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right"/>
        <w:tblLook w:val="01E0"/>
      </w:tblPr>
      <w:tblGrid>
        <w:gridCol w:w="4934"/>
      </w:tblGrid>
      <w:tr w:rsidR="002C086D" w:rsidRPr="006F03D5" w:rsidTr="002C086D">
        <w:trPr>
          <w:jc w:val="right"/>
        </w:trPr>
        <w:tc>
          <w:tcPr>
            <w:tcW w:w="4934" w:type="dxa"/>
            <w:vAlign w:val="center"/>
            <w:hideMark/>
          </w:tcPr>
          <w:p w:rsidR="002C086D" w:rsidRPr="006F03D5" w:rsidRDefault="002C086D" w:rsidP="00BE3D7F">
            <w:pPr>
              <w:spacing w:line="276" w:lineRule="auto"/>
              <w:ind w:firstLine="0"/>
              <w:jc w:val="center"/>
              <w:rPr>
                <w:rFonts w:ascii="Times New Roman" w:hAnsi="Times New Roman"/>
              </w:rPr>
            </w:pPr>
          </w:p>
        </w:tc>
      </w:tr>
    </w:tbl>
    <w:p w:rsidR="005040F3" w:rsidRPr="006E03E7" w:rsidRDefault="005040F3" w:rsidP="00554885">
      <w:pPr>
        <w:jc w:val="left"/>
        <w:rPr>
          <w:rFonts w:ascii="Times New Roman" w:hAnsi="Times New Roman"/>
        </w:rPr>
      </w:pPr>
    </w:p>
    <w:p w:rsidR="005040F3" w:rsidRPr="006E03E7" w:rsidRDefault="005040F3" w:rsidP="00554885">
      <w:pPr>
        <w:jc w:val="left"/>
        <w:rPr>
          <w:rFonts w:ascii="Times New Roman" w:hAnsi="Times New Roman"/>
        </w:rPr>
      </w:pPr>
    </w:p>
    <w:p w:rsidR="00A24B8E" w:rsidRPr="006E03E7" w:rsidRDefault="00A24B8E" w:rsidP="00554885">
      <w:pPr>
        <w:jc w:val="left"/>
        <w:rPr>
          <w:rFonts w:ascii="Times New Roman" w:hAnsi="Times New Roman"/>
        </w:rPr>
      </w:pPr>
    </w:p>
    <w:p w:rsidR="00211D84" w:rsidRPr="006E03E7" w:rsidRDefault="00211D84" w:rsidP="00731870">
      <w:pPr>
        <w:tabs>
          <w:tab w:val="left" w:pos="5816"/>
        </w:tabs>
        <w:jc w:val="left"/>
        <w:rPr>
          <w:rFonts w:ascii="Times New Roman" w:hAnsi="Times New Roman"/>
        </w:rPr>
      </w:pPr>
    </w:p>
    <w:p w:rsidR="00211D84" w:rsidRPr="006E03E7" w:rsidRDefault="00211D84" w:rsidP="00554885">
      <w:pPr>
        <w:jc w:val="left"/>
        <w:rPr>
          <w:rFonts w:ascii="Times New Roman" w:hAnsi="Times New Roman"/>
        </w:rPr>
      </w:pPr>
    </w:p>
    <w:p w:rsidR="00211D84" w:rsidRPr="006E03E7" w:rsidRDefault="00211D84" w:rsidP="00554885">
      <w:pPr>
        <w:jc w:val="left"/>
        <w:rPr>
          <w:rFonts w:ascii="Times New Roman" w:hAnsi="Times New Roman"/>
        </w:rPr>
      </w:pPr>
    </w:p>
    <w:p w:rsidR="00A24B8E" w:rsidRPr="006E03E7" w:rsidRDefault="00A24B8E" w:rsidP="00554885">
      <w:pPr>
        <w:jc w:val="left"/>
        <w:rPr>
          <w:rFonts w:ascii="Times New Roman" w:hAnsi="Times New Roman"/>
        </w:rPr>
      </w:pPr>
    </w:p>
    <w:p w:rsidR="005040F3" w:rsidRPr="006E03E7" w:rsidRDefault="005040F3" w:rsidP="00554885">
      <w:pPr>
        <w:jc w:val="left"/>
        <w:rPr>
          <w:rFonts w:ascii="Times New Roman" w:hAnsi="Times New Roman"/>
        </w:rPr>
      </w:pPr>
    </w:p>
    <w:p w:rsidR="00A24B8E" w:rsidRPr="006E03E7" w:rsidRDefault="00A24B8E" w:rsidP="00554885">
      <w:pPr>
        <w:jc w:val="left"/>
        <w:rPr>
          <w:rFonts w:ascii="Times New Roman" w:hAnsi="Times New Roman"/>
        </w:rPr>
      </w:pPr>
    </w:p>
    <w:p w:rsidR="005040F3" w:rsidRPr="006E03E7" w:rsidRDefault="005040F3" w:rsidP="00554885">
      <w:pPr>
        <w:jc w:val="left"/>
        <w:rPr>
          <w:rFonts w:ascii="Times New Roman" w:hAnsi="Times New Roman"/>
        </w:rPr>
      </w:pPr>
    </w:p>
    <w:p w:rsidR="003B43E8" w:rsidRPr="003B43E8" w:rsidRDefault="003B43E8" w:rsidP="003B43E8">
      <w:pPr>
        <w:ind w:firstLine="0"/>
        <w:jc w:val="center"/>
        <w:rPr>
          <w:rFonts w:ascii="Times New Roman" w:hAnsi="Times New Roman"/>
          <w:b/>
          <w:sz w:val="32"/>
          <w:szCs w:val="32"/>
          <w:lang w:val="ru-RU"/>
        </w:rPr>
      </w:pPr>
      <w:r w:rsidRPr="003B43E8">
        <w:rPr>
          <w:rFonts w:ascii="Times New Roman" w:hAnsi="Times New Roman"/>
          <w:b/>
          <w:sz w:val="32"/>
          <w:szCs w:val="32"/>
          <w:lang w:val="ru-RU"/>
        </w:rPr>
        <w:t xml:space="preserve">СХЕМА ТЕПЛОСНАБЖЕНИЯ </w:t>
      </w:r>
    </w:p>
    <w:p w:rsidR="003B43E8" w:rsidRPr="003B43E8" w:rsidRDefault="00875D67" w:rsidP="003B43E8">
      <w:pPr>
        <w:ind w:firstLine="0"/>
        <w:jc w:val="center"/>
        <w:rPr>
          <w:rFonts w:ascii="Times New Roman" w:hAnsi="Times New Roman"/>
          <w:b/>
          <w:sz w:val="32"/>
          <w:szCs w:val="32"/>
          <w:lang w:val="ru-RU"/>
        </w:rPr>
      </w:pPr>
      <w:r>
        <w:rPr>
          <w:rFonts w:ascii="Times New Roman" w:hAnsi="Times New Roman"/>
          <w:b/>
          <w:sz w:val="32"/>
          <w:szCs w:val="32"/>
          <w:lang w:val="ru-RU"/>
        </w:rPr>
        <w:t>МО «</w:t>
      </w:r>
      <w:r w:rsidR="005F330C">
        <w:rPr>
          <w:rFonts w:ascii="Times New Roman" w:hAnsi="Times New Roman"/>
          <w:b/>
          <w:sz w:val="32"/>
          <w:szCs w:val="32"/>
          <w:lang w:val="ru-RU"/>
        </w:rPr>
        <w:t>СЕЛЬСКОЕ ПОСЕЛЕНИЕ «СЕЛО АПУКА</w:t>
      </w:r>
      <w:r>
        <w:rPr>
          <w:rFonts w:ascii="Times New Roman" w:hAnsi="Times New Roman"/>
          <w:b/>
          <w:sz w:val="32"/>
          <w:szCs w:val="32"/>
          <w:lang w:val="ru-RU"/>
        </w:rPr>
        <w:t>»</w:t>
      </w:r>
      <w:r w:rsidR="003B43E8" w:rsidRPr="003B43E8">
        <w:rPr>
          <w:rFonts w:ascii="Times New Roman" w:hAnsi="Times New Roman"/>
          <w:b/>
          <w:sz w:val="32"/>
          <w:szCs w:val="32"/>
          <w:lang w:val="ru-RU"/>
        </w:rPr>
        <w:t xml:space="preserve">  </w:t>
      </w:r>
    </w:p>
    <w:p w:rsidR="004B6939" w:rsidRDefault="005F330C" w:rsidP="003B43E8">
      <w:pPr>
        <w:ind w:firstLine="0"/>
        <w:jc w:val="center"/>
        <w:rPr>
          <w:rFonts w:ascii="Times New Roman" w:hAnsi="Times New Roman"/>
          <w:b/>
          <w:sz w:val="32"/>
          <w:szCs w:val="32"/>
          <w:lang w:val="ru-RU"/>
        </w:rPr>
      </w:pPr>
      <w:r>
        <w:rPr>
          <w:rFonts w:ascii="Times New Roman" w:hAnsi="Times New Roman"/>
          <w:b/>
          <w:sz w:val="32"/>
          <w:szCs w:val="32"/>
          <w:lang w:val="ru-RU"/>
        </w:rPr>
        <w:t>ОЛЮТОР</w:t>
      </w:r>
      <w:r w:rsidR="008C0A83">
        <w:rPr>
          <w:rFonts w:ascii="Times New Roman" w:hAnsi="Times New Roman"/>
          <w:b/>
          <w:sz w:val="32"/>
          <w:szCs w:val="32"/>
          <w:lang w:val="ru-RU"/>
        </w:rPr>
        <w:t>СКОГО РАЙОНА</w:t>
      </w:r>
      <w:r w:rsidR="003B43E8" w:rsidRPr="003B43E8">
        <w:rPr>
          <w:rFonts w:ascii="Times New Roman" w:hAnsi="Times New Roman"/>
          <w:b/>
          <w:sz w:val="32"/>
          <w:szCs w:val="32"/>
          <w:lang w:val="ru-RU"/>
        </w:rPr>
        <w:t xml:space="preserve"> </w:t>
      </w:r>
    </w:p>
    <w:p w:rsidR="003B43E8" w:rsidRPr="003B43E8" w:rsidRDefault="005F330C" w:rsidP="003B43E8">
      <w:pPr>
        <w:ind w:firstLine="0"/>
        <w:jc w:val="center"/>
        <w:rPr>
          <w:rFonts w:ascii="Times New Roman" w:hAnsi="Times New Roman"/>
          <w:b/>
          <w:sz w:val="32"/>
          <w:szCs w:val="32"/>
          <w:lang w:val="ru-RU"/>
        </w:rPr>
      </w:pPr>
      <w:r>
        <w:rPr>
          <w:rFonts w:ascii="Times New Roman" w:hAnsi="Times New Roman"/>
          <w:b/>
          <w:sz w:val="32"/>
          <w:szCs w:val="32"/>
          <w:lang w:val="ru-RU"/>
        </w:rPr>
        <w:t>КАМЧАТСКОГО КРАЯ</w:t>
      </w:r>
      <w:r w:rsidR="003B43E8" w:rsidRPr="003B43E8">
        <w:rPr>
          <w:rFonts w:ascii="Times New Roman" w:hAnsi="Times New Roman"/>
          <w:b/>
          <w:sz w:val="32"/>
          <w:szCs w:val="32"/>
          <w:lang w:val="ru-RU"/>
        </w:rPr>
        <w:t xml:space="preserve"> </w:t>
      </w:r>
    </w:p>
    <w:p w:rsidR="00280069" w:rsidRPr="00280069" w:rsidRDefault="003B43E8" w:rsidP="003B43E8">
      <w:pPr>
        <w:ind w:firstLine="0"/>
        <w:jc w:val="center"/>
        <w:rPr>
          <w:rFonts w:ascii="Times New Roman" w:hAnsi="Times New Roman"/>
          <w:b/>
          <w:sz w:val="32"/>
          <w:szCs w:val="32"/>
          <w:lang w:val="ru-RU"/>
        </w:rPr>
      </w:pPr>
      <w:r w:rsidRPr="003B43E8">
        <w:rPr>
          <w:rFonts w:ascii="Times New Roman" w:hAnsi="Times New Roman"/>
          <w:b/>
          <w:sz w:val="32"/>
          <w:szCs w:val="32"/>
          <w:lang w:val="ru-RU"/>
        </w:rPr>
        <w:t>НА ПЕРИОД ДО 2034 ГОДА</w:t>
      </w:r>
    </w:p>
    <w:p w:rsidR="00280069" w:rsidRPr="00280069" w:rsidRDefault="00280069" w:rsidP="00280069">
      <w:pPr>
        <w:ind w:firstLine="0"/>
        <w:jc w:val="center"/>
        <w:rPr>
          <w:rFonts w:ascii="Times New Roman" w:hAnsi="Times New Roman"/>
          <w:b/>
          <w:sz w:val="32"/>
          <w:szCs w:val="32"/>
          <w:lang w:val="ru-RU"/>
        </w:rPr>
      </w:pPr>
      <w:r w:rsidRPr="00280069">
        <w:rPr>
          <w:rFonts w:ascii="Times New Roman" w:hAnsi="Times New Roman"/>
          <w:b/>
          <w:sz w:val="32"/>
          <w:szCs w:val="32"/>
          <w:lang w:val="ru-RU"/>
        </w:rPr>
        <w:t>ОБОСНОВЫВАЮЩИЕ МАТЕРИАЛЫ</w:t>
      </w:r>
    </w:p>
    <w:p w:rsidR="00280069" w:rsidRPr="00280069" w:rsidRDefault="00280069" w:rsidP="00280069">
      <w:pPr>
        <w:ind w:firstLine="0"/>
        <w:jc w:val="center"/>
        <w:rPr>
          <w:rFonts w:ascii="Times New Roman" w:hAnsi="Times New Roman"/>
          <w:b/>
          <w:sz w:val="32"/>
          <w:szCs w:val="32"/>
          <w:lang w:val="ru-RU"/>
        </w:rPr>
      </w:pPr>
    </w:p>
    <w:p w:rsidR="00554885" w:rsidRPr="00280069" w:rsidRDefault="00280069" w:rsidP="00280069">
      <w:pPr>
        <w:ind w:firstLine="0"/>
        <w:jc w:val="center"/>
        <w:rPr>
          <w:rFonts w:ascii="Times New Roman" w:hAnsi="Times New Roman"/>
          <w:b/>
          <w:sz w:val="32"/>
          <w:szCs w:val="32"/>
          <w:lang w:val="ru-RU"/>
        </w:rPr>
      </w:pPr>
      <w:r w:rsidRPr="00280069">
        <w:rPr>
          <w:rFonts w:ascii="Times New Roman" w:hAnsi="Times New Roman"/>
          <w:b/>
          <w:sz w:val="32"/>
          <w:szCs w:val="32"/>
          <w:lang w:val="ru-RU"/>
        </w:rPr>
        <w:t>Главы 2-18</w:t>
      </w:r>
    </w:p>
    <w:p w:rsidR="00A24B8E" w:rsidRPr="006E03E7" w:rsidRDefault="00A24B8E" w:rsidP="00671FB3">
      <w:pPr>
        <w:ind w:firstLine="0"/>
        <w:jc w:val="center"/>
        <w:rPr>
          <w:rFonts w:ascii="Times New Roman" w:hAnsi="Times New Roman"/>
          <w:lang w:val="ru-RU"/>
        </w:rPr>
      </w:pPr>
    </w:p>
    <w:p w:rsidR="00271C05" w:rsidRPr="006E03E7" w:rsidRDefault="00271C05" w:rsidP="00671FB3">
      <w:pPr>
        <w:ind w:firstLine="0"/>
        <w:jc w:val="center"/>
        <w:rPr>
          <w:rFonts w:ascii="Times New Roman" w:hAnsi="Times New Roman"/>
          <w:lang w:val="ru-RU"/>
        </w:rPr>
      </w:pPr>
    </w:p>
    <w:p w:rsidR="00271C05" w:rsidRPr="006E03E7" w:rsidRDefault="00271C05" w:rsidP="00671FB3">
      <w:pPr>
        <w:ind w:firstLine="0"/>
        <w:jc w:val="center"/>
        <w:rPr>
          <w:rFonts w:ascii="Times New Roman" w:hAnsi="Times New Roman"/>
          <w:lang w:val="ru-RU"/>
        </w:rPr>
      </w:pPr>
    </w:p>
    <w:p w:rsidR="00271C05" w:rsidRPr="006E03E7" w:rsidRDefault="00271C05" w:rsidP="00671FB3">
      <w:pPr>
        <w:ind w:firstLine="0"/>
        <w:jc w:val="center"/>
        <w:rPr>
          <w:rFonts w:ascii="Times New Roman" w:hAnsi="Times New Roman"/>
          <w:lang w:val="ru-RU"/>
        </w:rPr>
      </w:pPr>
    </w:p>
    <w:p w:rsidR="006F2739" w:rsidRPr="006E03E7" w:rsidRDefault="006F2739" w:rsidP="00E54EB3">
      <w:pPr>
        <w:ind w:firstLine="0"/>
        <w:rPr>
          <w:rFonts w:ascii="Times New Roman" w:hAnsi="Times New Roman"/>
          <w:lang w:val="ru-RU"/>
        </w:rPr>
      </w:pPr>
    </w:p>
    <w:p w:rsidR="00554885" w:rsidRPr="006E03E7" w:rsidRDefault="00554885" w:rsidP="00554885">
      <w:pPr>
        <w:ind w:hanging="30"/>
        <w:jc w:val="center"/>
        <w:rPr>
          <w:rFonts w:ascii="Times New Roman" w:hAnsi="Times New Roman"/>
          <w:lang w:val="ru-RU"/>
        </w:rPr>
        <w:sectPr w:rsidR="00554885" w:rsidRPr="006E03E7" w:rsidSect="00A1239B">
          <w:headerReference w:type="default" r:id="rId8"/>
          <w:footerReference w:type="default" r:id="rId9"/>
          <w:headerReference w:type="first" r:id="rId10"/>
          <w:pgSz w:w="11906" w:h="16838"/>
          <w:pgMar w:top="1134" w:right="850" w:bottom="1134" w:left="1701" w:header="708" w:footer="708" w:gutter="0"/>
          <w:cols w:space="708"/>
          <w:titlePg/>
          <w:docGrid w:linePitch="360"/>
        </w:sectPr>
      </w:pPr>
    </w:p>
    <w:p w:rsidR="00A24B8E" w:rsidRPr="006E03E7" w:rsidRDefault="00A24B8E" w:rsidP="002216FB">
      <w:pPr>
        <w:ind w:firstLine="0"/>
        <w:jc w:val="center"/>
        <w:rPr>
          <w:rFonts w:ascii="Times New Roman" w:hAnsi="Times New Roman"/>
          <w:b/>
          <w:sz w:val="26"/>
          <w:szCs w:val="26"/>
          <w:lang w:val="ru-RU"/>
        </w:rPr>
      </w:pPr>
      <w:bookmarkStart w:id="0" w:name="_Toc334207151"/>
      <w:bookmarkStart w:id="1" w:name="_Toc297816582"/>
      <w:bookmarkStart w:id="2" w:name="_Toc333913957"/>
    </w:p>
    <w:bookmarkEnd w:id="0"/>
    <w:bookmarkEnd w:id="1"/>
    <w:bookmarkEnd w:id="2"/>
    <w:p w:rsidR="00ED0996" w:rsidRPr="006E03E7" w:rsidRDefault="00ED0996" w:rsidP="00514D2C">
      <w:pPr>
        <w:ind w:firstLine="0"/>
        <w:jc w:val="center"/>
        <w:rPr>
          <w:rFonts w:ascii="Times New Roman" w:hAnsi="Times New Roman"/>
          <w:b/>
          <w:bCs/>
          <w:caps/>
          <w:sz w:val="28"/>
          <w:szCs w:val="28"/>
          <w:lang w:val="ru-RU"/>
        </w:rPr>
      </w:pPr>
      <w:r w:rsidRPr="006E03E7">
        <w:rPr>
          <w:rFonts w:ascii="Times New Roman" w:hAnsi="Times New Roman"/>
          <w:b/>
          <w:bCs/>
          <w:caps/>
          <w:sz w:val="28"/>
          <w:szCs w:val="28"/>
          <w:lang w:val="ru-RU"/>
        </w:rPr>
        <w:t>СОДЕРЖАНИЕ</w:t>
      </w:r>
    </w:p>
    <w:p w:rsidR="003F7A13" w:rsidRPr="001456FA" w:rsidRDefault="00133A73">
      <w:pPr>
        <w:pStyle w:val="1f5"/>
        <w:rPr>
          <w:rFonts w:ascii="Times New Roman" w:hAnsi="Times New Roman" w:cs="Times New Roman"/>
          <w:bCs w:val="0"/>
          <w:iCs w:val="0"/>
          <w:sz w:val="22"/>
          <w:szCs w:val="22"/>
        </w:rPr>
      </w:pPr>
      <w:r w:rsidRPr="00133A73">
        <w:rPr>
          <w:rStyle w:val="affff6"/>
          <w:rFonts w:ascii="Times New Roman" w:hAnsi="Times New Roman" w:cs="Times New Roman"/>
        </w:rPr>
        <w:fldChar w:fldCharType="begin"/>
      </w:r>
      <w:r w:rsidR="00ED0996" w:rsidRPr="00CE71B9">
        <w:rPr>
          <w:rStyle w:val="affff6"/>
          <w:rFonts w:ascii="Times New Roman" w:hAnsi="Times New Roman" w:cs="Times New Roman"/>
        </w:rPr>
        <w:instrText xml:space="preserve"> TOC \o "1-3" \h \z \u </w:instrText>
      </w:r>
      <w:r w:rsidRPr="00133A73">
        <w:rPr>
          <w:rStyle w:val="affff6"/>
          <w:rFonts w:ascii="Times New Roman" w:hAnsi="Times New Roman" w:cs="Times New Roman"/>
        </w:rPr>
        <w:fldChar w:fldCharType="separate"/>
      </w:r>
      <w:hyperlink w:anchor="_Toc9154861" w:history="1">
        <w:r w:rsidR="003F7A13" w:rsidRPr="003F7A13">
          <w:rPr>
            <w:rStyle w:val="affff6"/>
            <w:rFonts w:ascii="Times New Roman" w:hAnsi="Times New Roman" w:cs="Times New Roman"/>
          </w:rPr>
          <w:t>ГЛАВА 2 СУЩЕСТВУЮЩЕЕ И ПЕРСПЕКТИВНОЕ ПОТРЕБЛЕНИЕ ТЕПЛОВОЙ ЭНЕРГИИ НА ЦЕЛИ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62" w:history="1">
        <w:r w:rsidR="003F7A13" w:rsidRPr="003F7A13">
          <w:rPr>
            <w:rStyle w:val="affff6"/>
            <w:rFonts w:ascii="Times New Roman" w:eastAsia="Calibri"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eastAsia="Calibri" w:hAnsi="Times New Roman" w:cs="Times New Roman"/>
          </w:rPr>
          <w:t>Данные базового уровня потребления тепла на цели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63"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11</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64"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13</w:t>
        </w:r>
        <w:r w:rsidRPr="003F7A13">
          <w:rPr>
            <w:rFonts w:ascii="Times New Roman" w:hAnsi="Times New Roman" w:cs="Times New Roman"/>
            <w:webHidden/>
          </w:rPr>
          <w:fldChar w:fldCharType="end"/>
        </w:r>
      </w:hyperlink>
    </w:p>
    <w:p w:rsidR="003F7A13" w:rsidRPr="001456FA" w:rsidRDefault="00133A73">
      <w:pPr>
        <w:pStyle w:val="2b"/>
        <w:rPr>
          <w:rFonts w:ascii="Times New Roman" w:hAnsi="Times New Roman" w:cs="Times New Roman"/>
          <w:bCs w:val="0"/>
          <w:sz w:val="22"/>
        </w:rPr>
      </w:pPr>
      <w:hyperlink w:anchor="_Toc9154865" w:history="1">
        <w:r w:rsidR="003F7A13" w:rsidRPr="003F7A13">
          <w:rPr>
            <w:rStyle w:val="affff6"/>
            <w:rFonts w:ascii="Times New Roman" w:hAnsi="Times New Roman" w:cs="Times New Roman"/>
          </w:rPr>
          <w:t>3.1.</w:t>
        </w:r>
        <w:r w:rsidR="003F7A13" w:rsidRPr="001456FA">
          <w:rPr>
            <w:rFonts w:ascii="Times New Roman" w:hAnsi="Times New Roman" w:cs="Times New Roman"/>
            <w:bCs w:val="0"/>
            <w:sz w:val="22"/>
          </w:rPr>
          <w:tab/>
        </w:r>
        <w:r w:rsidR="003F7A13" w:rsidRPr="003F7A13">
          <w:rPr>
            <w:rStyle w:val="affff6"/>
            <w:rFonts w:ascii="Times New Roman" w:hAnsi="Times New Roman" w:cs="Times New Roman"/>
          </w:rPr>
          <w:t>Нормативы потребления тепловой энергии для целей отопления и вентиляции зданий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66"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67"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19</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68" w:history="1">
        <w:r w:rsidR="003F7A13" w:rsidRPr="003F7A13">
          <w:rPr>
            <w:rStyle w:val="affff6"/>
            <w:rFonts w:ascii="Times New Roman" w:hAnsi="Times New Roman" w:cs="Times New Roman"/>
          </w:rPr>
          <w:t>ГЛАВА 3. ЭЛЕКТРОННАЯ МОДЕЛЬ СИСТЕМЫ ТЕПЛОСНАБЖЕНИЯ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19</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69" w:history="1">
        <w:r w:rsidR="003F7A13" w:rsidRPr="003F7A13">
          <w:rPr>
            <w:rStyle w:val="affff6"/>
            <w:rFonts w:ascii="Times New Roman" w:hAnsi="Times New Roman" w:cs="Times New Roman"/>
          </w:rPr>
          <w:t>ГЛАВА 4. СУЩЕСТВУЮЩИЕ И ПЕРСПЕКТИВНЫЕ БАЛАНСЫ ТЕПЛОВОЙ МОЩНОСТИ ИСТОЧНИКОВ ТЕПЛОВОЙ ЭНЕРГИИ И ТЕПЛОВОЙ НАГРУЗКИ ПОТРЕБИТЕЛЕЙ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_Toc9154869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0"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19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1"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2"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Выводы о резервах (дефицитах) существующей системы теплоснабжения при обеспечении перспективной тепловой нагрузки потребителей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26</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73" w:history="1">
        <w:r w:rsidR="003F7A13" w:rsidRPr="003F7A13">
          <w:rPr>
            <w:rStyle w:val="affff6"/>
            <w:rFonts w:ascii="Times New Roman" w:hAnsi="Times New Roman" w:cs="Times New Roman"/>
          </w:rPr>
          <w:t>ГЛАВА 5. МАСТЕР-ПЛАН РАЗВИТИЯ СИСТЕМЫ ТЕПЛОСНАБЖЕНИЯ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4"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5"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6"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Технико-экономическое сравнение вариантов перспективного развития систем теплоснабжения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27</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77" w:history="1">
        <w:r w:rsidR="003F7A13" w:rsidRPr="003F7A13">
          <w:rPr>
            <w:rStyle w:val="affff6"/>
            <w:rFonts w:ascii="Times New Roman" w:hAnsi="Times New Roman" w:cs="Times New Roman"/>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8"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79"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w:t>
        </w:r>
        <w:r w:rsidR="009713C7">
          <w:rPr>
            <w:rStyle w:val="affff6"/>
            <w:rFonts w:ascii="Times New Roman" w:hAnsi="Times New Roman" w:cs="Times New Roman"/>
          </w:rPr>
          <w:t xml:space="preserve">ю систему горячего водоснабжения </w:t>
        </w:r>
        <w:r w:rsidR="009713C7" w:rsidRPr="009713C7">
          <w:rPr>
            <w:rStyle w:val="affff6"/>
            <w:rFonts w:ascii="Times New Roman" w:hAnsi="Times New Roman" w:cs="Times New Roman"/>
            <w:webHidden/>
          </w:rPr>
          <w:tab/>
        </w:r>
        <w:r w:rsidR="009713C7" w:rsidRPr="009713C7">
          <w:rPr>
            <w:rStyle w:val="affff6"/>
            <w:rFonts w:ascii="Times New Roman" w:hAnsi="Times New Roman" w:cs="Times New Roman"/>
            <w:webHidden/>
          </w:rPr>
          <w:tab/>
        </w:r>
        <w:r w:rsidR="009713C7" w:rsidRPr="009713C7">
          <w:rPr>
            <w:rStyle w:val="affff6"/>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_Toc9154879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0"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Сведения о наличии баков-аккумуляторов</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29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1"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2"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31</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83" w:history="1">
        <w:r w:rsidR="003F7A13" w:rsidRPr="003F7A13">
          <w:rPr>
            <w:rStyle w:val="affff6"/>
            <w:rFonts w:ascii="Times New Roman" w:hAnsi="Times New Roman" w:cs="Times New Roman"/>
          </w:rPr>
          <w:t>ГЛАВА 7. ПРЕДЛОЖЕНИЯ ПО СТРОИТЕЛЬСТВУ, РЕКОНСТРУКЦИИ, ТЕХНИЧЕСКОМУ ПЕРЕВООРУЖЕНИЮ И (ИЛИ) МОДЕРНИЗАЦИИ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33</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4"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Описание условий организации централизованного теплоснабжения, индивидуального теплоснабжения, а также поквартирного отопления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33</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5"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6"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 xml:space="preserve">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w:t>
        </w:r>
        <w:r w:rsidR="003F7A13" w:rsidRPr="003F7A13">
          <w:rPr>
            <w:rStyle w:val="affff6"/>
            <w:rFonts w:ascii="Times New Roman" w:hAnsi="Times New Roman" w:cs="Times New Roman"/>
          </w:rPr>
          <w:lastRenderedPageBreak/>
          <w:t>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7"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8"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89" w:history="1">
        <w:r w:rsidR="003F7A13" w:rsidRPr="003F7A13">
          <w:rPr>
            <w:rStyle w:val="affff6"/>
            <w:rFonts w:ascii="Times New Roman" w:hAnsi="Times New Roman" w:cs="Times New Roman"/>
          </w:rPr>
          <w:t>6.</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_Toc9154889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0" w:history="1">
        <w:r w:rsidR="003F7A13" w:rsidRPr="003F7A13">
          <w:rPr>
            <w:rStyle w:val="affff6"/>
            <w:rFonts w:ascii="Times New Roman" w:hAnsi="Times New Roman" w:cs="Times New Roman"/>
          </w:rPr>
          <w:t>7.</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1" w:history="1">
        <w:r w:rsidR="003F7A13" w:rsidRPr="003F7A13">
          <w:rPr>
            <w:rStyle w:val="affff6"/>
            <w:rFonts w:ascii="Times New Roman" w:hAnsi="Times New Roman" w:cs="Times New Roman"/>
          </w:rPr>
          <w:t>8.</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2" w:history="1">
        <w:r w:rsidR="003F7A13" w:rsidRPr="003F7A13">
          <w:rPr>
            <w:rStyle w:val="affff6"/>
            <w:rFonts w:ascii="Times New Roman" w:hAnsi="Times New Roman" w:cs="Times New Roman"/>
          </w:rPr>
          <w:t>9.</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3" w:history="1">
        <w:r w:rsidR="003F7A13" w:rsidRPr="003F7A13">
          <w:rPr>
            <w:rStyle w:val="affff6"/>
            <w:rFonts w:ascii="Times New Roman" w:hAnsi="Times New Roman" w:cs="Times New Roman"/>
          </w:rPr>
          <w:t>10.</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4" w:history="1">
        <w:r w:rsidR="003F7A13" w:rsidRPr="003F7A13">
          <w:rPr>
            <w:rStyle w:val="affff6"/>
            <w:rFonts w:ascii="Times New Roman" w:hAnsi="Times New Roman" w:cs="Times New Roman"/>
          </w:rPr>
          <w:t>11.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организации индивидуального теплоснабжения в зонах застройки поселения малоэтажными жилыми зданиями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39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5" w:history="1">
        <w:r w:rsidR="003F7A13" w:rsidRPr="003F7A13">
          <w:rPr>
            <w:rStyle w:val="affff6"/>
            <w:rFonts w:ascii="Times New Roman" w:hAnsi="Times New Roman" w:cs="Times New Roman"/>
          </w:rPr>
          <w:t>12.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6" w:history="1">
        <w:r w:rsidR="003F7A13" w:rsidRPr="003F7A13">
          <w:rPr>
            <w:rStyle w:val="affff6"/>
            <w:rFonts w:ascii="Times New Roman" w:hAnsi="Times New Roman" w:cs="Times New Roman"/>
          </w:rPr>
          <w:t>13.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7" w:history="1">
        <w:r w:rsidR="003F7A13" w:rsidRPr="003F7A13">
          <w:rPr>
            <w:rStyle w:val="affff6"/>
            <w:rFonts w:ascii="Times New Roman" w:hAnsi="Times New Roman" w:cs="Times New Roman"/>
          </w:rPr>
          <w:t>14.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организации теплоснабжения в производственных зонах на территории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898" w:history="1">
        <w:r w:rsidR="003F7A13" w:rsidRPr="003F7A13">
          <w:rPr>
            <w:rStyle w:val="affff6"/>
            <w:rFonts w:ascii="Times New Roman" w:hAnsi="Times New Roman" w:cs="Times New Roman"/>
          </w:rPr>
          <w:t>15.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Результаты расчетов радиуса эффективного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43</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899" w:history="1">
        <w:r w:rsidR="003F7A13" w:rsidRPr="003F7A13">
          <w:rPr>
            <w:rStyle w:val="affff6"/>
            <w:rFonts w:ascii="Times New Roman" w:hAnsi="Times New Roman" w:cs="Times New Roman"/>
          </w:rPr>
          <w:t>ГЛАВА 8. ПРЕДЛОЖЕНИЯ ПО СТРОИТЕЛЬСТВУ, РЕКОНСТРУКЦИИ И (ИЛИ) МОДЕРНИЗАЦИИ ТЕПЛОВЫХ СЕТЕЙ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_Toc9154899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0"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1"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2"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3"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4"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строительству тепловых сетей для обеспечения нормативной надежности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5" w:history="1">
        <w:r w:rsidR="003F7A13" w:rsidRPr="003F7A13">
          <w:rPr>
            <w:rStyle w:val="affff6"/>
            <w:rFonts w:ascii="Times New Roman" w:hAnsi="Times New Roman" w:cs="Times New Roman"/>
          </w:rPr>
          <w:t>6.</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6" w:history="1">
        <w:r w:rsidR="003F7A13" w:rsidRPr="003F7A13">
          <w:rPr>
            <w:rStyle w:val="affff6"/>
            <w:rFonts w:ascii="Times New Roman" w:hAnsi="Times New Roman" w:cs="Times New Roman"/>
          </w:rPr>
          <w:t>7.</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реконструкции и (или) модернизации тепловых сетей, подлежащих замене в связи с исчерпанием эксплуатационного ресурса</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7" w:history="1">
        <w:r w:rsidR="003F7A13" w:rsidRPr="003F7A13">
          <w:rPr>
            <w:rStyle w:val="affff6"/>
            <w:rFonts w:ascii="Times New Roman" w:hAnsi="Times New Roman" w:cs="Times New Roman"/>
          </w:rPr>
          <w:t>8.</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строительству, реконструкции и (или) модернизации насосных станций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48</w:t>
        </w:r>
        <w:r w:rsidRPr="003F7A13">
          <w:rPr>
            <w:rFonts w:ascii="Times New Roman" w:hAnsi="Times New Roman" w:cs="Times New Roman"/>
            <w:webHidden/>
          </w:rPr>
          <w:fldChar w:fldCharType="end"/>
        </w:r>
      </w:hyperlink>
    </w:p>
    <w:p w:rsidR="003F7A13" w:rsidRPr="001456FA" w:rsidRDefault="00133A73">
      <w:pPr>
        <w:pStyle w:val="1f5"/>
        <w:tabs>
          <w:tab w:val="left" w:pos="4176"/>
        </w:tabs>
        <w:rPr>
          <w:rFonts w:ascii="Times New Roman" w:hAnsi="Times New Roman" w:cs="Times New Roman"/>
          <w:bCs w:val="0"/>
          <w:iCs w:val="0"/>
          <w:sz w:val="22"/>
          <w:szCs w:val="22"/>
        </w:rPr>
      </w:pPr>
      <w:hyperlink w:anchor="_Toc9154908" w:history="1">
        <w:r w:rsidR="003F7A13" w:rsidRPr="003F7A13">
          <w:rPr>
            <w:rStyle w:val="affff6"/>
            <w:rFonts w:ascii="Times New Roman" w:hAnsi="Times New Roman" w:cs="Times New Roman"/>
          </w:rPr>
          <w:t>ГЛАВА 9. ПРЕДЛОЖЕНИ</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Я ПО ПЕРЕВОДУ ОТКРЫТЫХ СИСТЕМ ТЕПЛОСНАБЖЕНИЯ (ГОРЯЧЕГО ВОДОСНАБЖЕНИЯ) В ЗАКРЫТЫЕ СИСТЕМЫ ГОРЯЧЕГО ВОДОСНАБЖЕНИЯ</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09"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_Toc9154909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0"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Выбор и обоснование метода регулирования отпуска тепловой энергии от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1"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2"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3"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49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4" w:history="1">
        <w:r w:rsidR="003F7A13" w:rsidRPr="003F7A13">
          <w:rPr>
            <w:rStyle w:val="affff6"/>
            <w:rFonts w:ascii="Times New Roman" w:hAnsi="Times New Roman" w:cs="Times New Roman"/>
          </w:rPr>
          <w:t>6.</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Предложения по источникам инвестиций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50</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15" w:history="1">
        <w:r w:rsidR="003F7A13" w:rsidRPr="003F7A13">
          <w:rPr>
            <w:rStyle w:val="affff6"/>
            <w:rFonts w:ascii="Times New Roman" w:hAnsi="Times New Roman" w:cs="Times New Roman"/>
          </w:rPr>
          <w:t>ГЛАВА 10. ПЕРСПЕКТИВНЫЕ ТОПЛИВНЫЕ БАЛАНСЫ</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6"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7"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Результаты расчетов по каждому источнику тепловой энергии нормативных запасов топлива</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8"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19"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 xml:space="preserve">виды топлива (в случае, если топливом </w:t>
        </w:r>
        <w:r w:rsidR="00410F40">
          <w:rPr>
            <w:rStyle w:val="affff6"/>
            <w:rFonts w:ascii="Times New Roman" w:hAnsi="Times New Roman" w:cs="Times New Roman"/>
          </w:rPr>
          <w:t>является уголь</w:t>
        </w:r>
        <w:r w:rsidR="003F7A13" w:rsidRPr="003F7A13">
          <w:rPr>
            <w:rStyle w:val="affff6"/>
            <w:rFonts w:ascii="Times New Roman" w:hAnsi="Times New Roman" w:cs="Times New Roman"/>
          </w:rPr>
          <w:t xml:space="preserve">,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w:t>
        </w:r>
        <w:r w:rsidR="003F7A13" w:rsidRPr="003F7A13">
          <w:rPr>
            <w:rStyle w:val="affff6"/>
            <w:rFonts w:ascii="Times New Roman" w:hAnsi="Times New Roman" w:cs="Times New Roman"/>
          </w:rPr>
          <w:lastRenderedPageBreak/>
          <w:t>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_Toc9154919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0"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53</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1" w:history="1">
        <w:r w:rsidR="003F7A13" w:rsidRPr="003F7A13">
          <w:rPr>
            <w:rStyle w:val="affff6"/>
            <w:rFonts w:ascii="Times New Roman" w:hAnsi="Times New Roman" w:cs="Times New Roman"/>
          </w:rPr>
          <w:t>6.</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Приоритетное направление развития топливного баланса поселения, городского округа</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53</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22" w:history="1">
        <w:r w:rsidR="003F7A13" w:rsidRPr="003F7A13">
          <w:rPr>
            <w:rStyle w:val="affff6"/>
            <w:rFonts w:ascii="Times New Roman" w:hAnsi="Times New Roman" w:cs="Times New Roman"/>
          </w:rPr>
          <w:t>ГЛАВА 11. ОЦЕНКА НАДЕЖНОСТИ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3"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4"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5"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6"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результатов оценки коэффициентов готовности теплопроводов к несению тепловой нагрузки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7"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55</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28" w:history="1">
        <w:r w:rsidR="003F7A13" w:rsidRPr="003F7A13">
          <w:rPr>
            <w:rStyle w:val="affff6"/>
            <w:rFonts w:ascii="Times New Roman" w:hAnsi="Times New Roman" w:cs="Times New Roman"/>
          </w:rPr>
          <w:t>ГЛАВА 12. ОБОСНОВАНИЕ ИНВЕСТИЦИЙ В СТРОИТЕЛЬСТВО, РЕКОНСТРУКЦИЮ, ТЕХНИЧЕСКОЕ ПЕРЕВООРУЖЕНИЕ И (ИЛИ) МОДЕРНИЗАЦИЮ</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55</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29"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_Toc9154929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55</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0"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1"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Расчеты экономической эффективности инвестиций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2"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57</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33" w:history="1">
        <w:r w:rsidR="003F7A13" w:rsidRPr="003F7A13">
          <w:rPr>
            <w:rStyle w:val="affff6"/>
            <w:rFonts w:ascii="Times New Roman" w:hAnsi="Times New Roman" w:cs="Times New Roman"/>
          </w:rPr>
          <w:t>ГЛАВА 13. ИНДИКАТОРЫ РАЗВИТИЯ СИСТЕМ ТЕПЛОСНАБЖЕНИЯ ПОСЕЛЕНИЯ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4"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Количество прекращений подачи тепловой энергии, теплоносителя в результате технологических нарушений на тепловых сетях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5"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Количество прекращений подачи тепловой энергии, теплоносителя в результате технологических нарушений на источниках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6"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62</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7"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Отношение величины технологических потерь тепловой энергии, теплоносителя к материальной характеристике тепловой сети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63</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8"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Коэффициент использования установленной тепловой мощности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63</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39" w:history="1">
        <w:r w:rsidR="003F7A13" w:rsidRPr="003F7A13">
          <w:rPr>
            <w:rStyle w:val="affff6"/>
            <w:rFonts w:ascii="Times New Roman" w:hAnsi="Times New Roman" w:cs="Times New Roman"/>
          </w:rPr>
          <w:t>6.</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Удельная материальная характеристика тепловых сетей, приведенная к расчетной тепловой нагрузке</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_Toc9154939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64</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0" w:history="1">
        <w:r w:rsidR="003F7A13" w:rsidRPr="003F7A13">
          <w:rPr>
            <w:rStyle w:val="affff6"/>
            <w:rFonts w:ascii="Times New Roman" w:hAnsi="Times New Roman" w:cs="Times New Roman"/>
          </w:rPr>
          <w:t>7.</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65</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1" w:history="1">
        <w:r w:rsidR="003F7A13" w:rsidRPr="003F7A13">
          <w:rPr>
            <w:rStyle w:val="affff6"/>
            <w:rFonts w:ascii="Times New Roman" w:hAnsi="Times New Roman" w:cs="Times New Roman"/>
          </w:rPr>
          <w:t>8.</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Удельный расход условного топлива на отпуск электрической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65</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2" w:history="1">
        <w:r w:rsidR="003F7A13" w:rsidRPr="003F7A13">
          <w:rPr>
            <w:rStyle w:val="affff6"/>
            <w:rFonts w:ascii="Times New Roman" w:hAnsi="Times New Roman" w:cs="Times New Roman"/>
          </w:rPr>
          <w:t>9.</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65</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3" w:history="1">
        <w:r w:rsidR="003F7A13" w:rsidRPr="003F7A13">
          <w:rPr>
            <w:rStyle w:val="affff6"/>
            <w:rFonts w:ascii="Times New Roman" w:hAnsi="Times New Roman" w:cs="Times New Roman"/>
          </w:rPr>
          <w:t>10.</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Доля отпуска тепловой энергии, осуществляемого потребителям по приборам учета, в общем объеме отпущенной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4" w:history="1">
        <w:r w:rsidR="003F7A13" w:rsidRPr="003F7A13">
          <w:rPr>
            <w:rStyle w:val="affff6"/>
            <w:rFonts w:ascii="Times New Roman" w:hAnsi="Times New Roman" w:cs="Times New Roman"/>
          </w:rPr>
          <w:t>11.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Средневзвешенный (по материальной характеристике) срок эксплуатации тепловых сетей (для каждой системы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66</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5" w:history="1">
        <w:r w:rsidR="003F7A13" w:rsidRPr="003F7A13">
          <w:rPr>
            <w:rStyle w:val="affff6"/>
            <w:rFonts w:ascii="Times New Roman" w:hAnsi="Times New Roman" w:cs="Times New Roman"/>
          </w:rPr>
          <w:t>12.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6" w:history="1">
        <w:r w:rsidR="003F7A13" w:rsidRPr="003F7A13">
          <w:rPr>
            <w:rStyle w:val="affff6"/>
            <w:rFonts w:ascii="Times New Roman" w:hAnsi="Times New Roman" w:cs="Times New Roman"/>
          </w:rPr>
          <w:t>13.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67</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7" w:history="1">
        <w:r w:rsidR="003F7A13" w:rsidRPr="003F7A13">
          <w:rPr>
            <w:rStyle w:val="affff6"/>
            <w:rFonts w:ascii="Times New Roman" w:hAnsi="Times New Roman" w:cs="Times New Roman"/>
          </w:rPr>
          <w:t>14.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67</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48" w:history="1">
        <w:r w:rsidR="003F7A13" w:rsidRPr="003F7A13">
          <w:rPr>
            <w:rStyle w:val="affff6"/>
            <w:rFonts w:ascii="Times New Roman" w:hAnsi="Times New Roman" w:cs="Times New Roman"/>
          </w:rPr>
          <w:t>ГЛАВА 14. ЦЕНОВЫЕ (ТАРИФНЫЕ) ПОСЛЕДСТВИЯ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49"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Тарифно-балансовые расчетные модели теплоснабжения потребителей по каждой системе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_Toc9154949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0"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Тарифно-балансовые расчетные модели теплоснабжения потребителей по каждой единой теплоснабжающей организации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68</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1"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68</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52" w:history="1">
        <w:r w:rsidR="003F7A13" w:rsidRPr="003F7A13">
          <w:rPr>
            <w:rStyle w:val="affff6"/>
            <w:rFonts w:ascii="Times New Roman" w:hAnsi="Times New Roman" w:cs="Times New Roman"/>
          </w:rPr>
          <w:t>ГЛАВА 15. РЕЕСТР ЕДИНЫХ ТЕПЛОСНАБЖАЮЩИХ ОРГАНИЗАЦИЙ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3"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003F7A13" w:rsidRPr="003F7A13">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_Toc9154953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4"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_Toc9154954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5"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_Toc9154955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69</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6" w:history="1">
        <w:r w:rsidR="003F7A13" w:rsidRPr="003F7A13">
          <w:rPr>
            <w:rStyle w:val="affff6"/>
            <w:rFonts w:ascii="Times New Roman" w:hAnsi="Times New Roman" w:cs="Times New Roman"/>
          </w:rPr>
          <w:t>4.</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_Toc9154956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70</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7" w:history="1">
        <w:r w:rsidR="003F7A13" w:rsidRPr="003F7A13">
          <w:rPr>
            <w:rStyle w:val="affff6"/>
            <w:rFonts w:ascii="Times New Roman" w:hAnsi="Times New Roman" w:cs="Times New Roman"/>
          </w:rPr>
          <w:t>5.</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Описание границ зон деятельности единой теплоснабжающей организации (организаций)</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_Toc9154957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70</w:t>
        </w:r>
        <w:r w:rsidRPr="003F7A13">
          <w:rPr>
            <w:rFonts w:ascii="Times New Roman" w:hAnsi="Times New Roman" w:cs="Times New Roman"/>
            <w:webHidden/>
          </w:rPr>
          <w:fldChar w:fldCharType="end"/>
        </w:r>
      </w:hyperlink>
    </w:p>
    <w:p w:rsidR="003F7A13" w:rsidRPr="001456FA" w:rsidRDefault="00133A73">
      <w:pPr>
        <w:pStyle w:val="1f5"/>
        <w:rPr>
          <w:rFonts w:ascii="Times New Roman" w:hAnsi="Times New Roman" w:cs="Times New Roman"/>
          <w:bCs w:val="0"/>
          <w:iCs w:val="0"/>
          <w:sz w:val="22"/>
          <w:szCs w:val="22"/>
        </w:rPr>
      </w:pPr>
      <w:hyperlink w:anchor="_Toc9154958" w:history="1">
        <w:r w:rsidR="003F7A13" w:rsidRPr="003F7A13">
          <w:rPr>
            <w:rStyle w:val="affff6"/>
            <w:rFonts w:ascii="Times New Roman" w:hAnsi="Times New Roman" w:cs="Times New Roman"/>
          </w:rPr>
          <w:t>ГЛАВА 16. РЕЕСТР МЕРОПРИЯТИЙ СХЕМЫ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_Toc9154958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71</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59" w:history="1">
        <w:r w:rsidR="003F7A13" w:rsidRPr="003F7A13">
          <w:rPr>
            <w:rStyle w:val="affff6"/>
            <w:rFonts w:ascii="Times New Roman" w:hAnsi="Times New Roman" w:cs="Times New Roman"/>
          </w:rPr>
          <w:t>1.</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Перечень мероприятий по строительству, реконструкции, техническому перевооружению и (или) модернизации источников тепловой энергии</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_Toc9154959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71</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60" w:history="1">
        <w:r w:rsidR="003F7A13" w:rsidRPr="003F7A13">
          <w:rPr>
            <w:rStyle w:val="affff6"/>
            <w:rFonts w:ascii="Times New Roman" w:hAnsi="Times New Roman" w:cs="Times New Roman"/>
          </w:rPr>
          <w:t>2.</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Перечень мероприятий по строительству, реконструкции, техническому перевооружению и (или) модернизации тепловых сетей и сооружений на них</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_Toc9154960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71</w:t>
        </w:r>
        <w:r w:rsidRPr="003F7A13">
          <w:rPr>
            <w:rFonts w:ascii="Times New Roman" w:hAnsi="Times New Roman" w:cs="Times New Roman"/>
            <w:webHidden/>
          </w:rPr>
          <w:fldChar w:fldCharType="end"/>
        </w:r>
      </w:hyperlink>
    </w:p>
    <w:p w:rsidR="003F7A13" w:rsidRPr="001456FA" w:rsidRDefault="00133A73">
      <w:pPr>
        <w:pStyle w:val="1f5"/>
        <w:tabs>
          <w:tab w:val="left" w:pos="1320"/>
        </w:tabs>
        <w:rPr>
          <w:rFonts w:ascii="Times New Roman" w:hAnsi="Times New Roman" w:cs="Times New Roman"/>
          <w:bCs w:val="0"/>
          <w:iCs w:val="0"/>
          <w:sz w:val="22"/>
          <w:szCs w:val="22"/>
        </w:rPr>
      </w:pPr>
      <w:hyperlink w:anchor="_Toc9154961" w:history="1">
        <w:r w:rsidR="003F7A13" w:rsidRPr="003F7A13">
          <w:rPr>
            <w:rStyle w:val="affff6"/>
            <w:rFonts w:ascii="Times New Roman" w:hAnsi="Times New Roman" w:cs="Times New Roman"/>
          </w:rPr>
          <w:t>3.</w:t>
        </w:r>
        <w:r w:rsidR="003F7A13" w:rsidRPr="001456FA">
          <w:rPr>
            <w:rFonts w:ascii="Times New Roman" w:hAnsi="Times New Roman" w:cs="Times New Roman"/>
            <w:bCs w:val="0"/>
            <w:iCs w:val="0"/>
            <w:sz w:val="22"/>
            <w:szCs w:val="22"/>
          </w:rPr>
          <w:tab/>
        </w:r>
        <w:r w:rsidR="003F7A13" w:rsidRPr="003F7A13">
          <w:rPr>
            <w:rStyle w:val="affff6"/>
            <w:rFonts w:ascii="Times New Roman" w:hAnsi="Times New Roman" w:cs="Times New Roman"/>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Pr>
            <w:rFonts w:ascii="Times New Roman" w:hAnsi="Times New Roman" w:cs="Times New Roman"/>
            <w:webHidden/>
          </w:rPr>
          <w:t xml:space="preserve"> </w:t>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009713C7" w:rsidRPr="009713C7">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_Toc9154961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71</w:t>
        </w:r>
        <w:r w:rsidRPr="003F7A13">
          <w:rPr>
            <w:rFonts w:ascii="Times New Roman" w:hAnsi="Times New Roman" w:cs="Times New Roman"/>
            <w:webHidden/>
          </w:rPr>
          <w:fldChar w:fldCharType="end"/>
        </w:r>
      </w:hyperlink>
    </w:p>
    <w:p w:rsidR="003F7A13" w:rsidRPr="001456FA" w:rsidRDefault="00133A73">
      <w:pPr>
        <w:pStyle w:val="1f5"/>
        <w:rPr>
          <w:rFonts w:ascii="Calibri" w:hAnsi="Calibri" w:cs="Times New Roman"/>
          <w:bCs w:val="0"/>
          <w:iCs w:val="0"/>
          <w:sz w:val="22"/>
          <w:szCs w:val="22"/>
        </w:rPr>
      </w:pPr>
      <w:hyperlink w:anchor="_Toc9154962" w:history="1">
        <w:r w:rsidR="003F7A13" w:rsidRPr="003F7A13">
          <w:rPr>
            <w:rStyle w:val="affff6"/>
            <w:rFonts w:ascii="Times New Roman" w:hAnsi="Times New Roman" w:cs="Times New Roman"/>
          </w:rPr>
          <w:t>ГЛАВА 17. ЗАМЕЧАНИЯ И ПРЕДЛОЖЕНИЯ К ПРОЕКТУ СХЕМЫ ТЕПЛОСНАБЖЕНИЯ</w:t>
        </w:r>
        <w:r w:rsidR="003F7A13" w:rsidRPr="003F7A13">
          <w:rPr>
            <w:rFonts w:ascii="Times New Roman" w:hAnsi="Times New Roman" w:cs="Times New Roman"/>
            <w:webHidden/>
          </w:rPr>
          <w:tab/>
        </w:r>
        <w:r w:rsidRPr="003F7A13">
          <w:rPr>
            <w:rFonts w:ascii="Times New Roman" w:hAnsi="Times New Roman" w:cs="Times New Roman"/>
            <w:webHidden/>
          </w:rPr>
          <w:fldChar w:fldCharType="begin"/>
        </w:r>
        <w:r w:rsidR="003F7A13" w:rsidRPr="003F7A13">
          <w:rPr>
            <w:rFonts w:ascii="Times New Roman" w:hAnsi="Times New Roman" w:cs="Times New Roman"/>
            <w:webHidden/>
          </w:rPr>
          <w:instrText xml:space="preserve"> PAGEREF _Toc9154962 \h </w:instrText>
        </w:r>
        <w:r w:rsidRPr="003F7A13">
          <w:rPr>
            <w:rFonts w:ascii="Times New Roman" w:hAnsi="Times New Roman" w:cs="Times New Roman"/>
            <w:webHidden/>
          </w:rPr>
        </w:r>
        <w:r w:rsidRPr="003F7A13">
          <w:rPr>
            <w:rFonts w:ascii="Times New Roman" w:hAnsi="Times New Roman" w:cs="Times New Roman"/>
            <w:webHidden/>
          </w:rPr>
          <w:fldChar w:fldCharType="separate"/>
        </w:r>
        <w:r w:rsidR="009713C7">
          <w:rPr>
            <w:rFonts w:ascii="Times New Roman" w:hAnsi="Times New Roman" w:cs="Times New Roman"/>
            <w:webHidden/>
          </w:rPr>
          <w:t>72</w:t>
        </w:r>
        <w:r w:rsidRPr="003F7A13">
          <w:rPr>
            <w:rFonts w:ascii="Times New Roman" w:hAnsi="Times New Roman" w:cs="Times New Roman"/>
            <w:webHidden/>
          </w:rPr>
          <w:fldChar w:fldCharType="end"/>
        </w:r>
      </w:hyperlink>
    </w:p>
    <w:p w:rsidR="00ED0996" w:rsidRPr="00CE71B9" w:rsidRDefault="00133A73" w:rsidP="003F51E1">
      <w:pPr>
        <w:pStyle w:val="2b"/>
        <w:tabs>
          <w:tab w:val="clear" w:pos="709"/>
          <w:tab w:val="left" w:pos="851"/>
        </w:tabs>
        <w:ind w:left="851" w:hanging="567"/>
        <w:rPr>
          <w:rFonts w:ascii="Times New Roman" w:hAnsi="Times New Roman" w:cs="Times New Roman"/>
          <w:szCs w:val="24"/>
        </w:rPr>
      </w:pPr>
      <w:r w:rsidRPr="00CE71B9">
        <w:rPr>
          <w:rStyle w:val="affff6"/>
          <w:rFonts w:ascii="Times New Roman" w:hAnsi="Times New Roman" w:cs="Times New Roman"/>
          <w:szCs w:val="24"/>
        </w:rPr>
        <w:fldChar w:fldCharType="end"/>
      </w:r>
    </w:p>
    <w:p w:rsidR="004E7B50" w:rsidRPr="006E03E7" w:rsidRDefault="004E7B50" w:rsidP="00D35F07">
      <w:pPr>
        <w:pStyle w:val="1a"/>
        <w:sectPr w:rsidR="004E7B50" w:rsidRPr="006E03E7" w:rsidSect="00234518">
          <w:footerReference w:type="default" r:id="rId11"/>
          <w:headerReference w:type="first" r:id="rId12"/>
          <w:footerReference w:type="first" r:id="rId13"/>
          <w:pgSz w:w="11907" w:h="16839" w:code="9"/>
          <w:pgMar w:top="1134" w:right="850" w:bottom="1134" w:left="1701" w:header="680" w:footer="283" w:gutter="0"/>
          <w:cols w:space="708"/>
          <w:docGrid w:linePitch="360"/>
        </w:sectPr>
      </w:pPr>
    </w:p>
    <w:p w:rsidR="00116EF3" w:rsidRPr="00822CD0" w:rsidRDefault="00C33328" w:rsidP="00C33328">
      <w:pPr>
        <w:pStyle w:val="1a"/>
        <w:numPr>
          <w:ilvl w:val="0"/>
          <w:numId w:val="0"/>
        </w:numPr>
        <w:spacing w:before="0" w:after="0" w:line="240" w:lineRule="auto"/>
        <w:contextualSpacing w:val="0"/>
      </w:pPr>
      <w:bookmarkStart w:id="3" w:name="_Toc9154861"/>
      <w:bookmarkStart w:id="4" w:name="_Toc521411570"/>
      <w:r>
        <w:lastRenderedPageBreak/>
        <w:t>ГЛАВА 2 СУЩЕСТВУЮЩЕЕ И ПЕРСПЕКТИВНОЕ ПОТРЕБЛЕНИЕ ТЕПЛОВОЙ ЭНЕРГИИ НА ЦЕЛИ ТЕПЛОСНАБЖЕНИЯ</w:t>
      </w:r>
      <w:bookmarkEnd w:id="3"/>
    </w:p>
    <w:p w:rsidR="00116EF3" w:rsidRPr="00822CD0" w:rsidRDefault="00116EF3" w:rsidP="00116EF3">
      <w:pPr>
        <w:rPr>
          <w:lang w:val="ru-RU"/>
        </w:rPr>
      </w:pPr>
    </w:p>
    <w:p w:rsidR="00321C5B" w:rsidRDefault="00321C5B" w:rsidP="00321C5B">
      <w:pPr>
        <w:pStyle w:val="1a"/>
        <w:rPr>
          <w:rFonts w:eastAsia="Calibri"/>
          <w:lang w:eastAsia="ru-RU" w:bidi="ar-SA"/>
        </w:rPr>
      </w:pPr>
      <w:bookmarkStart w:id="5" w:name="_Toc9154862"/>
      <w:r>
        <w:rPr>
          <w:rFonts w:eastAsia="Calibri"/>
          <w:lang w:eastAsia="ru-RU" w:bidi="ar-SA"/>
        </w:rPr>
        <w:t>Д</w:t>
      </w:r>
      <w:r w:rsidRPr="00321C5B">
        <w:rPr>
          <w:rFonts w:eastAsia="Calibri"/>
          <w:lang w:eastAsia="ru-RU" w:bidi="ar-SA"/>
        </w:rPr>
        <w:t>анные базового уровня потребления тепла на цели теплоснабжения</w:t>
      </w:r>
      <w:bookmarkEnd w:id="5"/>
    </w:p>
    <w:p w:rsidR="00321C5B" w:rsidRPr="00CD2B5F" w:rsidRDefault="00321C5B" w:rsidP="00116EF3">
      <w:pPr>
        <w:pStyle w:val="1fff"/>
      </w:pPr>
      <w:r w:rsidRPr="00CD2B5F">
        <w:t>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w:t>
      </w:r>
    </w:p>
    <w:p w:rsidR="00321C5B" w:rsidRDefault="00321C5B" w:rsidP="00116EF3">
      <w:pPr>
        <w:pStyle w:val="1fff"/>
      </w:pPr>
      <w:r w:rsidRPr="00CD2B5F">
        <w:t xml:space="preserve">Значения потребления тепловой энергии </w:t>
      </w:r>
      <w:r>
        <w:t>за 2018</w:t>
      </w:r>
      <w:r w:rsidRPr="00CD2B5F">
        <w:t xml:space="preserve"> год в целом, представлены в таблице </w:t>
      </w:r>
      <w:r>
        <w:t>1</w:t>
      </w:r>
      <w:r w:rsidRPr="00CD2B5F">
        <w:t>.</w:t>
      </w:r>
    </w:p>
    <w:p w:rsidR="00116EF3" w:rsidRDefault="00116EF3" w:rsidP="00116EF3">
      <w:pPr>
        <w:keepNext/>
        <w:spacing w:after="200" w:line="240" w:lineRule="auto"/>
        <w:ind w:firstLine="0"/>
        <w:rPr>
          <w:rFonts w:ascii="Times New Roman" w:eastAsia="Calibri" w:hAnsi="Times New Roman"/>
          <w:b/>
          <w:bCs/>
          <w:szCs w:val="24"/>
          <w:lang w:val="ru-RU" w:bidi="ar-SA"/>
        </w:rPr>
        <w:sectPr w:rsidR="00116EF3" w:rsidSect="0017463F">
          <w:headerReference w:type="first" r:id="rId14"/>
          <w:footerReference w:type="first" r:id="rId15"/>
          <w:pgSz w:w="11906" w:h="16838"/>
          <w:pgMar w:top="567" w:right="567" w:bottom="567" w:left="1701" w:header="850" w:footer="850" w:gutter="0"/>
          <w:cols w:space="708"/>
          <w:docGrid w:linePitch="360"/>
        </w:sectPr>
      </w:pPr>
      <w:bookmarkStart w:id="6" w:name="_Toc527706878"/>
    </w:p>
    <w:p w:rsidR="00FF04AD" w:rsidRDefault="00321C5B" w:rsidP="00FF04AD">
      <w:pPr>
        <w:keepNext/>
        <w:spacing w:after="200" w:line="240" w:lineRule="auto"/>
        <w:ind w:firstLine="0"/>
        <w:rPr>
          <w:rFonts w:ascii="Cambria" w:hAnsi="Cambria"/>
          <w:sz w:val="20"/>
          <w:szCs w:val="20"/>
          <w:lang w:val="ru-RU" w:eastAsia="ru-RU" w:bidi="ar-SA"/>
        </w:rPr>
      </w:pPr>
      <w:r w:rsidRPr="00CD2B5F">
        <w:rPr>
          <w:rFonts w:ascii="Times New Roman" w:eastAsia="Calibri" w:hAnsi="Times New Roman"/>
          <w:b/>
          <w:bCs/>
          <w:szCs w:val="24"/>
          <w:lang w:val="ru-RU" w:bidi="ar-SA"/>
        </w:rPr>
        <w:lastRenderedPageBreak/>
        <w:t xml:space="preserve">Таблица </w:t>
      </w:r>
      <w:r>
        <w:rPr>
          <w:rFonts w:ascii="Times New Roman" w:eastAsia="Calibri" w:hAnsi="Times New Roman"/>
          <w:b/>
          <w:bCs/>
          <w:szCs w:val="24"/>
          <w:lang w:val="ru-RU" w:bidi="ar-SA"/>
        </w:rPr>
        <w:t>1</w:t>
      </w:r>
      <w:r w:rsidRPr="00CD2B5F">
        <w:rPr>
          <w:rFonts w:ascii="Times New Roman" w:eastAsia="Calibri" w:hAnsi="Times New Roman"/>
          <w:b/>
          <w:bCs/>
          <w:szCs w:val="24"/>
          <w:lang w:val="ru-RU" w:bidi="ar-SA"/>
        </w:rPr>
        <w:t xml:space="preserve"> – Потребление тепловой э</w:t>
      </w:r>
      <w:r>
        <w:rPr>
          <w:rFonts w:ascii="Times New Roman" w:eastAsia="Calibri" w:hAnsi="Times New Roman"/>
          <w:b/>
          <w:bCs/>
          <w:szCs w:val="24"/>
          <w:lang w:val="ru-RU" w:bidi="ar-SA"/>
        </w:rPr>
        <w:t xml:space="preserve">нергии </w:t>
      </w:r>
      <w:r w:rsidRPr="00CD2B5F">
        <w:rPr>
          <w:rFonts w:ascii="Times New Roman" w:eastAsia="Calibri" w:hAnsi="Times New Roman"/>
          <w:b/>
          <w:bCs/>
          <w:szCs w:val="24"/>
          <w:lang w:val="ru-RU" w:bidi="ar-SA"/>
        </w:rPr>
        <w:t>за 201</w:t>
      </w:r>
      <w:r>
        <w:rPr>
          <w:rFonts w:ascii="Times New Roman" w:eastAsia="Calibri" w:hAnsi="Times New Roman"/>
          <w:b/>
          <w:bCs/>
          <w:szCs w:val="24"/>
          <w:lang w:val="ru-RU" w:bidi="ar-SA"/>
        </w:rPr>
        <w:t>8</w:t>
      </w:r>
      <w:r w:rsidRPr="00CD2B5F">
        <w:rPr>
          <w:rFonts w:ascii="Times New Roman" w:eastAsia="Calibri" w:hAnsi="Times New Roman"/>
          <w:b/>
          <w:bCs/>
          <w:szCs w:val="24"/>
          <w:lang w:val="ru-RU" w:bidi="ar-SA"/>
        </w:rPr>
        <w:t xml:space="preserve"> год в целом</w:t>
      </w:r>
      <w:bookmarkEnd w:id="6"/>
      <w:r w:rsidR="00133A73">
        <w:rPr>
          <w:rFonts w:eastAsia="Calibri"/>
          <w:lang w:val="ru-RU" w:eastAsia="ru-RU" w:bidi="ar-SA"/>
        </w:rPr>
        <w:fldChar w:fldCharType="begin"/>
      </w:r>
      <w:r w:rsidR="00D76462">
        <w:rPr>
          <w:rFonts w:eastAsia="Calibri"/>
          <w:lang w:val="ru-RU" w:eastAsia="ru-RU" w:bidi="ar-SA"/>
        </w:rPr>
        <w:instrText xml:space="preserve"> LINK </w:instrText>
      </w:r>
      <w:r w:rsidR="00FF04AD">
        <w:rPr>
          <w:rFonts w:eastAsia="Calibri"/>
          <w:lang w:val="ru-RU" w:eastAsia="ru-RU" w:bidi="ar-SA"/>
        </w:rPr>
        <w:instrText xml:space="preserve">Excel.Sheet.12 "D:\\5-с Проект\\Схема ТС\\Апука\\Расчётные таблицы Апука  .xlsx" "121 нью!R81C2:R83C14" </w:instrText>
      </w:r>
      <w:r w:rsidR="00D76462">
        <w:rPr>
          <w:rFonts w:eastAsia="Calibri"/>
          <w:lang w:val="ru-RU" w:eastAsia="ru-RU" w:bidi="ar-SA"/>
        </w:rPr>
        <w:instrText xml:space="preserve">\f 4 \h \* MERGEFORMAT </w:instrText>
      </w:r>
      <w:r w:rsidR="00133A73">
        <w:rPr>
          <w:rFonts w:eastAsia="Calibri"/>
          <w:lang w:val="ru-RU" w:eastAsia="ru-RU" w:bidi="ar-SA"/>
        </w:rPr>
        <w:fldChar w:fldCharType="separate"/>
      </w:r>
    </w:p>
    <w:p w:rsidR="00FF04AD" w:rsidRDefault="00133A73" w:rsidP="00321C5B">
      <w:pPr>
        <w:rPr>
          <w:rFonts w:eastAsia="Calibri"/>
          <w:lang w:val="ru-RU" w:eastAsia="ru-RU" w:bidi="ar-SA"/>
        </w:rPr>
      </w:pPr>
      <w:r>
        <w:rPr>
          <w:rFonts w:eastAsia="Calibri"/>
          <w:lang w:val="ru-RU" w:eastAsia="ru-RU" w:bidi="ar-SA"/>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94"/>
        <w:gridCol w:w="1996"/>
        <w:gridCol w:w="1519"/>
        <w:gridCol w:w="1095"/>
        <w:gridCol w:w="1656"/>
        <w:gridCol w:w="1305"/>
        <w:gridCol w:w="1223"/>
        <w:gridCol w:w="866"/>
        <w:gridCol w:w="984"/>
        <w:gridCol w:w="1191"/>
        <w:gridCol w:w="904"/>
        <w:gridCol w:w="1315"/>
        <w:gridCol w:w="1372"/>
      </w:tblGrid>
      <w:tr w:rsidR="00FF04AD" w:rsidRPr="009713C7" w:rsidTr="00FF04AD">
        <w:trPr>
          <w:trHeight w:val="20"/>
          <w:tblHeader/>
        </w:trPr>
        <w:tc>
          <w:tcPr>
            <w:tcW w:w="155"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 п/п</w:t>
            </w:r>
          </w:p>
        </w:tc>
        <w:tc>
          <w:tcPr>
            <w:tcW w:w="627"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Наименование и</w:t>
            </w:r>
            <w:r w:rsidRPr="00FF04AD">
              <w:rPr>
                <w:rFonts w:ascii="Times New Roman" w:eastAsia="Calibri" w:hAnsi="Times New Roman" w:cs="Calibri"/>
                <w:bCs/>
                <w:sz w:val="20"/>
                <w:szCs w:val="26"/>
                <w:lang w:val="ru-RU" w:eastAsia="ru-RU" w:bidi="ar-SA"/>
              </w:rPr>
              <w:t>с</w:t>
            </w:r>
            <w:r w:rsidRPr="00FF04AD">
              <w:rPr>
                <w:rFonts w:ascii="Times New Roman" w:eastAsia="Calibri" w:hAnsi="Times New Roman" w:cs="Calibri"/>
                <w:bCs/>
                <w:sz w:val="20"/>
                <w:szCs w:val="26"/>
                <w:lang w:val="ru-RU" w:eastAsia="ru-RU" w:bidi="ar-SA"/>
              </w:rPr>
              <w:t>точника</w:t>
            </w:r>
          </w:p>
        </w:tc>
        <w:tc>
          <w:tcPr>
            <w:tcW w:w="477"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Установленная тепловая мо</w:t>
            </w:r>
            <w:r w:rsidRPr="00FF04AD">
              <w:rPr>
                <w:rFonts w:ascii="Times New Roman" w:eastAsia="Calibri" w:hAnsi="Times New Roman" w:cs="Calibri"/>
                <w:bCs/>
                <w:sz w:val="20"/>
                <w:szCs w:val="26"/>
                <w:lang w:val="ru-RU" w:eastAsia="ru-RU" w:bidi="ar-SA"/>
              </w:rPr>
              <w:t>щ</w:t>
            </w:r>
            <w:r w:rsidRPr="00FF04AD">
              <w:rPr>
                <w:rFonts w:ascii="Times New Roman" w:eastAsia="Calibri" w:hAnsi="Times New Roman" w:cs="Calibri"/>
                <w:bCs/>
                <w:sz w:val="20"/>
                <w:szCs w:val="26"/>
                <w:lang w:val="ru-RU" w:eastAsia="ru-RU" w:bidi="ar-SA"/>
              </w:rPr>
              <w:t>ность, Гкал/ч</w:t>
            </w:r>
          </w:p>
        </w:tc>
        <w:tc>
          <w:tcPr>
            <w:tcW w:w="344"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Потери  мощности в тепл</w:t>
            </w:r>
            <w:r w:rsidRPr="00FF04AD">
              <w:rPr>
                <w:rFonts w:ascii="Times New Roman" w:eastAsia="Calibri" w:hAnsi="Times New Roman" w:cs="Calibri"/>
                <w:bCs/>
                <w:sz w:val="20"/>
                <w:szCs w:val="26"/>
                <w:lang w:val="ru-RU" w:eastAsia="ru-RU" w:bidi="ar-SA"/>
              </w:rPr>
              <w:t>о</w:t>
            </w:r>
            <w:r w:rsidRPr="00FF04AD">
              <w:rPr>
                <w:rFonts w:ascii="Times New Roman" w:eastAsia="Calibri" w:hAnsi="Times New Roman" w:cs="Calibri"/>
                <w:bCs/>
                <w:sz w:val="20"/>
                <w:szCs w:val="26"/>
                <w:lang w:val="ru-RU" w:eastAsia="ru-RU" w:bidi="ar-SA"/>
              </w:rPr>
              <w:t>вых с</w:t>
            </w:r>
            <w:r w:rsidRPr="00FF04AD">
              <w:rPr>
                <w:rFonts w:ascii="Times New Roman" w:eastAsia="Calibri" w:hAnsi="Times New Roman" w:cs="Calibri"/>
                <w:bCs/>
                <w:sz w:val="20"/>
                <w:szCs w:val="26"/>
                <w:lang w:val="ru-RU" w:eastAsia="ru-RU" w:bidi="ar-SA"/>
              </w:rPr>
              <w:t>е</w:t>
            </w:r>
            <w:r w:rsidRPr="00FF04AD">
              <w:rPr>
                <w:rFonts w:ascii="Times New Roman" w:eastAsia="Calibri" w:hAnsi="Times New Roman" w:cs="Calibri"/>
                <w:bCs/>
                <w:sz w:val="20"/>
                <w:szCs w:val="26"/>
                <w:lang w:val="ru-RU" w:eastAsia="ru-RU" w:bidi="ar-SA"/>
              </w:rPr>
              <w:t>тях, Гкал/ч</w:t>
            </w:r>
          </w:p>
        </w:tc>
        <w:tc>
          <w:tcPr>
            <w:tcW w:w="520"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Присоединенная тепловая н</w:t>
            </w:r>
            <w:r w:rsidRPr="00FF04AD">
              <w:rPr>
                <w:rFonts w:ascii="Times New Roman" w:eastAsia="Calibri" w:hAnsi="Times New Roman" w:cs="Calibri"/>
                <w:bCs/>
                <w:sz w:val="20"/>
                <w:szCs w:val="26"/>
                <w:lang w:val="ru-RU" w:eastAsia="ru-RU" w:bidi="ar-SA"/>
              </w:rPr>
              <w:t>а</w:t>
            </w:r>
            <w:r w:rsidRPr="00FF04AD">
              <w:rPr>
                <w:rFonts w:ascii="Times New Roman" w:eastAsia="Calibri" w:hAnsi="Times New Roman" w:cs="Calibri"/>
                <w:bCs/>
                <w:sz w:val="20"/>
                <w:szCs w:val="26"/>
                <w:lang w:val="ru-RU" w:eastAsia="ru-RU" w:bidi="ar-SA"/>
              </w:rPr>
              <w:t>грузка (мо</w:t>
            </w:r>
            <w:r w:rsidRPr="00FF04AD">
              <w:rPr>
                <w:rFonts w:ascii="Times New Roman" w:eastAsia="Calibri" w:hAnsi="Times New Roman" w:cs="Calibri"/>
                <w:bCs/>
                <w:sz w:val="20"/>
                <w:szCs w:val="26"/>
                <w:lang w:val="ru-RU" w:eastAsia="ru-RU" w:bidi="ar-SA"/>
              </w:rPr>
              <w:t>щ</w:t>
            </w:r>
            <w:r w:rsidRPr="00FF04AD">
              <w:rPr>
                <w:rFonts w:ascii="Times New Roman" w:eastAsia="Calibri" w:hAnsi="Times New Roman" w:cs="Calibri"/>
                <w:bCs/>
                <w:sz w:val="20"/>
                <w:szCs w:val="26"/>
                <w:lang w:val="ru-RU" w:eastAsia="ru-RU" w:bidi="ar-SA"/>
              </w:rPr>
              <w:t>ность), Гкал/ч</w:t>
            </w:r>
          </w:p>
        </w:tc>
        <w:tc>
          <w:tcPr>
            <w:tcW w:w="1749" w:type="pct"/>
            <w:gridSpan w:val="5"/>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Объемы потребления тепловой энергии в год, Гкал</w:t>
            </w:r>
          </w:p>
        </w:tc>
        <w:tc>
          <w:tcPr>
            <w:tcW w:w="284"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Потери, Гкал</w:t>
            </w:r>
          </w:p>
        </w:tc>
        <w:tc>
          <w:tcPr>
            <w:tcW w:w="413"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Расход на собственные нужды</w:t>
            </w:r>
          </w:p>
        </w:tc>
        <w:tc>
          <w:tcPr>
            <w:tcW w:w="431" w:type="pct"/>
            <w:vMerge w:val="restar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Объем пр</w:t>
            </w:r>
            <w:r w:rsidRPr="00FF04AD">
              <w:rPr>
                <w:rFonts w:ascii="Times New Roman" w:eastAsia="Calibri" w:hAnsi="Times New Roman" w:cs="Calibri"/>
                <w:bCs/>
                <w:sz w:val="20"/>
                <w:szCs w:val="26"/>
                <w:lang w:val="ru-RU" w:eastAsia="ru-RU" w:bidi="ar-SA"/>
              </w:rPr>
              <w:t>о</w:t>
            </w:r>
            <w:r w:rsidRPr="00FF04AD">
              <w:rPr>
                <w:rFonts w:ascii="Times New Roman" w:eastAsia="Calibri" w:hAnsi="Times New Roman" w:cs="Calibri"/>
                <w:bCs/>
                <w:sz w:val="20"/>
                <w:szCs w:val="26"/>
                <w:lang w:val="ru-RU" w:eastAsia="ru-RU" w:bidi="ar-SA"/>
              </w:rPr>
              <w:t>изводства тепловой энергии в год, Гкал</w:t>
            </w:r>
          </w:p>
        </w:tc>
      </w:tr>
      <w:tr w:rsidR="00FF04AD" w:rsidRPr="00FF04AD" w:rsidTr="00FF04AD">
        <w:trPr>
          <w:trHeight w:val="20"/>
          <w:tblHeader/>
        </w:trPr>
        <w:tc>
          <w:tcPr>
            <w:tcW w:w="155"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627"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477"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344"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520"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410" w:type="pc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Жилой фонд, Гкал</w:t>
            </w:r>
          </w:p>
        </w:tc>
        <w:tc>
          <w:tcPr>
            <w:tcW w:w="384" w:type="pc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Объекты социальной сферы</w:t>
            </w:r>
          </w:p>
        </w:tc>
        <w:tc>
          <w:tcPr>
            <w:tcW w:w="272" w:type="pc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Прочие</w:t>
            </w:r>
          </w:p>
        </w:tc>
        <w:tc>
          <w:tcPr>
            <w:tcW w:w="309" w:type="pc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Хоз. расче</w:t>
            </w:r>
            <w:r w:rsidRPr="00FF04AD">
              <w:rPr>
                <w:rFonts w:ascii="Times New Roman" w:eastAsia="Calibri" w:hAnsi="Times New Roman" w:cs="Calibri"/>
                <w:bCs/>
                <w:sz w:val="20"/>
                <w:szCs w:val="26"/>
                <w:lang w:val="ru-RU" w:eastAsia="ru-RU" w:bidi="ar-SA"/>
              </w:rPr>
              <w:t>т</w:t>
            </w:r>
            <w:r w:rsidRPr="00FF04AD">
              <w:rPr>
                <w:rFonts w:ascii="Times New Roman" w:eastAsia="Calibri" w:hAnsi="Times New Roman" w:cs="Calibri"/>
                <w:bCs/>
                <w:sz w:val="20"/>
                <w:szCs w:val="26"/>
                <w:lang w:val="ru-RU" w:eastAsia="ru-RU" w:bidi="ar-SA"/>
              </w:rPr>
              <w:t>ные о</w:t>
            </w:r>
            <w:r w:rsidRPr="00FF04AD">
              <w:rPr>
                <w:rFonts w:ascii="Times New Roman" w:eastAsia="Calibri" w:hAnsi="Times New Roman" w:cs="Calibri"/>
                <w:bCs/>
                <w:sz w:val="20"/>
                <w:szCs w:val="26"/>
                <w:lang w:val="ru-RU" w:eastAsia="ru-RU" w:bidi="ar-SA"/>
              </w:rPr>
              <w:t>р</w:t>
            </w:r>
            <w:r w:rsidRPr="00FF04AD">
              <w:rPr>
                <w:rFonts w:ascii="Times New Roman" w:eastAsia="Calibri" w:hAnsi="Times New Roman" w:cs="Calibri"/>
                <w:bCs/>
                <w:sz w:val="20"/>
                <w:szCs w:val="26"/>
                <w:lang w:val="ru-RU" w:eastAsia="ru-RU" w:bidi="ar-SA"/>
              </w:rPr>
              <w:t>ганиз</w:t>
            </w:r>
            <w:r w:rsidRPr="00FF04AD">
              <w:rPr>
                <w:rFonts w:ascii="Times New Roman" w:eastAsia="Calibri" w:hAnsi="Times New Roman" w:cs="Calibri"/>
                <w:bCs/>
                <w:sz w:val="20"/>
                <w:szCs w:val="26"/>
                <w:lang w:val="ru-RU" w:eastAsia="ru-RU" w:bidi="ar-SA"/>
              </w:rPr>
              <w:t>а</w:t>
            </w:r>
            <w:r w:rsidRPr="00FF04AD">
              <w:rPr>
                <w:rFonts w:ascii="Times New Roman" w:eastAsia="Calibri" w:hAnsi="Times New Roman" w:cs="Calibri"/>
                <w:bCs/>
                <w:sz w:val="20"/>
                <w:szCs w:val="26"/>
                <w:lang w:val="ru-RU" w:eastAsia="ru-RU" w:bidi="ar-SA"/>
              </w:rPr>
              <w:t>ции</w:t>
            </w:r>
          </w:p>
        </w:tc>
        <w:tc>
          <w:tcPr>
            <w:tcW w:w="374" w:type="pct"/>
            <w:shd w:val="clear" w:color="000000" w:fill="D9D9D9"/>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Всего</w:t>
            </w:r>
          </w:p>
        </w:tc>
        <w:tc>
          <w:tcPr>
            <w:tcW w:w="284"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413"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c>
          <w:tcPr>
            <w:tcW w:w="431" w:type="pct"/>
            <w:vMerge/>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p>
        </w:tc>
      </w:tr>
      <w:tr w:rsidR="00FF04AD" w:rsidRPr="00FF04AD" w:rsidTr="00FF04AD">
        <w:trPr>
          <w:trHeight w:val="20"/>
        </w:trPr>
        <w:tc>
          <w:tcPr>
            <w:tcW w:w="155"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1</w:t>
            </w:r>
          </w:p>
        </w:tc>
        <w:tc>
          <w:tcPr>
            <w:tcW w:w="627"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Котельная АО «К</w:t>
            </w:r>
            <w:r w:rsidRPr="00FF04AD">
              <w:rPr>
                <w:rFonts w:ascii="Times New Roman" w:eastAsia="Calibri" w:hAnsi="Times New Roman" w:cs="Calibri"/>
                <w:bCs/>
                <w:sz w:val="20"/>
                <w:szCs w:val="26"/>
                <w:lang w:val="ru-RU" w:eastAsia="ru-RU" w:bidi="ar-SA"/>
              </w:rPr>
              <w:t>о</w:t>
            </w:r>
            <w:r w:rsidRPr="00FF04AD">
              <w:rPr>
                <w:rFonts w:ascii="Times New Roman" w:eastAsia="Calibri" w:hAnsi="Times New Roman" w:cs="Calibri"/>
                <w:bCs/>
                <w:sz w:val="20"/>
                <w:szCs w:val="26"/>
                <w:lang w:val="ru-RU" w:eastAsia="ru-RU" w:bidi="ar-SA"/>
              </w:rPr>
              <w:t>ряктеплоэнерго»</w:t>
            </w:r>
          </w:p>
        </w:tc>
        <w:tc>
          <w:tcPr>
            <w:tcW w:w="477"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1,62</w:t>
            </w:r>
          </w:p>
        </w:tc>
        <w:tc>
          <w:tcPr>
            <w:tcW w:w="344"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0,060</w:t>
            </w:r>
          </w:p>
        </w:tc>
        <w:tc>
          <w:tcPr>
            <w:tcW w:w="520"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0,640</w:t>
            </w:r>
          </w:p>
        </w:tc>
        <w:tc>
          <w:tcPr>
            <w:tcW w:w="410"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4"/>
                <w:lang w:val="ru-RU" w:eastAsia="ru-RU" w:bidi="ar-SA"/>
              </w:rPr>
            </w:pPr>
            <w:r w:rsidRPr="00FF04AD">
              <w:rPr>
                <w:rFonts w:ascii="Times New Roman" w:eastAsia="Calibri" w:hAnsi="Times New Roman" w:cs="Calibri"/>
                <w:bCs/>
                <w:sz w:val="20"/>
                <w:szCs w:val="24"/>
                <w:lang w:val="ru-RU" w:eastAsia="ru-RU" w:bidi="ar-SA"/>
              </w:rPr>
              <w:t>1033,275</w:t>
            </w:r>
          </w:p>
        </w:tc>
        <w:tc>
          <w:tcPr>
            <w:tcW w:w="384" w:type="pct"/>
            <w:shd w:val="clear" w:color="auto" w:fill="auto"/>
            <w:noWrap/>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4"/>
                <w:lang w:val="ru-RU" w:eastAsia="ru-RU" w:bidi="ar-SA"/>
              </w:rPr>
            </w:pPr>
            <w:r w:rsidRPr="00FF04AD">
              <w:rPr>
                <w:rFonts w:ascii="Times New Roman" w:eastAsia="Calibri" w:hAnsi="Times New Roman" w:cs="Calibri"/>
                <w:bCs/>
                <w:sz w:val="20"/>
                <w:szCs w:val="24"/>
                <w:lang w:val="ru-RU" w:eastAsia="ru-RU" w:bidi="ar-SA"/>
              </w:rPr>
              <w:t>475,791</w:t>
            </w:r>
          </w:p>
        </w:tc>
        <w:tc>
          <w:tcPr>
            <w:tcW w:w="272"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6,17</w:t>
            </w:r>
          </w:p>
        </w:tc>
        <w:tc>
          <w:tcPr>
            <w:tcW w:w="309"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4"/>
                <w:lang w:val="ru-RU" w:eastAsia="ru-RU" w:bidi="ar-SA"/>
              </w:rPr>
            </w:pPr>
          </w:p>
        </w:tc>
        <w:tc>
          <w:tcPr>
            <w:tcW w:w="374"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1515,24</w:t>
            </w:r>
          </w:p>
        </w:tc>
        <w:tc>
          <w:tcPr>
            <w:tcW w:w="284"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4"/>
                <w:lang w:val="ru-RU" w:eastAsia="ru-RU" w:bidi="ar-SA"/>
              </w:rPr>
            </w:pPr>
            <w:r w:rsidRPr="00FF04AD">
              <w:rPr>
                <w:rFonts w:ascii="Times New Roman" w:eastAsia="Calibri" w:hAnsi="Times New Roman" w:cs="Calibri"/>
                <w:bCs/>
                <w:sz w:val="20"/>
                <w:szCs w:val="24"/>
                <w:lang w:val="ru-RU" w:eastAsia="ru-RU" w:bidi="ar-SA"/>
              </w:rPr>
              <w:t>142,05</w:t>
            </w:r>
          </w:p>
        </w:tc>
        <w:tc>
          <w:tcPr>
            <w:tcW w:w="413"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4"/>
                <w:lang w:val="ru-RU" w:eastAsia="ru-RU" w:bidi="ar-SA"/>
              </w:rPr>
            </w:pPr>
            <w:r w:rsidRPr="00FF04AD">
              <w:rPr>
                <w:rFonts w:ascii="Times New Roman" w:eastAsia="Calibri" w:hAnsi="Times New Roman" w:cs="Calibri"/>
                <w:bCs/>
                <w:sz w:val="20"/>
                <w:szCs w:val="24"/>
                <w:lang w:val="ru-RU" w:eastAsia="ru-RU" w:bidi="ar-SA"/>
              </w:rPr>
              <w:t>71,03</w:t>
            </w:r>
          </w:p>
        </w:tc>
        <w:tc>
          <w:tcPr>
            <w:tcW w:w="431" w:type="pct"/>
            <w:shd w:val="clear" w:color="auto" w:fill="auto"/>
            <w:vAlign w:val="center"/>
            <w:hideMark/>
          </w:tcPr>
          <w:p w:rsidR="00FF04AD" w:rsidRPr="00FF04AD" w:rsidRDefault="00FF04AD" w:rsidP="00FF04AD">
            <w:pPr>
              <w:widowControl w:val="0"/>
              <w:spacing w:line="240" w:lineRule="auto"/>
              <w:ind w:firstLine="0"/>
              <w:jc w:val="center"/>
              <w:rPr>
                <w:rFonts w:ascii="Times New Roman" w:eastAsia="Calibri" w:hAnsi="Times New Roman" w:cs="Calibri"/>
                <w:bCs/>
                <w:sz w:val="20"/>
                <w:szCs w:val="26"/>
                <w:lang w:val="ru-RU" w:eastAsia="ru-RU" w:bidi="ar-SA"/>
              </w:rPr>
            </w:pPr>
            <w:r w:rsidRPr="00FF04AD">
              <w:rPr>
                <w:rFonts w:ascii="Times New Roman" w:eastAsia="Calibri" w:hAnsi="Times New Roman" w:cs="Calibri"/>
                <w:bCs/>
                <w:sz w:val="20"/>
                <w:szCs w:val="26"/>
                <w:lang w:val="ru-RU" w:eastAsia="ru-RU" w:bidi="ar-SA"/>
              </w:rPr>
              <w:t>1728,32</w:t>
            </w:r>
          </w:p>
        </w:tc>
      </w:tr>
    </w:tbl>
    <w:p w:rsidR="00D76462" w:rsidRDefault="00133A73" w:rsidP="00321C5B">
      <w:pPr>
        <w:rPr>
          <w:rFonts w:ascii="Cambria" w:hAnsi="Cambria"/>
          <w:sz w:val="20"/>
          <w:szCs w:val="20"/>
          <w:lang w:val="ru-RU" w:eastAsia="ru-RU" w:bidi="ar-SA"/>
        </w:rPr>
      </w:pPr>
      <w:r>
        <w:rPr>
          <w:rFonts w:eastAsia="Calibri"/>
          <w:lang w:val="ru-RU" w:eastAsia="ru-RU" w:bidi="ar-SA"/>
        </w:rPr>
        <w:fldChar w:fldCharType="begin"/>
      </w:r>
      <w:r w:rsidR="00D76462">
        <w:rPr>
          <w:rFonts w:eastAsia="Calibri"/>
          <w:lang w:val="ru-RU" w:eastAsia="ru-RU" w:bidi="ar-SA"/>
        </w:rPr>
        <w:instrText xml:space="preserve"> LINK Excel.Sheet.12 "D:\\5-с Проект\\Схема ТС\\Апука\\Расчётные таблицы Апука  .xlsx" "121 нью!R81C2:R83C14" \f 4 \h \* MERGEFORMAT </w:instrText>
      </w:r>
      <w:r>
        <w:rPr>
          <w:rFonts w:eastAsia="Calibri"/>
          <w:lang w:val="ru-RU" w:eastAsia="ru-RU" w:bidi="ar-SA"/>
        </w:rPr>
        <w:fldChar w:fldCharType="separate"/>
      </w:r>
    </w:p>
    <w:p w:rsidR="00D76462" w:rsidRDefault="00133A73" w:rsidP="00321C5B">
      <w:pPr>
        <w:rPr>
          <w:rFonts w:ascii="Cambria" w:hAnsi="Cambria"/>
          <w:sz w:val="20"/>
          <w:szCs w:val="20"/>
          <w:lang w:val="ru-RU" w:eastAsia="ru-RU" w:bidi="ar-SA"/>
        </w:rPr>
      </w:pPr>
      <w:r>
        <w:rPr>
          <w:rFonts w:eastAsia="Calibri"/>
          <w:lang w:val="ru-RU" w:eastAsia="ru-RU" w:bidi="ar-SA"/>
        </w:rPr>
        <w:fldChar w:fldCharType="end"/>
      </w:r>
      <w:r>
        <w:rPr>
          <w:rFonts w:eastAsia="Calibri"/>
          <w:lang w:val="ru-RU" w:eastAsia="ru-RU" w:bidi="ar-SA"/>
        </w:rPr>
        <w:fldChar w:fldCharType="begin"/>
      </w:r>
      <w:r w:rsidR="00D76462">
        <w:rPr>
          <w:rFonts w:eastAsia="Calibri"/>
          <w:lang w:val="ru-RU" w:eastAsia="ru-RU" w:bidi="ar-SA"/>
        </w:rPr>
        <w:instrText xml:space="preserve"> LINK Excel.Sheet.12 "D:\\5-с Проект\\Схема ТС\\Апука\\Расчётные таблицы Апука  .xlsx" "121 нью!R81C2:R94C14" \f 4 \h \* MERGEFORMAT </w:instrText>
      </w:r>
      <w:r>
        <w:rPr>
          <w:rFonts w:eastAsia="Calibri"/>
          <w:lang w:val="ru-RU" w:eastAsia="ru-RU" w:bidi="ar-SA"/>
        </w:rPr>
        <w:fldChar w:fldCharType="separate"/>
      </w:r>
    </w:p>
    <w:p w:rsidR="00116EF3" w:rsidRDefault="00133A73" w:rsidP="00321C5B">
      <w:pPr>
        <w:rPr>
          <w:rFonts w:eastAsia="Calibri"/>
          <w:lang w:val="ru-RU" w:eastAsia="ru-RU" w:bidi="ar-SA"/>
        </w:rPr>
        <w:sectPr w:rsidR="00116EF3" w:rsidSect="00116EF3">
          <w:pgSz w:w="16838" w:h="11906" w:orient="landscape"/>
          <w:pgMar w:top="1701" w:right="567" w:bottom="567" w:left="567" w:header="851" w:footer="851" w:gutter="0"/>
          <w:cols w:space="708"/>
          <w:docGrid w:linePitch="360"/>
        </w:sectPr>
      </w:pPr>
      <w:r>
        <w:rPr>
          <w:rFonts w:eastAsia="Calibri"/>
          <w:lang w:val="ru-RU" w:eastAsia="ru-RU" w:bidi="ar-SA"/>
        </w:rPr>
        <w:fldChar w:fldCharType="end"/>
      </w:r>
    </w:p>
    <w:p w:rsidR="00162D2B" w:rsidRPr="00AB7D7E" w:rsidRDefault="00162D2B" w:rsidP="00162D2B">
      <w:pPr>
        <w:pStyle w:val="1a"/>
        <w:spacing w:before="0" w:after="0" w:line="240" w:lineRule="auto"/>
        <w:ind w:left="0" w:firstLine="0"/>
        <w:contextualSpacing w:val="0"/>
      </w:pPr>
      <w:bookmarkStart w:id="7" w:name="_Toc521411572"/>
      <w:bookmarkStart w:id="8" w:name="_Toc9154863"/>
      <w:bookmarkEnd w:id="4"/>
      <w:r w:rsidRPr="00AB7D7E">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7"/>
      <w:bookmarkEnd w:id="8"/>
    </w:p>
    <w:p w:rsidR="00162D2B" w:rsidRDefault="00162D2B" w:rsidP="005618CB">
      <w:pPr>
        <w:spacing w:after="120" w:line="276" w:lineRule="auto"/>
        <w:ind w:firstLine="709"/>
        <w:rPr>
          <w:rFonts w:ascii="Times New Roman" w:eastAsia="Calibri" w:hAnsi="Times New Roman"/>
          <w:szCs w:val="24"/>
          <w:lang w:val="ru-RU" w:eastAsia="ru-RU" w:bidi="ar-SA"/>
        </w:rPr>
      </w:pPr>
    </w:p>
    <w:p w:rsidR="009571B0" w:rsidRPr="009571B0" w:rsidRDefault="009571B0" w:rsidP="009571B0">
      <w:pPr>
        <w:spacing w:after="120" w:line="276" w:lineRule="auto"/>
        <w:ind w:firstLine="709"/>
        <w:rPr>
          <w:rFonts w:ascii="Times New Roman" w:eastAsia="Calibri" w:hAnsi="Times New Roman"/>
          <w:szCs w:val="24"/>
          <w:lang w:val="ru-RU" w:eastAsia="ru-RU" w:bidi="ar-SA"/>
        </w:rPr>
      </w:pPr>
      <w:r w:rsidRPr="009571B0">
        <w:rPr>
          <w:rFonts w:ascii="Times New Roman" w:eastAsia="Calibri" w:hAnsi="Times New Roman"/>
          <w:szCs w:val="24"/>
          <w:lang w:val="ru-RU" w:eastAsia="ru-RU" w:bidi="ar-SA"/>
        </w:rPr>
        <w:t>В соответствии с п. 2 ч. 1 ПП РФ от 03.04.2018 №405 «О внесении изменений в нек</w:t>
      </w:r>
      <w:r w:rsidRPr="009571B0">
        <w:rPr>
          <w:rFonts w:ascii="Times New Roman" w:eastAsia="Calibri" w:hAnsi="Times New Roman"/>
          <w:szCs w:val="24"/>
          <w:lang w:val="ru-RU" w:eastAsia="ru-RU" w:bidi="ar-SA"/>
        </w:rPr>
        <w:t>о</w:t>
      </w:r>
      <w:r w:rsidRPr="009571B0">
        <w:rPr>
          <w:rFonts w:ascii="Times New Roman" w:eastAsia="Calibri" w:hAnsi="Times New Roman"/>
          <w:szCs w:val="24"/>
          <w:lang w:val="ru-RU" w:eastAsia="ru-RU" w:bidi="ar-SA"/>
        </w:rPr>
        <w:t>торые акты Правительства Российской Федерации»:</w:t>
      </w:r>
    </w:p>
    <w:p w:rsidR="009571B0" w:rsidRPr="009571B0" w:rsidRDefault="009571B0" w:rsidP="009571B0">
      <w:pPr>
        <w:spacing w:after="120" w:line="276" w:lineRule="auto"/>
        <w:ind w:firstLine="709"/>
        <w:rPr>
          <w:rFonts w:ascii="Times New Roman" w:eastAsia="Calibri" w:hAnsi="Times New Roman"/>
          <w:szCs w:val="24"/>
          <w:lang w:val="ru-RU" w:eastAsia="ru-RU" w:bidi="ar-SA"/>
        </w:rPr>
      </w:pPr>
      <w:r w:rsidRPr="009571B0">
        <w:rPr>
          <w:rFonts w:ascii="Times New Roman" w:eastAsia="Calibri" w:hAnsi="Times New Roman"/>
          <w:szCs w:val="24"/>
          <w:lang w:val="ru-RU" w:eastAsia="ru-RU" w:bidi="ar-SA"/>
        </w:rPr>
        <w:t>«…ж) "элемент территориального деления " - территория поселения, городского окр</w:t>
      </w:r>
      <w:r w:rsidRPr="009571B0">
        <w:rPr>
          <w:rFonts w:ascii="Times New Roman" w:eastAsia="Calibri" w:hAnsi="Times New Roman"/>
          <w:szCs w:val="24"/>
          <w:lang w:val="ru-RU" w:eastAsia="ru-RU" w:bidi="ar-SA"/>
        </w:rPr>
        <w:t>у</w:t>
      </w:r>
      <w:r w:rsidRPr="009571B0">
        <w:rPr>
          <w:rFonts w:ascii="Times New Roman" w:eastAsia="Calibri" w:hAnsi="Times New Roman"/>
          <w:szCs w:val="24"/>
          <w:lang w:val="ru-RU" w:eastAsia="ru-RU" w:bidi="ar-SA"/>
        </w:rPr>
        <w:t>га или её часть, установленная по границам административно-территориальных единиц;</w:t>
      </w:r>
    </w:p>
    <w:p w:rsidR="009571B0" w:rsidRPr="009571B0" w:rsidRDefault="009571B0" w:rsidP="009571B0">
      <w:pPr>
        <w:spacing w:after="120" w:line="276" w:lineRule="auto"/>
        <w:ind w:firstLine="709"/>
        <w:rPr>
          <w:rFonts w:ascii="Times New Roman" w:eastAsia="Calibri" w:hAnsi="Times New Roman"/>
          <w:szCs w:val="24"/>
          <w:lang w:val="ru-RU" w:eastAsia="ru-RU" w:bidi="ar-SA"/>
        </w:rPr>
      </w:pPr>
      <w:r w:rsidRPr="009571B0">
        <w:rPr>
          <w:rFonts w:ascii="Times New Roman" w:eastAsia="Calibri" w:hAnsi="Times New Roman"/>
          <w:szCs w:val="24"/>
          <w:lang w:val="ru-RU" w:eastAsia="ru-RU" w:bidi="ar-SA"/>
        </w:rPr>
        <w:t>з) "расчетный элемент территориального деления" - территория поселения, городск</w:t>
      </w:r>
      <w:r w:rsidRPr="009571B0">
        <w:rPr>
          <w:rFonts w:ascii="Times New Roman" w:eastAsia="Calibri" w:hAnsi="Times New Roman"/>
          <w:szCs w:val="24"/>
          <w:lang w:val="ru-RU" w:eastAsia="ru-RU" w:bidi="ar-SA"/>
        </w:rPr>
        <w:t>о</w:t>
      </w:r>
      <w:r w:rsidRPr="009571B0">
        <w:rPr>
          <w:rFonts w:ascii="Times New Roman" w:eastAsia="Calibri" w:hAnsi="Times New Roman"/>
          <w:szCs w:val="24"/>
          <w:lang w:val="ru-RU" w:eastAsia="ru-RU" w:bidi="ar-SA"/>
        </w:rPr>
        <w:t>го округа или её часть, принятая для целей разработки схемы теплоснабжения в неизменя</w:t>
      </w:r>
      <w:r w:rsidRPr="009571B0">
        <w:rPr>
          <w:rFonts w:ascii="Times New Roman" w:eastAsia="Calibri" w:hAnsi="Times New Roman"/>
          <w:szCs w:val="24"/>
          <w:lang w:val="ru-RU" w:eastAsia="ru-RU" w:bidi="ar-SA"/>
        </w:rPr>
        <w:t>е</w:t>
      </w:r>
      <w:r w:rsidRPr="009571B0">
        <w:rPr>
          <w:rFonts w:ascii="Times New Roman" w:eastAsia="Calibri" w:hAnsi="Times New Roman"/>
          <w:szCs w:val="24"/>
          <w:lang w:val="ru-RU" w:eastAsia="ru-RU" w:bidi="ar-SA"/>
        </w:rPr>
        <w:t>мых границах на весь срок действия схемы теплоснабжения…».</w:t>
      </w:r>
    </w:p>
    <w:p w:rsidR="00A904C5" w:rsidRDefault="004070E6" w:rsidP="00A904C5">
      <w:pPr>
        <w:pStyle w:val="1fff"/>
        <w:rPr>
          <w:rFonts w:eastAsia="Arial"/>
          <w:noProof/>
          <w:sz w:val="22"/>
          <w:lang w:bidi="ru-RU"/>
        </w:rPr>
      </w:pPr>
      <w:r w:rsidRPr="004070E6">
        <w:rPr>
          <w:rFonts w:eastAsia="Arial"/>
          <w:noProof/>
          <w:sz w:val="22"/>
          <w:lang w:bidi="ru-RU"/>
        </w:rPr>
        <w:t>По данным Администрации района общая пл</w:t>
      </w:r>
      <w:r>
        <w:rPr>
          <w:rFonts w:eastAsia="Arial"/>
          <w:noProof/>
          <w:sz w:val="22"/>
          <w:lang w:bidi="ru-RU"/>
        </w:rPr>
        <w:t xml:space="preserve">ощадь жилищного фонда с. Апука </w:t>
      </w:r>
      <w:r w:rsidRPr="004070E6">
        <w:rPr>
          <w:rFonts w:eastAsia="Arial"/>
          <w:noProof/>
          <w:sz w:val="22"/>
          <w:lang w:bidi="ru-RU"/>
        </w:rPr>
        <w:t>составляет 4727,1 м2. Жилищная обеспеченность населения поселка составляет 26,4 м2/чел.</w:t>
      </w:r>
    </w:p>
    <w:p w:rsidR="004070E6" w:rsidRPr="004070E6" w:rsidRDefault="004070E6" w:rsidP="004070E6">
      <w:pPr>
        <w:ind w:firstLine="709"/>
        <w:rPr>
          <w:rFonts w:ascii="Times New Roman" w:hAnsi="Times New Roman"/>
          <w:szCs w:val="24"/>
          <w:lang w:val="ru-RU" w:eastAsia="ru-RU" w:bidi="ar-SA"/>
        </w:rPr>
      </w:pPr>
      <w:r w:rsidRPr="004070E6">
        <w:rPr>
          <w:rFonts w:ascii="Times New Roman" w:hAnsi="Times New Roman"/>
          <w:szCs w:val="24"/>
          <w:lang w:val="ru-RU" w:eastAsia="ru-RU" w:bidi="ar-SA"/>
        </w:rPr>
        <w:t>Большая часть жилых зданий (90%) в селе – это одноэтажные дома, построенные с применением дерева в виде основных строительных материалов.  Незначительная часть – это многоквартирные двухэтажные дома так же  построенные с применением дерева в виде о</w:t>
      </w:r>
      <w:r w:rsidRPr="004070E6">
        <w:rPr>
          <w:rFonts w:ascii="Times New Roman" w:hAnsi="Times New Roman"/>
          <w:szCs w:val="24"/>
          <w:lang w:val="ru-RU" w:eastAsia="ru-RU" w:bidi="ar-SA"/>
        </w:rPr>
        <w:t>с</w:t>
      </w:r>
      <w:r w:rsidRPr="004070E6">
        <w:rPr>
          <w:rFonts w:ascii="Times New Roman" w:hAnsi="Times New Roman"/>
          <w:szCs w:val="24"/>
          <w:lang w:val="ru-RU" w:eastAsia="ru-RU" w:bidi="ar-SA"/>
        </w:rPr>
        <w:t xml:space="preserve">новных строительных материалов. </w:t>
      </w:r>
    </w:p>
    <w:p w:rsidR="004070E6" w:rsidRPr="004070E6" w:rsidRDefault="004070E6" w:rsidP="004070E6">
      <w:pPr>
        <w:ind w:firstLine="539"/>
        <w:rPr>
          <w:rFonts w:ascii="Times New Roman" w:hAnsi="Times New Roman"/>
          <w:szCs w:val="24"/>
          <w:lang w:val="ru-RU" w:eastAsia="ru-RU" w:bidi="ar-SA"/>
        </w:rPr>
      </w:pPr>
      <w:r w:rsidRPr="004070E6">
        <w:rPr>
          <w:rFonts w:ascii="Times New Roman" w:hAnsi="Times New Roman"/>
          <w:szCs w:val="24"/>
          <w:lang w:val="ru-RU" w:eastAsia="ru-RU" w:bidi="ar-SA"/>
        </w:rPr>
        <w:t>Жилищное строительство в с. Апука осуществлялось в период с 1960 по 1995 гг.  В этот период было возведено 99% существующего жилищного фонда. В настоящее время на те</w:t>
      </w:r>
      <w:r w:rsidRPr="004070E6">
        <w:rPr>
          <w:rFonts w:ascii="Times New Roman" w:hAnsi="Times New Roman"/>
          <w:szCs w:val="24"/>
          <w:lang w:val="ru-RU" w:eastAsia="ru-RU" w:bidi="ar-SA"/>
        </w:rPr>
        <w:t>р</w:t>
      </w:r>
      <w:r w:rsidRPr="004070E6">
        <w:rPr>
          <w:rFonts w:ascii="Times New Roman" w:hAnsi="Times New Roman"/>
          <w:szCs w:val="24"/>
          <w:lang w:val="ru-RU" w:eastAsia="ru-RU" w:bidi="ar-SA"/>
        </w:rPr>
        <w:t>ритории поселка осуществляется возведение временного жилья для сезонных рабочих рыб</w:t>
      </w:r>
      <w:r w:rsidRPr="004070E6">
        <w:rPr>
          <w:rFonts w:ascii="Times New Roman" w:hAnsi="Times New Roman"/>
          <w:szCs w:val="24"/>
          <w:lang w:val="ru-RU" w:eastAsia="ru-RU" w:bidi="ar-SA"/>
        </w:rPr>
        <w:t>о</w:t>
      </w:r>
      <w:r w:rsidRPr="004070E6">
        <w:rPr>
          <w:rFonts w:ascii="Times New Roman" w:hAnsi="Times New Roman"/>
          <w:szCs w:val="24"/>
          <w:lang w:val="ru-RU" w:eastAsia="ru-RU" w:bidi="ar-SA"/>
        </w:rPr>
        <w:t xml:space="preserve">обрабатывающих предприятий. </w:t>
      </w:r>
    </w:p>
    <w:p w:rsidR="004070E6" w:rsidRPr="004070E6" w:rsidRDefault="004070E6" w:rsidP="004070E6">
      <w:pPr>
        <w:rPr>
          <w:rFonts w:eastAsia="Arial"/>
          <w:lang w:val="ru-RU" w:eastAsia="ru-RU" w:bidi="ru-RU"/>
        </w:rPr>
      </w:pPr>
      <w:r w:rsidRPr="004070E6">
        <w:rPr>
          <w:rFonts w:ascii="Times New Roman" w:hAnsi="Times New Roman"/>
          <w:szCs w:val="24"/>
          <w:lang w:val="ru-RU" w:eastAsia="ru-RU" w:bidi="ar-SA"/>
        </w:rPr>
        <w:t>Доля жилищного фонда с высоким процентом износа включая ветхое и аварийное с</w:t>
      </w:r>
      <w:r w:rsidRPr="004070E6">
        <w:rPr>
          <w:rFonts w:ascii="Times New Roman" w:hAnsi="Times New Roman"/>
          <w:szCs w:val="24"/>
          <w:lang w:val="ru-RU" w:eastAsia="ru-RU" w:bidi="ar-SA"/>
        </w:rPr>
        <w:t>о</w:t>
      </w:r>
      <w:r w:rsidRPr="004070E6">
        <w:rPr>
          <w:rFonts w:ascii="Times New Roman" w:hAnsi="Times New Roman"/>
          <w:szCs w:val="24"/>
          <w:lang w:val="ru-RU" w:eastAsia="ru-RU" w:bidi="ar-SA"/>
        </w:rPr>
        <w:t>ставляет более 90% от всего жилищного фонда. Основной причиной возникновения ветхого и аварийного жилищного фонда в с Апука является несвоевременное финансирование кап</w:t>
      </w:r>
      <w:r w:rsidRPr="004070E6">
        <w:rPr>
          <w:rFonts w:ascii="Times New Roman" w:hAnsi="Times New Roman"/>
          <w:szCs w:val="24"/>
          <w:lang w:val="ru-RU" w:eastAsia="ru-RU" w:bidi="ar-SA"/>
        </w:rPr>
        <w:t>и</w:t>
      </w:r>
      <w:r w:rsidRPr="004070E6">
        <w:rPr>
          <w:rFonts w:ascii="Times New Roman" w:hAnsi="Times New Roman"/>
          <w:szCs w:val="24"/>
          <w:lang w:val="ru-RU" w:eastAsia="ru-RU" w:bidi="ar-SA"/>
        </w:rPr>
        <w:t>тального ремонта и текущего содержания жилья. Расселение семей из ветхого фонда практ</w:t>
      </w:r>
      <w:r w:rsidRPr="004070E6">
        <w:rPr>
          <w:rFonts w:ascii="Times New Roman" w:hAnsi="Times New Roman"/>
          <w:szCs w:val="24"/>
          <w:lang w:val="ru-RU" w:eastAsia="ru-RU" w:bidi="ar-SA"/>
        </w:rPr>
        <w:t>и</w:t>
      </w:r>
      <w:r w:rsidRPr="004070E6">
        <w:rPr>
          <w:rFonts w:ascii="Times New Roman" w:hAnsi="Times New Roman"/>
          <w:szCs w:val="24"/>
          <w:lang w:val="ru-RU" w:eastAsia="ru-RU" w:bidi="ar-SA"/>
        </w:rPr>
        <w:t>чески не производилось. Темпы обветшания фонда намного превышают темпы его ликвид</w:t>
      </w:r>
      <w:r w:rsidRPr="004070E6">
        <w:rPr>
          <w:rFonts w:ascii="Times New Roman" w:hAnsi="Times New Roman"/>
          <w:szCs w:val="24"/>
          <w:lang w:val="ru-RU" w:eastAsia="ru-RU" w:bidi="ar-SA"/>
        </w:rPr>
        <w:t>а</w:t>
      </w:r>
      <w:r w:rsidRPr="004070E6">
        <w:rPr>
          <w:rFonts w:ascii="Times New Roman" w:hAnsi="Times New Roman"/>
          <w:szCs w:val="24"/>
          <w:lang w:val="ru-RU" w:eastAsia="ru-RU" w:bidi="ar-SA"/>
        </w:rPr>
        <w:t>ции.</w:t>
      </w:r>
    </w:p>
    <w:p w:rsidR="000951B0" w:rsidRPr="000951B0" w:rsidRDefault="00A904C5" w:rsidP="00A904C5">
      <w:pPr>
        <w:pStyle w:val="1fff"/>
        <w:rPr>
          <w:bCs/>
          <w:szCs w:val="24"/>
        </w:rPr>
      </w:pPr>
      <w:r w:rsidRPr="00A904C5">
        <w:rPr>
          <w:rFonts w:eastAsia="Arial"/>
          <w:noProof/>
          <w:sz w:val="22"/>
          <w:lang w:bidi="ru-RU"/>
        </w:rPr>
        <w:t xml:space="preserve">Таким образом, </w:t>
      </w:r>
      <w:r w:rsidR="003E7677">
        <w:rPr>
          <w:rFonts w:eastAsia="Arial"/>
          <w:noProof/>
          <w:sz w:val="22"/>
          <w:lang w:bidi="ru-RU"/>
        </w:rPr>
        <w:t>Сельское поселение «село Апука</w:t>
      </w:r>
      <w:r w:rsidR="004070E6">
        <w:rPr>
          <w:rFonts w:eastAsia="Arial"/>
          <w:noProof/>
          <w:sz w:val="22"/>
          <w:lang w:bidi="ru-RU"/>
        </w:rPr>
        <w:t>»</w:t>
      </w:r>
      <w:r w:rsidRPr="00A904C5">
        <w:rPr>
          <w:rFonts w:eastAsia="Arial"/>
          <w:noProof/>
          <w:sz w:val="22"/>
          <w:lang w:bidi="ru-RU"/>
        </w:rPr>
        <w:t xml:space="preserve"> характеризуется сравнительно высокими показателями качества жилищного фонда при относительно низкой обеспеченности населения жилищным фондом. Жилищный фонд поселения  характеризуется сравнительно низкой степенью износа, при высоких показателях ввода нового жилья. Также для поселения  характерна </w:t>
      </w:r>
      <w:r w:rsidRPr="00A904C5">
        <w:rPr>
          <w:rFonts w:eastAsia="Arial"/>
          <w:noProof/>
          <w:sz w:val="22"/>
          <w:lang w:bidi="ru-RU"/>
        </w:rPr>
        <w:lastRenderedPageBreak/>
        <w:t>положительная динамика увеличения общей площади жилищного фонда, а также сравнительно высокие показатели благоустройства жилищного фонда, что в значительной степени определяет комфортность условий проживания и нормальный уровень жизни населения.</w:t>
      </w:r>
    </w:p>
    <w:p w:rsidR="000951B0" w:rsidRPr="000951B0" w:rsidRDefault="000951B0" w:rsidP="000951B0">
      <w:pPr>
        <w:pStyle w:val="1fff"/>
      </w:pPr>
      <w:r w:rsidRPr="000951B0">
        <w:rPr>
          <w:bCs/>
          <w:szCs w:val="24"/>
        </w:rPr>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w:t>
      </w:r>
      <w:r w:rsidRPr="000951B0">
        <w:rPr>
          <w:bCs/>
          <w:szCs w:val="24"/>
        </w:rPr>
        <w:t>а</w:t>
      </w:r>
      <w:r w:rsidRPr="000951B0">
        <w:rPr>
          <w:bCs/>
          <w:szCs w:val="24"/>
        </w:rPr>
        <w:t>новка соответствующей цели для решения проблем жилищной сферы как одной из приор</w:t>
      </w:r>
      <w:r w:rsidRPr="000951B0">
        <w:rPr>
          <w:bCs/>
          <w:szCs w:val="24"/>
        </w:rPr>
        <w:t>и</w:t>
      </w:r>
      <w:r w:rsidRPr="000951B0">
        <w:rPr>
          <w:bCs/>
          <w:szCs w:val="24"/>
        </w:rPr>
        <w:t>тетных в деятельности органов местного самоуправление.</w:t>
      </w:r>
    </w:p>
    <w:p w:rsidR="004B46BB" w:rsidRPr="004B46BB" w:rsidRDefault="004B46BB" w:rsidP="00F31E8E">
      <w:pPr>
        <w:pStyle w:val="1fff"/>
      </w:pPr>
      <w:r w:rsidRPr="00196876">
        <w:rPr>
          <w:szCs w:val="24"/>
        </w:rPr>
        <w:t>К услугам  ЖКХ предоставляемым  в поселении  относится  водоснабжение, водоо</w:t>
      </w:r>
      <w:r w:rsidRPr="00196876">
        <w:rPr>
          <w:szCs w:val="24"/>
        </w:rPr>
        <w:t>т</w:t>
      </w:r>
      <w:r w:rsidRPr="00196876">
        <w:rPr>
          <w:szCs w:val="24"/>
        </w:rPr>
        <w:t xml:space="preserve">ведение населения и вывоз мусора. Теплоснабжение </w:t>
      </w:r>
      <w:r w:rsidR="000951B0">
        <w:rPr>
          <w:szCs w:val="24"/>
        </w:rPr>
        <w:t>с</w:t>
      </w:r>
      <w:r>
        <w:rPr>
          <w:szCs w:val="24"/>
        </w:rPr>
        <w:t xml:space="preserve">. </w:t>
      </w:r>
      <w:r w:rsidR="005F330C">
        <w:rPr>
          <w:szCs w:val="24"/>
        </w:rPr>
        <w:t>Апука</w:t>
      </w:r>
      <w:r>
        <w:rPr>
          <w:szCs w:val="24"/>
        </w:rPr>
        <w:t xml:space="preserve"> </w:t>
      </w:r>
      <w:r w:rsidRPr="00196876">
        <w:rPr>
          <w:szCs w:val="24"/>
        </w:rPr>
        <w:t xml:space="preserve">осуществляется </w:t>
      </w:r>
      <w:r w:rsidR="005F330C">
        <w:rPr>
          <w:szCs w:val="24"/>
        </w:rPr>
        <w:t>ОАО «Коря</w:t>
      </w:r>
      <w:r w:rsidR="005F330C">
        <w:rPr>
          <w:szCs w:val="24"/>
        </w:rPr>
        <w:t>к</w:t>
      </w:r>
      <w:r w:rsidR="005F330C">
        <w:rPr>
          <w:szCs w:val="24"/>
        </w:rPr>
        <w:t>теплоэнерго» Олюторский филиал</w:t>
      </w:r>
    </w:p>
    <w:p w:rsidR="004B46BB" w:rsidRPr="004B46BB" w:rsidRDefault="004B46BB" w:rsidP="004B46BB">
      <w:pPr>
        <w:widowControl w:val="0"/>
        <w:autoSpaceDE w:val="0"/>
        <w:autoSpaceDN w:val="0"/>
        <w:spacing w:before="94" w:line="252" w:lineRule="exact"/>
        <w:ind w:firstLine="0"/>
        <w:jc w:val="right"/>
        <w:rPr>
          <w:rFonts w:ascii="Times New Roman" w:eastAsia="Arial" w:hAnsi="Times New Roman"/>
          <w:sz w:val="22"/>
          <w:lang w:val="ru-RU" w:eastAsia="ru-RU" w:bidi="ru-RU"/>
        </w:rPr>
      </w:pPr>
    </w:p>
    <w:p w:rsidR="00FA3FF5" w:rsidRDefault="00E97F1A" w:rsidP="00E97F1A">
      <w:pPr>
        <w:pStyle w:val="afffc"/>
        <w:keepNext/>
        <w:jc w:val="both"/>
        <w:rPr>
          <w:rFonts w:ascii="Times New Roman" w:hAnsi="Times New Roman"/>
          <w:color w:val="auto"/>
        </w:rPr>
      </w:pPr>
      <w:bookmarkStart w:id="9" w:name="_Toc527946771"/>
      <w:r w:rsidRPr="006E03E7">
        <w:rPr>
          <w:rFonts w:ascii="Times New Roman" w:hAnsi="Times New Roman"/>
          <w:color w:val="auto"/>
        </w:rPr>
        <w:t xml:space="preserve">Таблица </w:t>
      </w:r>
      <w:r w:rsidR="00321C5B">
        <w:rPr>
          <w:rFonts w:ascii="Times New Roman" w:hAnsi="Times New Roman"/>
          <w:color w:val="auto"/>
        </w:rPr>
        <w:t>2</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sidR="00196876">
        <w:rPr>
          <w:rFonts w:ascii="Times New Roman" w:hAnsi="Times New Roman"/>
          <w:color w:val="auto"/>
        </w:rPr>
        <w:t>Данные</w:t>
      </w:r>
      <w:r w:rsidR="009571B0">
        <w:rPr>
          <w:rFonts w:ascii="Times New Roman" w:hAnsi="Times New Roman"/>
          <w:color w:val="auto"/>
        </w:rPr>
        <w:t xml:space="preserve"> строительных фондов согласно материалам Генерального плана</w:t>
      </w:r>
      <w:bookmarkEnd w:id="9"/>
      <w:r w:rsidR="005717B8">
        <w:rPr>
          <w:rFonts w:ascii="Times New Roman" w:hAnsi="Times New Roman"/>
          <w:color w:val="auto"/>
        </w:rPr>
        <w:t xml:space="preserve"> </w:t>
      </w:r>
      <w:r w:rsidR="00875D67">
        <w:rPr>
          <w:rFonts w:ascii="Times New Roman" w:hAnsi="Times New Roman"/>
          <w:color w:val="auto"/>
        </w:rPr>
        <w:t>МО «</w:t>
      </w:r>
      <w:r w:rsidR="005F330C">
        <w:rPr>
          <w:rFonts w:ascii="Times New Roman" w:hAnsi="Times New Roman"/>
          <w:color w:val="auto"/>
        </w:rPr>
        <w:t>Сельское поселение «село Апука</w:t>
      </w:r>
      <w:r w:rsidR="00875D67">
        <w:rPr>
          <w:rFonts w:ascii="Times New Roman" w:hAnsi="Times New Roman"/>
          <w:color w:val="auto"/>
        </w:rPr>
        <w:t>»</w:t>
      </w:r>
    </w:p>
    <w:tbl>
      <w:tblPr>
        <w:tblW w:w="4927" w:type="pct"/>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1389"/>
        <w:gridCol w:w="1389"/>
        <w:gridCol w:w="1113"/>
        <w:gridCol w:w="2317"/>
        <w:gridCol w:w="2222"/>
        <w:gridCol w:w="1280"/>
      </w:tblGrid>
      <w:tr w:rsidR="006D582B" w:rsidRPr="009713C7" w:rsidTr="006D582B">
        <w:trPr>
          <w:trHeight w:val="858"/>
        </w:trPr>
        <w:tc>
          <w:tcPr>
            <w:tcW w:w="716" w:type="pct"/>
            <w:shd w:val="clear" w:color="auto" w:fill="BFBFBF" w:themeFill="background1" w:themeFillShade="BF"/>
            <w:vAlign w:val="center"/>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Количество квартир</w:t>
            </w:r>
          </w:p>
        </w:tc>
        <w:tc>
          <w:tcPr>
            <w:tcW w:w="715" w:type="pct"/>
            <w:shd w:val="clear" w:color="auto" w:fill="BFBFBF" w:themeFill="background1" w:themeFillShade="BF"/>
            <w:vAlign w:val="center"/>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Общая пл</w:t>
            </w:r>
            <w:r w:rsidRPr="009713C7">
              <w:rPr>
                <w:rFonts w:ascii="Times New Roman" w:hAnsi="Times New Roman"/>
                <w:bCs/>
                <w:sz w:val="18"/>
                <w:szCs w:val="20"/>
                <w:lang w:val="ru-RU" w:eastAsia="ru-RU" w:bidi="ar-SA"/>
              </w:rPr>
              <w:t>о</w:t>
            </w:r>
            <w:r w:rsidRPr="009713C7">
              <w:rPr>
                <w:rFonts w:ascii="Times New Roman" w:hAnsi="Times New Roman"/>
                <w:bCs/>
                <w:sz w:val="18"/>
                <w:szCs w:val="20"/>
                <w:lang w:val="ru-RU" w:eastAsia="ru-RU" w:bidi="ar-SA"/>
              </w:rPr>
              <w:t>щадь дома, м</w:t>
            </w:r>
            <w:r w:rsidRPr="009713C7">
              <w:rPr>
                <w:rFonts w:ascii="Times New Roman" w:hAnsi="Times New Roman"/>
                <w:bCs/>
                <w:sz w:val="18"/>
                <w:szCs w:val="20"/>
                <w:vertAlign w:val="superscript"/>
                <w:lang w:val="ru-RU" w:eastAsia="ru-RU" w:bidi="ar-SA"/>
              </w:rPr>
              <w:t>2</w:t>
            </w:r>
            <w:r w:rsidRPr="009713C7">
              <w:rPr>
                <w:rFonts w:ascii="Times New Roman" w:hAnsi="Times New Roman"/>
                <w:bCs/>
                <w:sz w:val="18"/>
                <w:szCs w:val="20"/>
                <w:lang w:val="ru-RU" w:eastAsia="ru-RU" w:bidi="ar-SA"/>
              </w:rPr>
              <w:t xml:space="preserve"> (по нару</w:t>
            </w:r>
            <w:r w:rsidRPr="009713C7">
              <w:rPr>
                <w:rFonts w:ascii="Times New Roman" w:hAnsi="Times New Roman"/>
                <w:bCs/>
                <w:sz w:val="18"/>
                <w:szCs w:val="20"/>
                <w:lang w:val="ru-RU" w:eastAsia="ru-RU" w:bidi="ar-SA"/>
              </w:rPr>
              <w:t>ж</w:t>
            </w:r>
            <w:r w:rsidRPr="009713C7">
              <w:rPr>
                <w:rFonts w:ascii="Times New Roman" w:hAnsi="Times New Roman"/>
                <w:bCs/>
                <w:sz w:val="18"/>
                <w:szCs w:val="20"/>
                <w:lang w:val="ru-RU" w:eastAsia="ru-RU" w:bidi="ar-SA"/>
              </w:rPr>
              <w:t>ному пер</w:t>
            </w:r>
            <w:r w:rsidRPr="009713C7">
              <w:rPr>
                <w:rFonts w:ascii="Times New Roman" w:hAnsi="Times New Roman"/>
                <w:bCs/>
                <w:sz w:val="18"/>
                <w:szCs w:val="20"/>
                <w:lang w:val="ru-RU" w:eastAsia="ru-RU" w:bidi="ar-SA"/>
              </w:rPr>
              <w:t>и</w:t>
            </w:r>
            <w:r w:rsidRPr="009713C7">
              <w:rPr>
                <w:rFonts w:ascii="Times New Roman" w:hAnsi="Times New Roman"/>
                <w:bCs/>
                <w:sz w:val="18"/>
                <w:szCs w:val="20"/>
                <w:lang w:val="ru-RU" w:eastAsia="ru-RU" w:bidi="ar-SA"/>
              </w:rPr>
              <w:t>метру)</w:t>
            </w:r>
          </w:p>
        </w:tc>
        <w:tc>
          <w:tcPr>
            <w:tcW w:w="573" w:type="pct"/>
            <w:shd w:val="clear" w:color="auto" w:fill="BFBFBF" w:themeFill="background1" w:themeFillShade="BF"/>
            <w:noWrap/>
            <w:vAlign w:val="center"/>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Общая площадь квартир, м</w:t>
            </w:r>
            <w:r w:rsidRPr="009713C7">
              <w:rPr>
                <w:rFonts w:ascii="Times New Roman" w:hAnsi="Times New Roman"/>
                <w:bCs/>
                <w:sz w:val="18"/>
                <w:szCs w:val="20"/>
                <w:vertAlign w:val="superscript"/>
                <w:lang w:val="ru-RU" w:eastAsia="ru-RU" w:bidi="ar-SA"/>
              </w:rPr>
              <w:t>2</w:t>
            </w:r>
          </w:p>
        </w:tc>
        <w:tc>
          <w:tcPr>
            <w:tcW w:w="1193" w:type="pct"/>
            <w:shd w:val="clear" w:color="auto" w:fill="BFBFBF" w:themeFill="background1" w:themeFillShade="BF"/>
            <w:vAlign w:val="center"/>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Площадь квартир обор</w:t>
            </w:r>
            <w:r w:rsidRPr="009713C7">
              <w:rPr>
                <w:rFonts w:ascii="Times New Roman" w:hAnsi="Times New Roman"/>
                <w:bCs/>
                <w:sz w:val="18"/>
                <w:szCs w:val="20"/>
                <w:lang w:val="ru-RU" w:eastAsia="ru-RU" w:bidi="ar-SA"/>
              </w:rPr>
              <w:t>у</w:t>
            </w:r>
            <w:r w:rsidRPr="009713C7">
              <w:rPr>
                <w:rFonts w:ascii="Times New Roman" w:hAnsi="Times New Roman"/>
                <w:bCs/>
                <w:sz w:val="18"/>
                <w:szCs w:val="20"/>
                <w:lang w:val="ru-RU" w:eastAsia="ru-RU" w:bidi="ar-SA"/>
              </w:rPr>
              <w:t>дованных централизова</w:t>
            </w:r>
            <w:r w:rsidRPr="009713C7">
              <w:rPr>
                <w:rFonts w:ascii="Times New Roman" w:hAnsi="Times New Roman"/>
                <w:bCs/>
                <w:sz w:val="18"/>
                <w:szCs w:val="20"/>
                <w:lang w:val="ru-RU" w:eastAsia="ru-RU" w:bidi="ar-SA"/>
              </w:rPr>
              <w:t>н</w:t>
            </w:r>
            <w:r w:rsidRPr="009713C7">
              <w:rPr>
                <w:rFonts w:ascii="Times New Roman" w:hAnsi="Times New Roman"/>
                <w:bCs/>
                <w:sz w:val="18"/>
                <w:szCs w:val="20"/>
                <w:lang w:val="ru-RU" w:eastAsia="ru-RU" w:bidi="ar-SA"/>
              </w:rPr>
              <w:t>ным питьевым водосна</w:t>
            </w:r>
            <w:r w:rsidRPr="009713C7">
              <w:rPr>
                <w:rFonts w:ascii="Times New Roman" w:hAnsi="Times New Roman"/>
                <w:bCs/>
                <w:sz w:val="18"/>
                <w:szCs w:val="20"/>
                <w:lang w:val="ru-RU" w:eastAsia="ru-RU" w:bidi="ar-SA"/>
              </w:rPr>
              <w:t>б</w:t>
            </w:r>
            <w:r w:rsidRPr="009713C7">
              <w:rPr>
                <w:rFonts w:ascii="Times New Roman" w:hAnsi="Times New Roman"/>
                <w:bCs/>
                <w:sz w:val="18"/>
                <w:szCs w:val="20"/>
                <w:lang w:val="ru-RU" w:eastAsia="ru-RU" w:bidi="ar-SA"/>
              </w:rPr>
              <w:t>жением, м</w:t>
            </w:r>
            <w:r w:rsidRPr="009713C7">
              <w:rPr>
                <w:rFonts w:ascii="Times New Roman" w:hAnsi="Times New Roman"/>
                <w:bCs/>
                <w:sz w:val="18"/>
                <w:szCs w:val="20"/>
                <w:vertAlign w:val="superscript"/>
                <w:lang w:val="ru-RU" w:eastAsia="ru-RU" w:bidi="ar-SA"/>
              </w:rPr>
              <w:t>2</w:t>
            </w:r>
          </w:p>
        </w:tc>
        <w:tc>
          <w:tcPr>
            <w:tcW w:w="1144" w:type="pct"/>
            <w:shd w:val="clear" w:color="auto" w:fill="BFBFBF" w:themeFill="background1" w:themeFillShade="BF"/>
            <w:vAlign w:val="center"/>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Площадь квартир обор</w:t>
            </w:r>
            <w:r w:rsidRPr="009713C7">
              <w:rPr>
                <w:rFonts w:ascii="Times New Roman" w:hAnsi="Times New Roman"/>
                <w:bCs/>
                <w:sz w:val="18"/>
                <w:szCs w:val="20"/>
                <w:lang w:val="ru-RU" w:eastAsia="ru-RU" w:bidi="ar-SA"/>
              </w:rPr>
              <w:t>у</w:t>
            </w:r>
            <w:r w:rsidRPr="009713C7">
              <w:rPr>
                <w:rFonts w:ascii="Times New Roman" w:hAnsi="Times New Roman"/>
                <w:bCs/>
                <w:sz w:val="18"/>
                <w:szCs w:val="20"/>
                <w:lang w:val="ru-RU" w:eastAsia="ru-RU" w:bidi="ar-SA"/>
              </w:rPr>
              <w:t>дованных централиз</w:t>
            </w:r>
            <w:r w:rsidRPr="009713C7">
              <w:rPr>
                <w:rFonts w:ascii="Times New Roman" w:hAnsi="Times New Roman"/>
                <w:bCs/>
                <w:sz w:val="18"/>
                <w:szCs w:val="20"/>
                <w:lang w:val="ru-RU" w:eastAsia="ru-RU" w:bidi="ar-SA"/>
              </w:rPr>
              <w:t>о</w:t>
            </w:r>
            <w:r w:rsidRPr="009713C7">
              <w:rPr>
                <w:rFonts w:ascii="Times New Roman" w:hAnsi="Times New Roman"/>
                <w:bCs/>
                <w:sz w:val="18"/>
                <w:szCs w:val="20"/>
                <w:lang w:val="ru-RU" w:eastAsia="ru-RU" w:bidi="ar-SA"/>
              </w:rPr>
              <w:t>ванным теплоснабжен</w:t>
            </w:r>
            <w:r w:rsidRPr="009713C7">
              <w:rPr>
                <w:rFonts w:ascii="Times New Roman" w:hAnsi="Times New Roman"/>
                <w:bCs/>
                <w:sz w:val="18"/>
                <w:szCs w:val="20"/>
                <w:lang w:val="ru-RU" w:eastAsia="ru-RU" w:bidi="ar-SA"/>
              </w:rPr>
              <w:t>и</w:t>
            </w:r>
            <w:r w:rsidRPr="009713C7">
              <w:rPr>
                <w:rFonts w:ascii="Times New Roman" w:hAnsi="Times New Roman"/>
                <w:bCs/>
                <w:sz w:val="18"/>
                <w:szCs w:val="20"/>
                <w:lang w:val="ru-RU" w:eastAsia="ru-RU" w:bidi="ar-SA"/>
              </w:rPr>
              <w:t>ем, м</w:t>
            </w:r>
            <w:r w:rsidRPr="009713C7">
              <w:rPr>
                <w:rFonts w:ascii="Times New Roman" w:hAnsi="Times New Roman"/>
                <w:bCs/>
                <w:sz w:val="18"/>
                <w:szCs w:val="20"/>
                <w:vertAlign w:val="superscript"/>
                <w:lang w:val="ru-RU" w:eastAsia="ru-RU" w:bidi="ar-SA"/>
              </w:rPr>
              <w:t>2</w:t>
            </w:r>
          </w:p>
        </w:tc>
        <w:tc>
          <w:tcPr>
            <w:tcW w:w="659" w:type="pct"/>
            <w:shd w:val="clear" w:color="auto" w:fill="BFBFBF" w:themeFill="background1" w:themeFillShade="BF"/>
            <w:vAlign w:val="center"/>
            <w:hideMark/>
          </w:tcPr>
          <w:p w:rsidR="006D582B" w:rsidRPr="009713C7" w:rsidRDefault="006D582B" w:rsidP="006D582B">
            <w:pPr>
              <w:spacing w:line="240" w:lineRule="auto"/>
              <w:ind w:firstLine="0"/>
              <w:jc w:val="center"/>
              <w:rPr>
                <w:rFonts w:ascii="Times New Roman" w:hAnsi="Times New Roman"/>
                <w:bCs/>
                <w:sz w:val="18"/>
                <w:szCs w:val="20"/>
                <w:vertAlign w:val="superscript"/>
                <w:lang w:val="ru-RU" w:eastAsia="ru-RU" w:bidi="ar-SA"/>
              </w:rPr>
            </w:pPr>
            <w:r w:rsidRPr="009713C7">
              <w:rPr>
                <w:rFonts w:ascii="Times New Roman" w:hAnsi="Times New Roman"/>
                <w:bCs/>
                <w:sz w:val="18"/>
                <w:szCs w:val="20"/>
                <w:lang w:val="ru-RU" w:eastAsia="ru-RU" w:bidi="ar-SA"/>
              </w:rPr>
              <w:t>Площадь квартир с печным от</w:t>
            </w:r>
            <w:r w:rsidRPr="009713C7">
              <w:rPr>
                <w:rFonts w:ascii="Times New Roman" w:hAnsi="Times New Roman"/>
                <w:bCs/>
                <w:sz w:val="18"/>
                <w:szCs w:val="20"/>
                <w:lang w:val="ru-RU" w:eastAsia="ru-RU" w:bidi="ar-SA"/>
              </w:rPr>
              <w:t>о</w:t>
            </w:r>
            <w:r w:rsidRPr="009713C7">
              <w:rPr>
                <w:rFonts w:ascii="Times New Roman" w:hAnsi="Times New Roman"/>
                <w:bCs/>
                <w:sz w:val="18"/>
                <w:szCs w:val="20"/>
                <w:lang w:val="ru-RU" w:eastAsia="ru-RU" w:bidi="ar-SA"/>
              </w:rPr>
              <w:t>пл</w:t>
            </w:r>
            <w:r w:rsidRPr="009713C7">
              <w:rPr>
                <w:rFonts w:ascii="Times New Roman" w:hAnsi="Times New Roman"/>
                <w:bCs/>
                <w:sz w:val="18"/>
                <w:szCs w:val="20"/>
                <w:lang w:val="ru-RU" w:eastAsia="ru-RU" w:bidi="ar-SA"/>
              </w:rPr>
              <w:t>е</w:t>
            </w:r>
            <w:r w:rsidRPr="009713C7">
              <w:rPr>
                <w:rFonts w:ascii="Times New Roman" w:hAnsi="Times New Roman"/>
                <w:bCs/>
                <w:sz w:val="18"/>
                <w:szCs w:val="20"/>
                <w:lang w:val="ru-RU" w:eastAsia="ru-RU" w:bidi="ar-SA"/>
              </w:rPr>
              <w:t>ние,м</w:t>
            </w:r>
            <w:r w:rsidRPr="009713C7">
              <w:rPr>
                <w:rFonts w:ascii="Times New Roman" w:hAnsi="Times New Roman"/>
                <w:bCs/>
                <w:sz w:val="18"/>
                <w:szCs w:val="20"/>
                <w:vertAlign w:val="superscript"/>
                <w:lang w:val="ru-RU" w:eastAsia="ru-RU" w:bidi="ar-SA"/>
              </w:rPr>
              <w:t>2</w:t>
            </w:r>
          </w:p>
        </w:tc>
      </w:tr>
      <w:tr w:rsidR="006D582B" w:rsidRPr="009713C7" w:rsidTr="006D582B">
        <w:trPr>
          <w:trHeight w:val="268"/>
        </w:trPr>
        <w:tc>
          <w:tcPr>
            <w:tcW w:w="716"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192</w:t>
            </w:r>
          </w:p>
        </w:tc>
        <w:tc>
          <w:tcPr>
            <w:tcW w:w="715"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7346</w:t>
            </w:r>
          </w:p>
        </w:tc>
        <w:tc>
          <w:tcPr>
            <w:tcW w:w="573"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4727,1</w:t>
            </w:r>
          </w:p>
        </w:tc>
        <w:tc>
          <w:tcPr>
            <w:tcW w:w="1193"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4659,4</w:t>
            </w:r>
          </w:p>
        </w:tc>
        <w:tc>
          <w:tcPr>
            <w:tcW w:w="1144"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0</w:t>
            </w:r>
          </w:p>
        </w:tc>
        <w:tc>
          <w:tcPr>
            <w:tcW w:w="659" w:type="pct"/>
            <w:shd w:val="clear" w:color="auto" w:fill="auto"/>
            <w:noWrap/>
            <w:vAlign w:val="bottom"/>
            <w:hideMark/>
          </w:tcPr>
          <w:p w:rsidR="006D582B" w:rsidRPr="009713C7" w:rsidRDefault="006D582B" w:rsidP="006D582B">
            <w:pPr>
              <w:spacing w:line="240" w:lineRule="auto"/>
              <w:ind w:firstLine="0"/>
              <w:jc w:val="center"/>
              <w:rPr>
                <w:rFonts w:ascii="Times New Roman" w:hAnsi="Times New Roman"/>
                <w:bCs/>
                <w:sz w:val="18"/>
                <w:szCs w:val="20"/>
                <w:lang w:val="ru-RU" w:eastAsia="ru-RU" w:bidi="ar-SA"/>
              </w:rPr>
            </w:pPr>
            <w:r w:rsidRPr="009713C7">
              <w:rPr>
                <w:rFonts w:ascii="Times New Roman" w:hAnsi="Times New Roman"/>
                <w:bCs/>
                <w:sz w:val="18"/>
                <w:szCs w:val="20"/>
                <w:lang w:val="ru-RU" w:eastAsia="ru-RU" w:bidi="ar-SA"/>
              </w:rPr>
              <w:t>2840</w:t>
            </w:r>
          </w:p>
        </w:tc>
      </w:tr>
    </w:tbl>
    <w:p w:rsidR="005717B8" w:rsidRPr="005717B8" w:rsidRDefault="005717B8" w:rsidP="005717B8">
      <w:pPr>
        <w:rPr>
          <w:lang w:val="ru-RU"/>
        </w:rPr>
      </w:pPr>
    </w:p>
    <w:p w:rsidR="00D02E45" w:rsidRPr="00D02E45" w:rsidRDefault="00DE57DA" w:rsidP="004B46BB">
      <w:pPr>
        <w:pStyle w:val="1fff"/>
      </w:pPr>
      <w:r w:rsidRPr="00DE57DA">
        <w:t xml:space="preserve">    </w:t>
      </w:r>
      <w:r w:rsidR="00D02E45" w:rsidRPr="00D02E45">
        <w:t xml:space="preserve">Развитие среды проживания населения </w:t>
      </w:r>
      <w:r w:rsidR="005F330C">
        <w:t>Сельского поселения «село Апука»</w:t>
      </w:r>
      <w:r w:rsidR="00D02E45" w:rsidRPr="00D02E45">
        <w:t xml:space="preserve">  создаст непосредственные условия для повышения качества жизни нынешнего и будущих поколений жителей. Перед органами местного самоуправления поселения стоит задача развития комм</w:t>
      </w:r>
      <w:r w:rsidR="00D02E45" w:rsidRPr="00D02E45">
        <w:t>у</w:t>
      </w:r>
      <w:r w:rsidR="00D02E45" w:rsidRPr="00D02E45">
        <w:t>нальной инфраструктуры, повышения эффективности и надежности функционирования ж</w:t>
      </w:r>
      <w:r w:rsidR="00D02E45" w:rsidRPr="00D02E45">
        <w:t>и</w:t>
      </w:r>
      <w:r w:rsidR="00D02E45" w:rsidRPr="00D02E45">
        <w:t xml:space="preserve">лищно-коммунального комплекса. </w:t>
      </w:r>
    </w:p>
    <w:p w:rsidR="00D02E45" w:rsidRPr="00D02E45" w:rsidRDefault="00D02E45" w:rsidP="004B46BB">
      <w:pPr>
        <w:pStyle w:val="1fff"/>
      </w:pPr>
      <w:r w:rsidRPr="00D02E45">
        <w:t>Поселение не может развиваться без учета состояния и перспектив развития инжене</w:t>
      </w:r>
      <w:r w:rsidRPr="00D02E45">
        <w:t>р</w:t>
      </w:r>
      <w:r w:rsidRPr="00D02E45">
        <w:t>ных систем жизнеобеспечения, которые включают в себя такие составные части, как тепл</w:t>
      </w:r>
      <w:r w:rsidRPr="00D02E45">
        <w:t>о</w:t>
      </w:r>
      <w:r w:rsidRPr="00D02E45">
        <w:t>снабжение, газоснабжение, электроснабжение и водоснабжение.</w:t>
      </w:r>
    </w:p>
    <w:p w:rsidR="005717B8" w:rsidRDefault="00D02E45" w:rsidP="004B46BB">
      <w:pPr>
        <w:pStyle w:val="1fff"/>
      </w:pPr>
      <w:r w:rsidRPr="00D02E45">
        <w:t>Непосредственно под развитием систем коммунальной инфраструктуры поселения понимается проведение комплекса мероприятий нормативно-правового, организационного и иного характера, направленных на повышение качества жизни населения поселения, пон</w:t>
      </w:r>
      <w:r w:rsidRPr="00D02E45">
        <w:t>и</w:t>
      </w:r>
      <w:r w:rsidRPr="00D02E45">
        <w:t>мание жителями поселения сложности проводимой коммунальной реформы, а также подг</w:t>
      </w:r>
      <w:r w:rsidRPr="00D02E45">
        <w:t>о</w:t>
      </w:r>
      <w:r w:rsidRPr="00D02E45">
        <w:t>товку и проведение соответствующих инвестиционных программ.</w:t>
      </w:r>
    </w:p>
    <w:p w:rsidR="00DE57DA" w:rsidRDefault="00DE57DA"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162D2B" w:rsidRPr="00AB7D7E" w:rsidRDefault="00162D2B" w:rsidP="00162D2B">
      <w:pPr>
        <w:pStyle w:val="1a"/>
        <w:spacing w:before="0" w:after="0" w:line="240" w:lineRule="auto"/>
        <w:ind w:left="0" w:firstLine="0"/>
        <w:contextualSpacing w:val="0"/>
      </w:pPr>
      <w:bookmarkStart w:id="10" w:name="_Toc521411577"/>
      <w:bookmarkStart w:id="11" w:name="_Toc9154864"/>
      <w:r w:rsidRPr="00AB7D7E">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0"/>
      <w:bookmarkEnd w:id="11"/>
    </w:p>
    <w:p w:rsidR="001D3FB8" w:rsidRDefault="001D3FB8" w:rsidP="001D3FB8">
      <w:pPr>
        <w:spacing w:after="120" w:line="276" w:lineRule="auto"/>
        <w:rPr>
          <w:rFonts w:ascii="Times New Roman" w:eastAsia="Calibri" w:hAnsi="Times New Roman"/>
          <w:szCs w:val="24"/>
          <w:lang w:val="ru-RU" w:bidi="ar-SA"/>
        </w:rPr>
      </w:pPr>
    </w:p>
    <w:p w:rsidR="001D3FB8" w:rsidRPr="001D3FB8" w:rsidRDefault="001D3FB8" w:rsidP="004B46BB">
      <w:pPr>
        <w:pStyle w:val="1fff"/>
      </w:pPr>
      <w:r w:rsidRPr="001D3FB8">
        <w:t>Удельные показатели теплопотребления перспективного строительства рассчитыв</w:t>
      </w:r>
      <w:r w:rsidRPr="001D3FB8">
        <w:t>а</w:t>
      </w:r>
      <w:r w:rsidRPr="001D3FB8">
        <w:t>ются исходя из:</w:t>
      </w:r>
    </w:p>
    <w:p w:rsidR="001D3FB8" w:rsidRPr="001D3FB8" w:rsidRDefault="001D3FB8" w:rsidP="00A904C5">
      <w:pPr>
        <w:pStyle w:val="116"/>
      </w:pPr>
      <w:r w:rsidRPr="001D3FB8">
        <w:t>базового уровня энергопотребления жилых зданий с учетом требований энерг</w:t>
      </w:r>
      <w:r w:rsidRPr="001D3FB8">
        <w:t>о</w:t>
      </w:r>
      <w:r w:rsidRPr="001D3FB8">
        <w:t>эффективности в соответствии с данными таблиц 13 и 14 СП 50.13330.2012 «Те</w:t>
      </w:r>
      <w:r w:rsidRPr="001D3FB8">
        <w:t>п</w:t>
      </w:r>
      <w:r w:rsidRPr="001D3FB8">
        <w:t>ловая защита зданий», Приказа Министерства регионального развития Росси</w:t>
      </w:r>
      <w:r w:rsidRPr="001D3FB8">
        <w:t>й</w:t>
      </w:r>
      <w:r w:rsidRPr="001D3FB8">
        <w:t>ской Федерации от 17 мая 2011 г. № 224 «Об утверждении требований энергет</w:t>
      </w:r>
      <w:r w:rsidRPr="001D3FB8">
        <w:t>и</w:t>
      </w:r>
      <w:r w:rsidRPr="001D3FB8">
        <w:t>ческой эффективности зданий, строений, сооружений»;</w:t>
      </w:r>
    </w:p>
    <w:p w:rsidR="001D3FB8" w:rsidRPr="001D3FB8" w:rsidRDefault="001D3FB8" w:rsidP="00A904C5">
      <w:pPr>
        <w:pStyle w:val="116"/>
      </w:pPr>
      <w:r w:rsidRPr="001D3FB8">
        <w:t>удельных показателей теплопотребления зданий перспективного строительства в период 2017-2032 гг. в соответствии с требованиями п.15 Постановления Прав</w:t>
      </w:r>
      <w:r w:rsidRPr="001D3FB8">
        <w:t>и</w:t>
      </w:r>
      <w:r w:rsidRPr="001D3FB8">
        <w:t>тельства РФ от 25.01.2011 г. №18 «Об утверждении Правил установления треб</w:t>
      </w:r>
      <w:r w:rsidRPr="001D3FB8">
        <w:t>о</w:t>
      </w:r>
      <w:r w:rsidRPr="001D3FB8">
        <w:t>ваний энергетической эффективности для зданий, строений, сооружений и треб</w:t>
      </w:r>
      <w:r w:rsidRPr="001D3FB8">
        <w:t>о</w:t>
      </w:r>
      <w:r w:rsidRPr="001D3FB8">
        <w:t>ваний к правилам определения класса энергетической эффективности многоква</w:t>
      </w:r>
      <w:r w:rsidRPr="001D3FB8">
        <w:t>р</w:t>
      </w:r>
      <w:r w:rsidRPr="001D3FB8">
        <w:t>тирных домов», приказа Министерства спорта РФ от 14.01.2015 №54;</w:t>
      </w:r>
    </w:p>
    <w:p w:rsidR="001D3FB8" w:rsidRPr="001D3FB8" w:rsidRDefault="001D3FB8" w:rsidP="00A904C5">
      <w:pPr>
        <w:pStyle w:val="116"/>
      </w:pPr>
      <w:r w:rsidRPr="001D3FB8">
        <w:t>ГОСТ Р 54954-2012 Оценка соответствия. Экологические требования к объектам недвижимости;</w:t>
      </w:r>
    </w:p>
    <w:p w:rsidR="001D3FB8" w:rsidRPr="001D3FB8" w:rsidRDefault="001D3FB8" w:rsidP="00A904C5">
      <w:pPr>
        <w:pStyle w:val="116"/>
      </w:pPr>
      <w:r w:rsidRPr="001D3FB8">
        <w:t>СП 131.13330.2012 Строительная климатология;</w:t>
      </w:r>
    </w:p>
    <w:p w:rsidR="001D3FB8" w:rsidRPr="001D3FB8" w:rsidRDefault="001D3FB8" w:rsidP="00A904C5">
      <w:pPr>
        <w:pStyle w:val="116"/>
      </w:pPr>
      <w:r w:rsidRPr="001D3FB8">
        <w:t>СП 42.13330.2011 Градостроительство. Планировка и застройка городских и сел</w:t>
      </w:r>
      <w:r w:rsidRPr="001D3FB8">
        <w:t>ь</w:t>
      </w:r>
      <w:r w:rsidRPr="001D3FB8">
        <w:t>ских поселений.</w:t>
      </w:r>
    </w:p>
    <w:p w:rsidR="001D3FB8" w:rsidRPr="001D3FB8" w:rsidRDefault="001D3FB8" w:rsidP="004B46BB">
      <w:pPr>
        <w:pStyle w:val="1fff"/>
      </w:pPr>
      <w:r w:rsidRPr="001D3FB8">
        <w:t>Климатические параметры для расчета удельных показателей теплопотребления зд</w:t>
      </w:r>
      <w:r w:rsidRPr="001D3FB8">
        <w:t>а</w:t>
      </w:r>
      <w:r w:rsidRPr="001D3FB8">
        <w:t>ний нового строительства приняты по СП 131.13330.2012, для существующих зданий - по РМД 23-16-2012 и приведены в таблице.</w:t>
      </w:r>
    </w:p>
    <w:p w:rsidR="001D3FB8" w:rsidRPr="006E03E7" w:rsidRDefault="001D3FB8" w:rsidP="001D3FB8">
      <w:pPr>
        <w:pStyle w:val="afffc"/>
        <w:keepNext/>
        <w:jc w:val="both"/>
        <w:rPr>
          <w:rFonts w:ascii="Times New Roman" w:hAnsi="Times New Roman"/>
          <w:color w:val="auto"/>
        </w:rPr>
      </w:pPr>
      <w:bookmarkStart w:id="12" w:name="_Toc527946773"/>
      <w:r w:rsidRPr="006E03E7">
        <w:rPr>
          <w:rFonts w:ascii="Times New Roman" w:hAnsi="Times New Roman"/>
          <w:color w:val="auto"/>
        </w:rPr>
        <w:t xml:space="preserve">Таблица </w:t>
      </w:r>
      <w:r w:rsidR="00A1591E">
        <w:rPr>
          <w:rFonts w:ascii="Times New Roman" w:hAnsi="Times New Roman"/>
          <w:color w:val="auto"/>
        </w:rPr>
        <w:t>3</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Pr>
          <w:rFonts w:ascii="Times New Roman" w:hAnsi="Times New Roman"/>
          <w:color w:val="auto"/>
        </w:rPr>
        <w:t>Параметры климата, принятые при разработке удельных показателей</w:t>
      </w:r>
      <w:bookmarkEnd w:id="12"/>
      <w:r>
        <w:rPr>
          <w:rFonts w:ascii="Times New Roman" w:hAnsi="Times New Roman"/>
          <w:color w:val="auto"/>
        </w:rPr>
        <w:t xml:space="preserve"> </w:t>
      </w: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tblPr>
      <w:tblGrid>
        <w:gridCol w:w="557"/>
        <w:gridCol w:w="7755"/>
        <w:gridCol w:w="782"/>
        <w:gridCol w:w="564"/>
      </w:tblGrid>
      <w:tr w:rsidR="006D582B" w:rsidRPr="006D582B" w:rsidTr="006D582B">
        <w:trPr>
          <w:trHeight w:val="20"/>
        </w:trPr>
        <w:tc>
          <w:tcPr>
            <w:tcW w:w="288" w:type="pct"/>
            <w:shd w:val="clear" w:color="auto" w:fill="FFFFFF"/>
            <w:vAlign w:val="bottom"/>
          </w:tcPr>
          <w:p w:rsidR="006D582B" w:rsidRPr="006D582B" w:rsidRDefault="006D582B" w:rsidP="006D582B">
            <w:pPr>
              <w:pStyle w:val="1ffff"/>
              <w:rPr>
                <w:szCs w:val="20"/>
              </w:rPr>
            </w:pPr>
            <w:r w:rsidRPr="006D582B">
              <w:rPr>
                <w:szCs w:val="20"/>
                <w:shd w:val="clear" w:color="auto" w:fill="FFFFFF"/>
              </w:rPr>
              <w:t>1</w:t>
            </w:r>
          </w:p>
        </w:tc>
        <w:tc>
          <w:tcPr>
            <w:tcW w:w="4712" w:type="pct"/>
            <w:gridSpan w:val="3"/>
            <w:shd w:val="clear" w:color="auto" w:fill="FFFFFF"/>
            <w:vAlign w:val="center"/>
          </w:tcPr>
          <w:p w:rsidR="006D582B" w:rsidRPr="006D582B" w:rsidRDefault="006D582B" w:rsidP="006D582B">
            <w:pPr>
              <w:pStyle w:val="1ffff"/>
              <w:rPr>
                <w:szCs w:val="20"/>
              </w:rPr>
            </w:pPr>
            <w:r w:rsidRPr="006D582B">
              <w:rPr>
                <w:szCs w:val="20"/>
                <w:shd w:val="clear" w:color="auto" w:fill="FFFFFF"/>
              </w:rPr>
              <w:t>Камчатская область, Апука*</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2</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Температура воздуха наиболее холодных суток обеспеченностью 0.98</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-34</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3</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Температура воздуха наиболее холодных суток обеспеченностью 0.92</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-31</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4</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Температура воздуха наиболее холодной пятидневки обеспеченностью 0.98</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-30</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5</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Температура воздуха наиболее холодной пятидневки обеспеченностью 0.92</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-28</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6</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Температура воздуха обеспеченностью 0.94</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-16</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7</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Абсолютная минимальная температура воздуха</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-40</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8</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суточная амплитуда температуры воздуха наиболее холодного месяца</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6.4</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lastRenderedPageBreak/>
              <w:t>9</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Продолжительность, сут, периода со среднесуточной температурой воздуха &lt;0,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212</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сут</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10</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температура воздуха периода со средней суточной температурой воздуха &lt;0,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-9.3</w:t>
            </w:r>
          </w:p>
        </w:tc>
        <w:tc>
          <w:tcPr>
            <w:tcW w:w="291" w:type="pct"/>
            <w:shd w:val="clear" w:color="auto" w:fill="FFFFFF"/>
            <w:vAlign w:val="center"/>
          </w:tcPr>
          <w:p w:rsidR="006D582B" w:rsidRPr="006D582B" w:rsidRDefault="006D582B" w:rsidP="006D582B">
            <w:pPr>
              <w:pStyle w:val="1ffff"/>
              <w:rPr>
                <w:szCs w:val="20"/>
              </w:rPr>
            </w:pPr>
            <w:r w:rsidRPr="006D582B">
              <w:rPr>
                <w:spacing w:val="-10"/>
                <w:szCs w:val="20"/>
                <w:shd w:val="clear" w:color="auto" w:fill="FFFFFF"/>
              </w:rPr>
              <w:t>°с</w:t>
            </w:r>
          </w:p>
        </w:tc>
      </w:tr>
      <w:tr w:rsidR="006D582B" w:rsidRPr="006D582B" w:rsidTr="006D582B">
        <w:trPr>
          <w:trHeight w:val="20"/>
        </w:trPr>
        <w:tc>
          <w:tcPr>
            <w:tcW w:w="288" w:type="pct"/>
            <w:shd w:val="clear" w:color="auto" w:fill="FFFFFF"/>
            <w:vAlign w:val="bottom"/>
          </w:tcPr>
          <w:p w:rsidR="006D582B" w:rsidRPr="006D582B" w:rsidRDefault="006D582B" w:rsidP="006D582B">
            <w:pPr>
              <w:pStyle w:val="1ffff"/>
              <w:rPr>
                <w:szCs w:val="20"/>
              </w:rPr>
            </w:pPr>
            <w:r w:rsidRPr="006D582B">
              <w:rPr>
                <w:szCs w:val="20"/>
                <w:shd w:val="clear" w:color="auto" w:fill="FFFFFF"/>
              </w:rPr>
              <w:t>11</w:t>
            </w:r>
          </w:p>
        </w:tc>
        <w:tc>
          <w:tcPr>
            <w:tcW w:w="4015" w:type="pct"/>
            <w:shd w:val="clear" w:color="auto" w:fill="FFFFFF"/>
            <w:vAlign w:val="bottom"/>
          </w:tcPr>
          <w:p w:rsidR="006D582B" w:rsidRPr="006D582B" w:rsidRDefault="006D582B" w:rsidP="006D582B">
            <w:pPr>
              <w:pStyle w:val="1ffff"/>
              <w:rPr>
                <w:szCs w:val="20"/>
              </w:rPr>
            </w:pPr>
            <w:r w:rsidRPr="006D582B">
              <w:rPr>
                <w:szCs w:val="20"/>
                <w:shd w:val="clear" w:color="auto" w:fill="FFFFFF"/>
              </w:rPr>
              <w:t>Продолжительность, сут, периода со среднесуточной температурой воздуха &lt;8, °С</w:t>
            </w:r>
          </w:p>
        </w:tc>
        <w:tc>
          <w:tcPr>
            <w:tcW w:w="405" w:type="pct"/>
            <w:shd w:val="clear" w:color="auto" w:fill="FFFFFF"/>
            <w:vAlign w:val="bottom"/>
          </w:tcPr>
          <w:p w:rsidR="006D582B" w:rsidRPr="006D582B" w:rsidRDefault="006D582B" w:rsidP="006D582B">
            <w:pPr>
              <w:pStyle w:val="1ffff"/>
              <w:rPr>
                <w:szCs w:val="20"/>
              </w:rPr>
            </w:pPr>
            <w:r w:rsidRPr="006D582B">
              <w:rPr>
                <w:szCs w:val="20"/>
                <w:shd w:val="clear" w:color="auto" w:fill="FFFFFF"/>
              </w:rPr>
              <w:t>286</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сут</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12</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температура воздуха периода со средней суточной температурой воздуха &lt;8,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-5.8</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13</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Продолжительность, сут, периода со среднесуточной температурой воздуха &lt;10,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317</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сут</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14</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температура воздуха периода со средней суточной температурой воздуха &lt;10,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-4.3</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15</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месячная относительная влажность воздуха наиболее холодного месяца</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75</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w:t>
            </w:r>
          </w:p>
        </w:tc>
      </w:tr>
      <w:tr w:rsidR="006D582B" w:rsidRPr="006D582B" w:rsidTr="006D582B">
        <w:trPr>
          <w:trHeight w:val="20"/>
        </w:trPr>
        <w:tc>
          <w:tcPr>
            <w:tcW w:w="288" w:type="pct"/>
            <w:shd w:val="clear" w:color="auto" w:fill="FFFFFF"/>
            <w:vAlign w:val="bottom"/>
          </w:tcPr>
          <w:p w:rsidR="006D582B" w:rsidRPr="006D582B" w:rsidRDefault="006D582B" w:rsidP="006D582B">
            <w:pPr>
              <w:pStyle w:val="1ffff"/>
              <w:rPr>
                <w:szCs w:val="20"/>
              </w:rPr>
            </w:pPr>
            <w:r w:rsidRPr="006D582B">
              <w:rPr>
                <w:szCs w:val="20"/>
                <w:shd w:val="clear" w:color="auto" w:fill="FFFFFF"/>
              </w:rPr>
              <w:t>16</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месячная относительная влажность воздуха в 15 ч наиболее холодного месяца</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75</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17</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Количество осадков за ноябрь-март</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185</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мм</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18</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Преобладающее направлением гетра за декабрь - февраль</w:t>
            </w:r>
          </w:p>
        </w:tc>
        <w:tc>
          <w:tcPr>
            <w:tcW w:w="696" w:type="pct"/>
            <w:gridSpan w:val="2"/>
            <w:shd w:val="clear" w:color="auto" w:fill="FFFFFF"/>
            <w:vAlign w:val="center"/>
          </w:tcPr>
          <w:p w:rsidR="006D582B" w:rsidRPr="006D582B" w:rsidRDefault="006D582B" w:rsidP="006D582B">
            <w:pPr>
              <w:pStyle w:val="1ffff"/>
              <w:rPr>
                <w:szCs w:val="20"/>
              </w:rPr>
            </w:pPr>
            <w:r w:rsidRPr="006D582B">
              <w:rPr>
                <w:szCs w:val="20"/>
                <w:shd w:val="clear" w:color="auto" w:fill="FFFFFF"/>
              </w:rPr>
              <w:t>СВ</w:t>
            </w:r>
          </w:p>
        </w:tc>
      </w:tr>
      <w:tr w:rsidR="006D582B" w:rsidRPr="006D582B" w:rsidTr="006D582B">
        <w:trPr>
          <w:trHeight w:val="20"/>
        </w:trPr>
        <w:tc>
          <w:tcPr>
            <w:tcW w:w="288" w:type="pct"/>
            <w:shd w:val="clear" w:color="auto" w:fill="FFFFFF"/>
          </w:tcPr>
          <w:p w:rsidR="006D582B" w:rsidRPr="006D582B" w:rsidRDefault="006D582B" w:rsidP="006D582B">
            <w:pPr>
              <w:pStyle w:val="1ffff"/>
              <w:rPr>
                <w:szCs w:val="20"/>
              </w:rPr>
            </w:pPr>
            <w:r w:rsidRPr="006D582B">
              <w:rPr>
                <w:szCs w:val="20"/>
                <w:shd w:val="clear" w:color="auto" w:fill="FFFFFF"/>
              </w:rPr>
              <w:t>19</w:t>
            </w:r>
          </w:p>
        </w:tc>
        <w:tc>
          <w:tcPr>
            <w:tcW w:w="4015" w:type="pct"/>
            <w:shd w:val="clear" w:color="auto" w:fill="FFFFFF"/>
          </w:tcPr>
          <w:p w:rsidR="006D582B" w:rsidRPr="006D582B" w:rsidRDefault="006D582B" w:rsidP="006D582B">
            <w:pPr>
              <w:pStyle w:val="1ffff"/>
              <w:rPr>
                <w:szCs w:val="20"/>
              </w:rPr>
            </w:pPr>
            <w:r w:rsidRPr="006D582B">
              <w:rPr>
                <w:szCs w:val="20"/>
                <w:shd w:val="clear" w:color="auto" w:fill="FFFFFF"/>
              </w:rPr>
              <w:t>Максимальная из средних скоростей ветра по румбам за январь</w:t>
            </w:r>
          </w:p>
        </w:tc>
        <w:tc>
          <w:tcPr>
            <w:tcW w:w="405" w:type="pct"/>
            <w:shd w:val="clear" w:color="auto" w:fill="FFFFFF"/>
          </w:tcPr>
          <w:p w:rsidR="006D582B" w:rsidRPr="006D582B" w:rsidRDefault="006D582B" w:rsidP="006D582B">
            <w:pPr>
              <w:pStyle w:val="1ffff"/>
              <w:rPr>
                <w:szCs w:val="20"/>
              </w:rPr>
            </w:pPr>
            <w:r w:rsidRPr="006D582B">
              <w:rPr>
                <w:szCs w:val="20"/>
                <w:shd w:val="clear" w:color="auto" w:fill="FFFFFF"/>
              </w:rPr>
              <w:t>8.5</w:t>
            </w:r>
          </w:p>
        </w:tc>
        <w:tc>
          <w:tcPr>
            <w:tcW w:w="291" w:type="pct"/>
            <w:shd w:val="clear" w:color="auto" w:fill="FFFFFF"/>
          </w:tcPr>
          <w:p w:rsidR="006D582B" w:rsidRPr="006D582B" w:rsidRDefault="006D582B" w:rsidP="006D582B">
            <w:pPr>
              <w:pStyle w:val="1ffff"/>
              <w:rPr>
                <w:szCs w:val="20"/>
              </w:rPr>
            </w:pPr>
            <w:r w:rsidRPr="006D582B">
              <w:rPr>
                <w:szCs w:val="20"/>
                <w:shd w:val="clear" w:color="auto" w:fill="FFFFFF"/>
              </w:rPr>
              <w:t>м/с</w:t>
            </w:r>
          </w:p>
        </w:tc>
      </w:tr>
      <w:tr w:rsidR="006D582B" w:rsidRPr="006D582B" w:rsidTr="006D582B">
        <w:trPr>
          <w:trHeight w:val="20"/>
        </w:trPr>
        <w:tc>
          <w:tcPr>
            <w:tcW w:w="288" w:type="pct"/>
            <w:shd w:val="clear" w:color="auto" w:fill="FFFFFF"/>
            <w:vAlign w:val="center"/>
          </w:tcPr>
          <w:p w:rsidR="006D582B" w:rsidRPr="006D582B" w:rsidRDefault="006D582B" w:rsidP="006D582B">
            <w:pPr>
              <w:pStyle w:val="1ffff"/>
              <w:rPr>
                <w:szCs w:val="20"/>
              </w:rPr>
            </w:pPr>
            <w:r w:rsidRPr="006D582B">
              <w:rPr>
                <w:szCs w:val="20"/>
                <w:shd w:val="clear" w:color="auto" w:fill="FFFFFF"/>
              </w:rPr>
              <w:t>20</w:t>
            </w:r>
          </w:p>
        </w:tc>
        <w:tc>
          <w:tcPr>
            <w:tcW w:w="401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Средняя скорость ветра за период со средней суточной температурой воздуха &lt;8, °С</w:t>
            </w:r>
          </w:p>
        </w:tc>
        <w:tc>
          <w:tcPr>
            <w:tcW w:w="405" w:type="pct"/>
            <w:shd w:val="clear" w:color="auto" w:fill="FFFFFF"/>
            <w:vAlign w:val="center"/>
          </w:tcPr>
          <w:p w:rsidR="006D582B" w:rsidRPr="006D582B" w:rsidRDefault="006D582B" w:rsidP="006D582B">
            <w:pPr>
              <w:pStyle w:val="1ffff"/>
              <w:rPr>
                <w:szCs w:val="20"/>
              </w:rPr>
            </w:pPr>
            <w:r w:rsidRPr="006D582B">
              <w:rPr>
                <w:szCs w:val="20"/>
                <w:shd w:val="clear" w:color="auto" w:fill="FFFFFF"/>
              </w:rPr>
              <w:t>6.2</w:t>
            </w:r>
          </w:p>
        </w:tc>
        <w:tc>
          <w:tcPr>
            <w:tcW w:w="291" w:type="pct"/>
            <w:shd w:val="clear" w:color="auto" w:fill="FFFFFF"/>
            <w:vAlign w:val="center"/>
          </w:tcPr>
          <w:p w:rsidR="006D582B" w:rsidRPr="006D582B" w:rsidRDefault="006D582B" w:rsidP="006D582B">
            <w:pPr>
              <w:pStyle w:val="1ffff"/>
              <w:rPr>
                <w:szCs w:val="20"/>
              </w:rPr>
            </w:pPr>
            <w:r w:rsidRPr="006D582B">
              <w:rPr>
                <w:szCs w:val="20"/>
                <w:shd w:val="clear" w:color="auto" w:fill="FFFFFF"/>
              </w:rPr>
              <w:t>м/с</w:t>
            </w:r>
          </w:p>
        </w:tc>
      </w:tr>
    </w:tbl>
    <w:p w:rsidR="001D3FB8" w:rsidRPr="001D3FB8" w:rsidRDefault="001D3FB8" w:rsidP="001D3FB8">
      <w:pPr>
        <w:spacing w:after="120" w:line="276" w:lineRule="auto"/>
        <w:ind w:firstLine="709"/>
        <w:rPr>
          <w:rFonts w:ascii="Times New Roman" w:eastAsia="Calibri" w:hAnsi="Times New Roman"/>
          <w:szCs w:val="24"/>
          <w:lang w:val="ru-RU" w:eastAsia="ru-RU" w:bidi="ar-SA"/>
        </w:rPr>
      </w:pPr>
    </w:p>
    <w:p w:rsidR="00162D2B" w:rsidRPr="00162D2B" w:rsidRDefault="00162D2B" w:rsidP="00162D2B">
      <w:pPr>
        <w:pStyle w:val="20"/>
        <w:keepNext w:val="0"/>
        <w:widowControl w:val="0"/>
        <w:spacing w:before="240" w:line="240" w:lineRule="auto"/>
        <w:ind w:left="0" w:firstLine="0"/>
        <w:textAlignment w:val="baseline"/>
        <w:rPr>
          <w:rFonts w:cs="Times New Roman"/>
        </w:rPr>
      </w:pPr>
      <w:bookmarkStart w:id="13" w:name="_Toc422400114"/>
      <w:bookmarkStart w:id="14" w:name="_Toc467203441"/>
      <w:bookmarkStart w:id="15" w:name="_Toc519274049"/>
      <w:bookmarkStart w:id="16" w:name="_Toc521411578"/>
      <w:bookmarkStart w:id="17" w:name="_Toc9154865"/>
      <w:r w:rsidRPr="00162D2B">
        <w:rPr>
          <w:rFonts w:cs="Times New Roman"/>
        </w:rPr>
        <w:t>Нормативы потребления тепловой энергии для целей отопления и вентиляции зданий</w:t>
      </w:r>
      <w:bookmarkEnd w:id="13"/>
      <w:bookmarkEnd w:id="14"/>
      <w:bookmarkEnd w:id="15"/>
      <w:bookmarkEnd w:id="16"/>
      <w:bookmarkEnd w:id="17"/>
    </w:p>
    <w:p w:rsidR="00162D2B" w:rsidRDefault="00162D2B" w:rsidP="005618CB">
      <w:pPr>
        <w:spacing w:after="120" w:line="276" w:lineRule="auto"/>
        <w:ind w:firstLine="709"/>
        <w:rPr>
          <w:rFonts w:ascii="Times New Roman" w:eastAsia="Calibri" w:hAnsi="Times New Roman"/>
          <w:szCs w:val="24"/>
          <w:lang w:val="ru-RU" w:eastAsia="ru-RU" w:bidi="ar-SA"/>
        </w:rPr>
      </w:pPr>
    </w:p>
    <w:p w:rsidR="001D3FB8" w:rsidRPr="001D3FB8" w:rsidRDefault="001D3FB8" w:rsidP="004B46BB">
      <w:pPr>
        <w:pStyle w:val="1fff"/>
      </w:pPr>
      <w:r w:rsidRPr="001D3FB8">
        <w:t>Базовые показатели удельной потребности в тепловой мощности зданий нового строительства на нужды отопления и вентиляции приведены в таблице</w:t>
      </w:r>
      <w:r>
        <w:t>.</w:t>
      </w:r>
    </w:p>
    <w:p w:rsidR="001D3FB8" w:rsidRPr="006E03E7" w:rsidRDefault="001D3FB8" w:rsidP="001D3FB8">
      <w:pPr>
        <w:pStyle w:val="afffc"/>
        <w:keepNext/>
        <w:jc w:val="both"/>
        <w:rPr>
          <w:rFonts w:ascii="Times New Roman" w:hAnsi="Times New Roman"/>
          <w:color w:val="auto"/>
        </w:rPr>
      </w:pPr>
      <w:bookmarkStart w:id="18" w:name="_Toc527946774"/>
      <w:r w:rsidRPr="006E03E7">
        <w:rPr>
          <w:rFonts w:ascii="Times New Roman" w:hAnsi="Times New Roman"/>
          <w:color w:val="auto"/>
        </w:rPr>
        <w:t xml:space="preserve">Таблица </w:t>
      </w:r>
      <w:r w:rsidR="00A1591E">
        <w:rPr>
          <w:rFonts w:ascii="Times New Roman" w:hAnsi="Times New Roman"/>
          <w:color w:val="auto"/>
        </w:rPr>
        <w:t>4</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Pr>
          <w:rFonts w:ascii="Times New Roman" w:hAnsi="Times New Roman"/>
          <w:color w:val="auto"/>
        </w:rPr>
        <w:t>Базовая удельная потребность зданий нового строительства в тепловой мощности на нужды отопления и вентиляции по СП 131.13330.2012 Вт/(</w:t>
      </w:r>
      <w:r w:rsidRPr="001D3FB8">
        <w:rPr>
          <w:rFonts w:ascii="Times New Roman" w:hAnsi="Times New Roman"/>
          <w:color w:val="auto"/>
          <w:vertAlign w:val="superscript"/>
        </w:rPr>
        <w:t>0</w:t>
      </w:r>
      <w:r>
        <w:rPr>
          <w:rFonts w:ascii="Times New Roman" w:hAnsi="Times New Roman"/>
          <w:color w:val="auto"/>
        </w:rPr>
        <w:t>С*м</w:t>
      </w:r>
      <w:r w:rsidRPr="001D3FB8">
        <w:rPr>
          <w:rFonts w:ascii="Times New Roman" w:hAnsi="Times New Roman"/>
          <w:color w:val="auto"/>
          <w:vertAlign w:val="superscript"/>
        </w:rPr>
        <w:t>3</w:t>
      </w:r>
      <w:r>
        <w:rPr>
          <w:rFonts w:ascii="Times New Roman" w:hAnsi="Times New Roman"/>
          <w:color w:val="auto"/>
        </w:rPr>
        <w:t>)</w:t>
      </w:r>
      <w:bookmarkEnd w:id="18"/>
      <w:r>
        <w:rPr>
          <w:rFonts w:ascii="Times New Roman" w:hAnsi="Times New Roman"/>
          <w:color w:val="auto"/>
        </w:rPr>
        <w:t xml:space="preserve"> </w:t>
      </w:r>
    </w:p>
    <w:tbl>
      <w:tblPr>
        <w:tblW w:w="5000" w:type="pct"/>
        <w:tblLook w:val="04A0"/>
      </w:tblPr>
      <w:tblGrid>
        <w:gridCol w:w="2358"/>
        <w:gridCol w:w="936"/>
        <w:gridCol w:w="936"/>
        <w:gridCol w:w="936"/>
        <w:gridCol w:w="936"/>
        <w:gridCol w:w="936"/>
        <w:gridCol w:w="936"/>
        <w:gridCol w:w="936"/>
        <w:gridCol w:w="944"/>
      </w:tblGrid>
      <w:tr w:rsidR="001D3FB8" w:rsidRPr="006F03D5" w:rsidTr="00F31E8E">
        <w:trPr>
          <w:tblHeader/>
        </w:trPr>
        <w:tc>
          <w:tcPr>
            <w:tcW w:w="1196" w:type="pct"/>
            <w:vMerge w:val="restart"/>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Тип здания</w:t>
            </w:r>
          </w:p>
        </w:tc>
        <w:tc>
          <w:tcPr>
            <w:tcW w:w="3804" w:type="pct"/>
            <w:gridSpan w:val="8"/>
            <w:tcBorders>
              <w:top w:val="single" w:sz="8" w:space="0" w:color="000000"/>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Этажность здания</w:t>
            </w:r>
          </w:p>
        </w:tc>
      </w:tr>
      <w:tr w:rsidR="001D3FB8" w:rsidRPr="006F03D5" w:rsidTr="00F31E8E">
        <w:trPr>
          <w:tblHeader/>
        </w:trPr>
        <w:tc>
          <w:tcPr>
            <w:tcW w:w="1196" w:type="pct"/>
            <w:vMerge/>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4, 5</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6, 7</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8, 9</w:t>
            </w:r>
          </w:p>
        </w:tc>
        <w:tc>
          <w:tcPr>
            <w:tcW w:w="475"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10, 11</w:t>
            </w:r>
          </w:p>
        </w:tc>
        <w:tc>
          <w:tcPr>
            <w:tcW w:w="479" w:type="pct"/>
            <w:tcBorders>
              <w:top w:val="nil"/>
              <w:left w:val="nil"/>
              <w:bottom w:val="single" w:sz="8" w:space="0" w:color="000000"/>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 и выше</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 Жилые многокварти</w:t>
            </w:r>
            <w:r w:rsidRPr="001D3FB8">
              <w:rPr>
                <w:rFonts w:ascii="Times New Roman" w:hAnsi="Times New Roman"/>
                <w:color w:val="000000"/>
                <w:sz w:val="20"/>
                <w:szCs w:val="20"/>
                <w:lang w:val="ru-RU" w:eastAsia="ru-RU" w:bidi="ar-SA"/>
              </w:rPr>
              <w:t>р</w:t>
            </w:r>
            <w:r w:rsidRPr="001D3FB8">
              <w:rPr>
                <w:rFonts w:ascii="Times New Roman" w:hAnsi="Times New Roman"/>
                <w:color w:val="000000"/>
                <w:sz w:val="20"/>
                <w:szCs w:val="20"/>
                <w:lang w:val="ru-RU" w:eastAsia="ru-RU" w:bidi="ar-SA"/>
              </w:rPr>
              <w:t>ные, гостиницы, общ</w:t>
            </w:r>
            <w:r w:rsidRPr="001D3FB8">
              <w:rPr>
                <w:rFonts w:ascii="Times New Roman" w:hAnsi="Times New Roman"/>
                <w:color w:val="000000"/>
                <w:sz w:val="20"/>
                <w:szCs w:val="20"/>
                <w:lang w:val="ru-RU" w:eastAsia="ru-RU" w:bidi="ar-SA"/>
              </w:rPr>
              <w:t>е</w:t>
            </w:r>
            <w:r w:rsidRPr="001D3FB8">
              <w:rPr>
                <w:rFonts w:ascii="Times New Roman" w:hAnsi="Times New Roman"/>
                <w:color w:val="000000"/>
                <w:sz w:val="20"/>
                <w:szCs w:val="20"/>
                <w:lang w:val="ru-RU" w:eastAsia="ru-RU" w:bidi="ar-SA"/>
              </w:rPr>
              <w:t>жития</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0,455</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0,414</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0,372</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0,359</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0,336</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0,319</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0,301</w:t>
            </w:r>
          </w:p>
        </w:tc>
        <w:tc>
          <w:tcPr>
            <w:tcW w:w="479"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0,29</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 Общественные, кроме перечисленных в стр</w:t>
            </w:r>
            <w:r w:rsidRPr="001D3FB8">
              <w:rPr>
                <w:rFonts w:ascii="Times New Roman" w:hAnsi="Times New Roman"/>
                <w:color w:val="000000"/>
                <w:sz w:val="20"/>
                <w:szCs w:val="20"/>
                <w:lang w:val="ru-RU" w:eastAsia="ru-RU" w:bidi="ar-SA"/>
              </w:rPr>
              <w:t>о</w:t>
            </w:r>
            <w:r w:rsidRPr="001D3FB8">
              <w:rPr>
                <w:rFonts w:ascii="Times New Roman" w:hAnsi="Times New Roman"/>
                <w:color w:val="000000"/>
                <w:sz w:val="20"/>
                <w:szCs w:val="20"/>
                <w:lang w:val="ru-RU" w:eastAsia="ru-RU" w:bidi="ar-SA"/>
              </w:rPr>
              <w:t>ках 3-6</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0,487</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0,44</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0,417</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0,371</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0,359</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0,342</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0,324</w:t>
            </w:r>
          </w:p>
        </w:tc>
        <w:tc>
          <w:tcPr>
            <w:tcW w:w="479"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0,311</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 Поликлиники и лече</w:t>
            </w:r>
            <w:r w:rsidRPr="001D3FB8">
              <w:rPr>
                <w:rFonts w:ascii="Times New Roman" w:hAnsi="Times New Roman"/>
                <w:color w:val="000000"/>
                <w:sz w:val="20"/>
                <w:szCs w:val="20"/>
                <w:lang w:val="ru-RU" w:eastAsia="ru-RU" w:bidi="ar-SA"/>
              </w:rPr>
              <w:t>б</w:t>
            </w:r>
            <w:r w:rsidRPr="001D3FB8">
              <w:rPr>
                <w:rFonts w:ascii="Times New Roman" w:hAnsi="Times New Roman"/>
                <w:color w:val="000000"/>
                <w:sz w:val="20"/>
                <w:szCs w:val="20"/>
                <w:lang w:val="ru-RU" w:eastAsia="ru-RU" w:bidi="ar-SA"/>
              </w:rPr>
              <w:t>ные учреждения, дома-интернаты</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0,394</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0,382</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0,371</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0,359</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0,348</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0,336</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0,324</w:t>
            </w:r>
          </w:p>
        </w:tc>
        <w:tc>
          <w:tcPr>
            <w:tcW w:w="479"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0,311</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Дошкольные учрежд</w:t>
            </w:r>
            <w:r w:rsidRPr="001D3FB8">
              <w:rPr>
                <w:rFonts w:ascii="Times New Roman" w:hAnsi="Times New Roman"/>
                <w:color w:val="000000"/>
                <w:sz w:val="20"/>
                <w:szCs w:val="20"/>
                <w:lang w:val="ru-RU" w:eastAsia="ru-RU" w:bidi="ar-SA"/>
              </w:rPr>
              <w:t>е</w:t>
            </w:r>
            <w:r w:rsidRPr="001D3FB8">
              <w:rPr>
                <w:rFonts w:ascii="Times New Roman" w:hAnsi="Times New Roman"/>
                <w:color w:val="000000"/>
                <w:sz w:val="20"/>
                <w:szCs w:val="20"/>
                <w:lang w:val="ru-RU" w:eastAsia="ru-RU" w:bidi="ar-SA"/>
              </w:rPr>
              <w:t>ния, хосписы</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0,521</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0,521</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0,521</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c>
          <w:tcPr>
            <w:tcW w:w="479"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 Сервисного обслуж</w:t>
            </w:r>
            <w:r w:rsidRPr="001D3FB8">
              <w:rPr>
                <w:rFonts w:ascii="Times New Roman" w:hAnsi="Times New Roman"/>
                <w:color w:val="000000"/>
                <w:sz w:val="20"/>
                <w:szCs w:val="20"/>
                <w:lang w:val="ru-RU" w:eastAsia="ru-RU" w:bidi="ar-SA"/>
              </w:rPr>
              <w:t>и</w:t>
            </w:r>
            <w:r w:rsidRPr="001D3FB8">
              <w:rPr>
                <w:rFonts w:ascii="Times New Roman" w:hAnsi="Times New Roman"/>
                <w:color w:val="000000"/>
                <w:sz w:val="20"/>
                <w:szCs w:val="20"/>
                <w:lang w:val="ru-RU" w:eastAsia="ru-RU" w:bidi="ar-SA"/>
              </w:rPr>
              <w:t>вания, культурно-досуговой деятельности, технопарки, склады</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0,266</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0,255</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0,243</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0,232</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0,232</w:t>
            </w:r>
          </w:p>
        </w:tc>
        <w:tc>
          <w:tcPr>
            <w:tcW w:w="1429" w:type="pct"/>
            <w:gridSpan w:val="3"/>
            <w:tcBorders>
              <w:top w:val="single" w:sz="8" w:space="0" w:color="000000"/>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w:t>
            </w:r>
          </w:p>
        </w:tc>
      </w:tr>
      <w:tr w:rsidR="001D3FB8" w:rsidRPr="006F03D5" w:rsidTr="00F31E8E">
        <w:tc>
          <w:tcPr>
            <w:tcW w:w="1196" w:type="pct"/>
            <w:tcBorders>
              <w:top w:val="nil"/>
              <w:left w:val="single" w:sz="8" w:space="0" w:color="000000"/>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Административного назначения (офисы)</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0,417</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0,394</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0,382</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0,313</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0,278</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0,255</w:t>
            </w:r>
          </w:p>
        </w:tc>
        <w:tc>
          <w:tcPr>
            <w:tcW w:w="475"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0,232</w:t>
            </w:r>
          </w:p>
        </w:tc>
        <w:tc>
          <w:tcPr>
            <w:tcW w:w="479" w:type="pct"/>
            <w:tcBorders>
              <w:top w:val="nil"/>
              <w:left w:val="nil"/>
              <w:bottom w:val="single" w:sz="8" w:space="0" w:color="000000"/>
              <w:right w:val="single" w:sz="8" w:space="0" w:color="000000"/>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0,232</w:t>
            </w:r>
          </w:p>
        </w:tc>
      </w:tr>
    </w:tbl>
    <w:p w:rsidR="001D3FB8" w:rsidRDefault="001D3FB8" w:rsidP="005618CB">
      <w:pPr>
        <w:spacing w:after="120" w:line="276" w:lineRule="auto"/>
        <w:ind w:firstLine="709"/>
        <w:rPr>
          <w:rFonts w:ascii="Times New Roman" w:eastAsia="Calibri" w:hAnsi="Times New Roman"/>
          <w:szCs w:val="24"/>
          <w:lang w:val="ru-RU" w:eastAsia="ru-RU" w:bidi="ar-SA"/>
        </w:rPr>
      </w:pPr>
    </w:p>
    <w:p w:rsidR="001D3FB8" w:rsidRPr="001D3FB8" w:rsidRDefault="001D3FB8" w:rsidP="004B46BB">
      <w:pPr>
        <w:pStyle w:val="1fff"/>
      </w:pPr>
      <w:r w:rsidRPr="001D3FB8">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w:t>
      </w:r>
      <w:r w:rsidRPr="001D3FB8">
        <w:t>а</w:t>
      </w:r>
      <w:r w:rsidRPr="001D3FB8">
        <w:t>ружного воздуха приведены в таблице.</w:t>
      </w:r>
    </w:p>
    <w:p w:rsidR="001D3FB8" w:rsidRDefault="001D3FB8" w:rsidP="005618CB">
      <w:pPr>
        <w:spacing w:after="120" w:line="276" w:lineRule="auto"/>
        <w:ind w:firstLine="709"/>
        <w:rPr>
          <w:rFonts w:ascii="Times New Roman" w:eastAsia="Calibri" w:hAnsi="Times New Roman"/>
          <w:szCs w:val="24"/>
          <w:lang w:val="ru-RU" w:eastAsia="ru-RU" w:bidi="ar-SA"/>
        </w:rPr>
      </w:pPr>
    </w:p>
    <w:p w:rsidR="001D3FB8" w:rsidRPr="006E03E7" w:rsidRDefault="001D3FB8" w:rsidP="001D3FB8">
      <w:pPr>
        <w:pStyle w:val="afffc"/>
        <w:keepNext/>
        <w:jc w:val="both"/>
        <w:rPr>
          <w:rFonts w:ascii="Times New Roman" w:hAnsi="Times New Roman"/>
          <w:color w:val="auto"/>
        </w:rPr>
      </w:pPr>
      <w:bookmarkStart w:id="19" w:name="_Toc527946775"/>
      <w:r w:rsidRPr="006E03E7">
        <w:rPr>
          <w:rFonts w:ascii="Times New Roman" w:hAnsi="Times New Roman"/>
          <w:color w:val="auto"/>
        </w:rPr>
        <w:lastRenderedPageBreak/>
        <w:t xml:space="preserve">Таблица </w:t>
      </w:r>
      <w:r w:rsidR="00A1591E">
        <w:rPr>
          <w:rFonts w:ascii="Times New Roman" w:hAnsi="Times New Roman"/>
          <w:color w:val="auto"/>
        </w:rPr>
        <w:t>5</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Pr>
          <w:rFonts w:ascii="Times New Roman" w:hAnsi="Times New Roman"/>
          <w:color w:val="auto"/>
        </w:rPr>
        <w:t>Удельная базовая потребность зданий нового строительства в тепловой мощности на нужды отопления и вентиляции ккал/(ч*м</w:t>
      </w:r>
      <w:r w:rsidRPr="001D3FB8">
        <w:rPr>
          <w:rFonts w:ascii="Times New Roman" w:hAnsi="Times New Roman"/>
          <w:color w:val="auto"/>
          <w:vertAlign w:val="superscript"/>
        </w:rPr>
        <w:t>3</w:t>
      </w:r>
      <w:r>
        <w:rPr>
          <w:rFonts w:ascii="Times New Roman" w:hAnsi="Times New Roman"/>
          <w:color w:val="auto"/>
        </w:rPr>
        <w:t>)</w:t>
      </w:r>
      <w:bookmarkEnd w:id="19"/>
      <w:r>
        <w:rPr>
          <w:rFonts w:ascii="Times New Roman" w:hAnsi="Times New Roman"/>
          <w:color w:val="auto"/>
        </w:rPr>
        <w:t xml:space="preserve"> </w:t>
      </w:r>
    </w:p>
    <w:tbl>
      <w:tblPr>
        <w:tblW w:w="9761" w:type="dxa"/>
        <w:tblInd w:w="93" w:type="dxa"/>
        <w:tblLook w:val="04A0"/>
      </w:tblPr>
      <w:tblGrid>
        <w:gridCol w:w="2017"/>
        <w:gridCol w:w="1381"/>
        <w:gridCol w:w="790"/>
        <w:gridCol w:w="791"/>
        <w:gridCol w:w="791"/>
        <w:gridCol w:w="791"/>
        <w:gridCol w:w="791"/>
        <w:gridCol w:w="791"/>
        <w:gridCol w:w="791"/>
        <w:gridCol w:w="827"/>
      </w:tblGrid>
      <w:tr w:rsidR="00F31E8E" w:rsidRPr="006F03D5" w:rsidTr="00015897">
        <w:trPr>
          <w:tblHeader/>
        </w:trPr>
        <w:tc>
          <w:tcPr>
            <w:tcW w:w="2017" w:type="dxa"/>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Тип здания</w:t>
            </w:r>
          </w:p>
        </w:tc>
        <w:tc>
          <w:tcPr>
            <w:tcW w:w="1381" w:type="dxa"/>
            <w:vMerge w:val="restart"/>
            <w:tcBorders>
              <w:top w:val="single" w:sz="8" w:space="0" w:color="auto"/>
              <w:left w:val="nil"/>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Расчетная температура внутреннего воздуха</w:t>
            </w:r>
          </w:p>
        </w:tc>
        <w:tc>
          <w:tcPr>
            <w:tcW w:w="6363" w:type="dxa"/>
            <w:gridSpan w:val="8"/>
            <w:tcBorders>
              <w:top w:val="single" w:sz="8" w:space="0" w:color="auto"/>
              <w:left w:val="nil"/>
              <w:bottom w:val="single" w:sz="8" w:space="0" w:color="auto"/>
              <w:right w:val="single" w:sz="8" w:space="0" w:color="000000"/>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Этажность здания</w:t>
            </w:r>
          </w:p>
        </w:tc>
      </w:tr>
      <w:tr w:rsidR="00F31E8E" w:rsidRPr="006F03D5" w:rsidTr="00015897">
        <w:trPr>
          <w:tblHeader/>
        </w:trPr>
        <w:tc>
          <w:tcPr>
            <w:tcW w:w="2017" w:type="dxa"/>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p>
        </w:tc>
        <w:tc>
          <w:tcPr>
            <w:tcW w:w="1381" w:type="dxa"/>
            <w:vMerge/>
            <w:tcBorders>
              <w:left w:val="nil"/>
              <w:bottom w:val="single" w:sz="8" w:space="0" w:color="auto"/>
              <w:right w:val="single" w:sz="8" w:space="0" w:color="auto"/>
            </w:tcBorders>
            <w:shd w:val="clear" w:color="auto" w:fill="D9D9D9"/>
            <w:vAlign w:val="center"/>
            <w:hideMark/>
          </w:tcPr>
          <w:p w:rsidR="00F31E8E" w:rsidRPr="001D3FB8" w:rsidRDefault="00F31E8E" w:rsidP="00F31E8E">
            <w:pPr>
              <w:spacing w:line="240" w:lineRule="auto"/>
              <w:ind w:firstLine="0"/>
              <w:rPr>
                <w:rFonts w:ascii="Times New Roman" w:hAnsi="Times New Roman"/>
                <w:color w:val="000000"/>
                <w:sz w:val="20"/>
                <w:szCs w:val="20"/>
                <w:lang w:val="ru-RU" w:eastAsia="ru-RU" w:bidi="ar-SA"/>
              </w:rPr>
            </w:pPr>
          </w:p>
        </w:tc>
        <w:tc>
          <w:tcPr>
            <w:tcW w:w="790"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4, 5</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6, 7</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8, 9</w:t>
            </w:r>
          </w:p>
        </w:tc>
        <w:tc>
          <w:tcPr>
            <w:tcW w:w="791"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10, 11</w:t>
            </w:r>
          </w:p>
        </w:tc>
        <w:tc>
          <w:tcPr>
            <w:tcW w:w="827" w:type="dxa"/>
            <w:tcBorders>
              <w:top w:val="nil"/>
              <w:left w:val="nil"/>
              <w:bottom w:val="single" w:sz="8" w:space="0" w:color="auto"/>
              <w:right w:val="single" w:sz="8" w:space="0" w:color="auto"/>
            </w:tcBorders>
            <w:shd w:val="clear" w:color="auto" w:fill="D9D9D9"/>
            <w:vAlign w:val="center"/>
            <w:hideMark/>
          </w:tcPr>
          <w:p w:rsidR="00F31E8E" w:rsidRPr="001D3FB8" w:rsidRDefault="00F31E8E"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 и выше</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 Жилые многоква</w:t>
            </w:r>
            <w:r w:rsidRPr="001D3FB8">
              <w:rPr>
                <w:rFonts w:ascii="Times New Roman" w:hAnsi="Times New Roman"/>
                <w:color w:val="000000"/>
                <w:sz w:val="20"/>
                <w:szCs w:val="20"/>
                <w:lang w:val="ru-RU" w:eastAsia="ru-RU" w:bidi="ar-SA"/>
              </w:rPr>
              <w:t>р</w:t>
            </w:r>
            <w:r w:rsidRPr="001D3FB8">
              <w:rPr>
                <w:rFonts w:ascii="Times New Roman" w:hAnsi="Times New Roman"/>
                <w:color w:val="000000"/>
                <w:sz w:val="20"/>
                <w:szCs w:val="20"/>
                <w:lang w:val="ru-RU" w:eastAsia="ru-RU" w:bidi="ar-SA"/>
              </w:rPr>
              <w:t>тирные, гостиницы, общежития</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20</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17,2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15,7</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14,1</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13,6</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12,7</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12,1</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11,4</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 Общественные, кроме перечисле</w:t>
            </w:r>
            <w:r w:rsidRPr="001D3FB8">
              <w:rPr>
                <w:rFonts w:ascii="Times New Roman" w:hAnsi="Times New Roman"/>
                <w:color w:val="000000"/>
                <w:sz w:val="20"/>
                <w:szCs w:val="20"/>
                <w:lang w:val="ru-RU" w:eastAsia="ru-RU" w:bidi="ar-SA"/>
              </w:rPr>
              <w:t>н</w:t>
            </w:r>
            <w:r w:rsidRPr="001D3FB8">
              <w:rPr>
                <w:rFonts w:ascii="Times New Roman" w:hAnsi="Times New Roman"/>
                <w:color w:val="000000"/>
                <w:sz w:val="20"/>
                <w:szCs w:val="20"/>
                <w:lang w:val="ru-RU" w:eastAsia="ru-RU" w:bidi="ar-SA"/>
              </w:rPr>
              <w:t>ных в строках 3-6</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18</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17,6</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15,9</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15,1</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11,7</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11,2</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 Поликлиники и лечебные учрежд</w:t>
            </w:r>
            <w:r w:rsidRPr="001D3FB8">
              <w:rPr>
                <w:rFonts w:ascii="Times New Roman" w:hAnsi="Times New Roman"/>
                <w:color w:val="000000"/>
                <w:sz w:val="20"/>
                <w:szCs w:val="20"/>
                <w:lang w:val="ru-RU" w:eastAsia="ru-RU" w:bidi="ar-SA"/>
              </w:rPr>
              <w:t>е</w:t>
            </w:r>
            <w:r w:rsidRPr="001D3FB8">
              <w:rPr>
                <w:rFonts w:ascii="Times New Roman" w:hAnsi="Times New Roman"/>
                <w:color w:val="000000"/>
                <w:sz w:val="20"/>
                <w:szCs w:val="20"/>
                <w:lang w:val="ru-RU" w:eastAsia="ru-RU" w:bidi="ar-SA"/>
              </w:rPr>
              <w:t>ния, дома-интернаты</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20</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14,9</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14,5</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13,6</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12,7</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12,3</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11,8</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Дошкольные у</w:t>
            </w:r>
            <w:r w:rsidRPr="001D3FB8">
              <w:rPr>
                <w:rFonts w:ascii="Times New Roman" w:hAnsi="Times New Roman"/>
                <w:color w:val="000000"/>
                <w:sz w:val="20"/>
                <w:szCs w:val="20"/>
                <w:lang w:val="ru-RU" w:eastAsia="ru-RU" w:bidi="ar-SA"/>
              </w:rPr>
              <w:t>ч</w:t>
            </w:r>
            <w:r w:rsidRPr="001D3FB8">
              <w:rPr>
                <w:rFonts w:ascii="Times New Roman" w:hAnsi="Times New Roman"/>
                <w:color w:val="000000"/>
                <w:sz w:val="20"/>
                <w:szCs w:val="20"/>
                <w:lang w:val="ru-RU" w:eastAsia="ru-RU" w:bidi="ar-SA"/>
              </w:rPr>
              <w:t>реждения, хосписы</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21</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20,2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20,2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20,2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 Сервисного о</w:t>
            </w:r>
            <w:r w:rsidRPr="001D3FB8">
              <w:rPr>
                <w:rFonts w:ascii="Times New Roman" w:hAnsi="Times New Roman"/>
                <w:color w:val="000000"/>
                <w:sz w:val="20"/>
                <w:szCs w:val="20"/>
                <w:lang w:val="ru-RU" w:eastAsia="ru-RU" w:bidi="ar-SA"/>
              </w:rPr>
              <w:t>б</w:t>
            </w:r>
            <w:r w:rsidRPr="001D3FB8">
              <w:rPr>
                <w:rFonts w:ascii="Times New Roman" w:hAnsi="Times New Roman"/>
                <w:color w:val="000000"/>
                <w:sz w:val="20"/>
                <w:szCs w:val="20"/>
                <w:lang w:val="ru-RU" w:eastAsia="ru-RU" w:bidi="ar-SA"/>
              </w:rPr>
              <w:t>служивания, кул</w:t>
            </w:r>
            <w:r w:rsidRPr="001D3FB8">
              <w:rPr>
                <w:rFonts w:ascii="Times New Roman" w:hAnsi="Times New Roman"/>
                <w:color w:val="000000"/>
                <w:sz w:val="20"/>
                <w:szCs w:val="20"/>
                <w:lang w:val="ru-RU" w:eastAsia="ru-RU" w:bidi="ar-SA"/>
              </w:rPr>
              <w:t>ь</w:t>
            </w:r>
            <w:r w:rsidRPr="001D3FB8">
              <w:rPr>
                <w:rFonts w:ascii="Times New Roman" w:hAnsi="Times New Roman"/>
                <w:color w:val="000000"/>
                <w:sz w:val="20"/>
                <w:szCs w:val="20"/>
                <w:lang w:val="ru-RU" w:eastAsia="ru-RU" w:bidi="ar-SA"/>
              </w:rPr>
              <w:t>турно-досуговой деятельности, те</w:t>
            </w:r>
            <w:r w:rsidRPr="001D3FB8">
              <w:rPr>
                <w:rFonts w:ascii="Times New Roman" w:hAnsi="Times New Roman"/>
                <w:color w:val="000000"/>
                <w:sz w:val="20"/>
                <w:szCs w:val="20"/>
                <w:lang w:val="ru-RU" w:eastAsia="ru-RU" w:bidi="ar-SA"/>
              </w:rPr>
              <w:t>х</w:t>
            </w:r>
            <w:r w:rsidRPr="001D3FB8">
              <w:rPr>
                <w:rFonts w:ascii="Times New Roman" w:hAnsi="Times New Roman"/>
                <w:color w:val="000000"/>
                <w:sz w:val="20"/>
                <w:szCs w:val="20"/>
                <w:lang w:val="ru-RU" w:eastAsia="ru-RU" w:bidi="ar-SA"/>
              </w:rPr>
              <w:t>нопарки</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18</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9,6</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8,8</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left"/>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left"/>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left"/>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склады</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16</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9,1</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8,8</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8,4</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r>
      <w:tr w:rsidR="001D3FB8" w:rsidRPr="006F03D5" w:rsidTr="001D3FB8">
        <w:tc>
          <w:tcPr>
            <w:tcW w:w="2017" w:type="dxa"/>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Административн</w:t>
            </w:r>
            <w:r w:rsidRPr="001D3FB8">
              <w:rPr>
                <w:rFonts w:ascii="Times New Roman" w:hAnsi="Times New Roman"/>
                <w:color w:val="000000"/>
                <w:sz w:val="20"/>
                <w:szCs w:val="20"/>
                <w:lang w:val="ru-RU" w:eastAsia="ru-RU" w:bidi="ar-SA"/>
              </w:rPr>
              <w:t>о</w:t>
            </w:r>
            <w:r w:rsidRPr="001D3FB8">
              <w:rPr>
                <w:rFonts w:ascii="Times New Roman" w:hAnsi="Times New Roman"/>
                <w:color w:val="000000"/>
                <w:sz w:val="20"/>
                <w:szCs w:val="20"/>
                <w:lang w:val="ru-RU" w:eastAsia="ru-RU" w:bidi="ar-SA"/>
              </w:rPr>
              <w:t>го назначения (оф</w:t>
            </w:r>
            <w:r w:rsidRPr="001D3FB8">
              <w:rPr>
                <w:rFonts w:ascii="Times New Roman" w:hAnsi="Times New Roman"/>
                <w:color w:val="000000"/>
                <w:sz w:val="20"/>
                <w:szCs w:val="20"/>
                <w:lang w:val="ru-RU" w:eastAsia="ru-RU" w:bidi="ar-SA"/>
              </w:rPr>
              <w:t>и</w:t>
            </w:r>
            <w:r w:rsidRPr="001D3FB8">
              <w:rPr>
                <w:rFonts w:ascii="Times New Roman" w:hAnsi="Times New Roman"/>
                <w:color w:val="000000"/>
                <w:sz w:val="20"/>
                <w:szCs w:val="20"/>
                <w:lang w:val="ru-RU" w:eastAsia="ru-RU" w:bidi="ar-SA"/>
              </w:rPr>
              <w:t>сы)</w:t>
            </w:r>
          </w:p>
        </w:tc>
        <w:tc>
          <w:tcPr>
            <w:tcW w:w="1381" w:type="dxa"/>
            <w:tcBorders>
              <w:top w:val="nil"/>
              <w:left w:val="nil"/>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18</w:t>
            </w:r>
          </w:p>
        </w:tc>
        <w:tc>
          <w:tcPr>
            <w:tcW w:w="790"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15,1</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13,8</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11,3</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9,2</w:t>
            </w:r>
          </w:p>
        </w:tc>
        <w:tc>
          <w:tcPr>
            <w:tcW w:w="791"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8,4</w:t>
            </w:r>
          </w:p>
        </w:tc>
        <w:tc>
          <w:tcPr>
            <w:tcW w:w="827" w:type="dxa"/>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8,4</w:t>
            </w:r>
          </w:p>
        </w:tc>
      </w:tr>
    </w:tbl>
    <w:p w:rsidR="001D3FB8" w:rsidRPr="001D3FB8" w:rsidRDefault="001D3FB8" w:rsidP="004B46BB">
      <w:pPr>
        <w:pStyle w:val="1fff"/>
      </w:pPr>
      <w:r w:rsidRPr="001D3FB8">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w:t>
      </w:r>
      <w:r w:rsidRPr="001D3FB8">
        <w:t>а</w:t>
      </w:r>
      <w:r w:rsidRPr="001D3FB8">
        <w:t>ружного воздуха на 1 м</w:t>
      </w:r>
      <w:r w:rsidRPr="001D3FB8">
        <w:rPr>
          <w:vertAlign w:val="superscript"/>
        </w:rPr>
        <w:t>2</w:t>
      </w:r>
      <w:r w:rsidRPr="001D3FB8">
        <w:t xml:space="preserve"> общей площади при принятой для расчета высоте этажа приведены в</w:t>
      </w:r>
      <w:r>
        <w:t xml:space="preserve"> таблице</w:t>
      </w:r>
      <w:r w:rsidRPr="001D3FB8">
        <w:t>.</w:t>
      </w:r>
    </w:p>
    <w:p w:rsidR="001D3FB8" w:rsidRPr="006E03E7" w:rsidRDefault="001D3FB8" w:rsidP="001D3FB8">
      <w:pPr>
        <w:pStyle w:val="afffc"/>
        <w:keepNext/>
        <w:jc w:val="both"/>
        <w:rPr>
          <w:rFonts w:ascii="Times New Roman" w:hAnsi="Times New Roman"/>
          <w:color w:val="auto"/>
        </w:rPr>
      </w:pPr>
      <w:bookmarkStart w:id="20" w:name="_Toc527946776"/>
      <w:r w:rsidRPr="006E03E7">
        <w:rPr>
          <w:rFonts w:ascii="Times New Roman" w:hAnsi="Times New Roman"/>
          <w:color w:val="auto"/>
        </w:rPr>
        <w:t xml:space="preserve">Таблица </w:t>
      </w:r>
      <w:r w:rsidR="00A1591E">
        <w:rPr>
          <w:rFonts w:ascii="Times New Roman" w:hAnsi="Times New Roman"/>
          <w:color w:val="auto"/>
        </w:rPr>
        <w:t>6</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Pr>
          <w:rFonts w:ascii="Times New Roman" w:hAnsi="Times New Roman"/>
          <w:color w:val="auto"/>
        </w:rPr>
        <w:t>Удельная базовая потребность зданий нового строительства в тепловой мощности на нужды отопления и вентиляции ккал/(ч*м</w:t>
      </w:r>
      <w:r w:rsidR="00CE609E">
        <w:rPr>
          <w:rFonts w:ascii="Times New Roman" w:hAnsi="Times New Roman"/>
          <w:color w:val="auto"/>
          <w:vertAlign w:val="superscript"/>
        </w:rPr>
        <w:t>2</w:t>
      </w:r>
      <w:r>
        <w:rPr>
          <w:rFonts w:ascii="Times New Roman" w:hAnsi="Times New Roman"/>
          <w:color w:val="auto"/>
        </w:rPr>
        <w:t>)</w:t>
      </w:r>
      <w:bookmarkEnd w:id="20"/>
      <w:r>
        <w:rPr>
          <w:rFonts w:ascii="Times New Roman" w:hAnsi="Times New Roman"/>
          <w:color w:val="auto"/>
        </w:rPr>
        <w:t xml:space="preserve"> </w:t>
      </w:r>
    </w:p>
    <w:tbl>
      <w:tblPr>
        <w:tblW w:w="5000" w:type="pct"/>
        <w:tblLook w:val="04A0"/>
      </w:tblPr>
      <w:tblGrid>
        <w:gridCol w:w="1993"/>
        <w:gridCol w:w="917"/>
        <w:gridCol w:w="867"/>
        <w:gridCol w:w="867"/>
        <w:gridCol w:w="867"/>
        <w:gridCol w:w="867"/>
        <w:gridCol w:w="867"/>
        <w:gridCol w:w="867"/>
        <w:gridCol w:w="867"/>
        <w:gridCol w:w="875"/>
      </w:tblGrid>
      <w:tr w:rsidR="001D3FB8" w:rsidRPr="006F03D5" w:rsidTr="006F03D5">
        <w:trPr>
          <w:tblHeader/>
        </w:trPr>
        <w:tc>
          <w:tcPr>
            <w:tcW w:w="1011" w:type="pct"/>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Тип здания</w:t>
            </w:r>
          </w:p>
        </w:tc>
        <w:tc>
          <w:tcPr>
            <w:tcW w:w="465" w:type="pct"/>
            <w:vMerge w:val="restart"/>
            <w:tcBorders>
              <w:top w:val="single" w:sz="8" w:space="0" w:color="auto"/>
              <w:left w:val="single" w:sz="8" w:space="0" w:color="auto"/>
              <w:bottom w:val="single" w:sz="8" w:space="0" w:color="000000"/>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Высота этажа</w:t>
            </w:r>
          </w:p>
        </w:tc>
        <w:tc>
          <w:tcPr>
            <w:tcW w:w="3524" w:type="pct"/>
            <w:gridSpan w:val="8"/>
            <w:tcBorders>
              <w:top w:val="single" w:sz="8" w:space="0" w:color="auto"/>
              <w:left w:val="nil"/>
              <w:bottom w:val="single" w:sz="8" w:space="0" w:color="auto"/>
              <w:right w:val="single" w:sz="8" w:space="0" w:color="000000"/>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Этажность здания</w:t>
            </w:r>
          </w:p>
        </w:tc>
      </w:tr>
      <w:tr w:rsidR="001D3FB8" w:rsidRPr="006F03D5" w:rsidTr="006F03D5">
        <w:trPr>
          <w:tblHeader/>
        </w:trPr>
        <w:tc>
          <w:tcPr>
            <w:tcW w:w="1011"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vMerge/>
            <w:tcBorders>
              <w:top w:val="single" w:sz="8" w:space="0" w:color="auto"/>
              <w:left w:val="single" w:sz="8" w:space="0" w:color="auto"/>
              <w:bottom w:val="single" w:sz="8" w:space="0" w:color="000000"/>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4, 5</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6, 7</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8, 9</w:t>
            </w:r>
          </w:p>
        </w:tc>
        <w:tc>
          <w:tcPr>
            <w:tcW w:w="440"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10, 11</w:t>
            </w:r>
          </w:p>
        </w:tc>
        <w:tc>
          <w:tcPr>
            <w:tcW w:w="445" w:type="pct"/>
            <w:tcBorders>
              <w:top w:val="nil"/>
              <w:left w:val="nil"/>
              <w:bottom w:val="single" w:sz="8" w:space="0" w:color="auto"/>
              <w:right w:val="single" w:sz="8" w:space="0" w:color="auto"/>
            </w:tcBorders>
            <w:shd w:val="clear" w:color="auto" w:fill="D9D9D9"/>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 и выше</w:t>
            </w:r>
          </w:p>
        </w:tc>
      </w:tr>
      <w:tr w:rsidR="001D3FB8" w:rsidRPr="006F03D5" w:rsidTr="00F111B7">
        <w:tc>
          <w:tcPr>
            <w:tcW w:w="1011" w:type="pct"/>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 Жилые мног</w:t>
            </w:r>
            <w:r w:rsidRPr="001D3FB8">
              <w:rPr>
                <w:rFonts w:ascii="Times New Roman" w:hAnsi="Times New Roman"/>
                <w:color w:val="000000"/>
                <w:sz w:val="20"/>
                <w:szCs w:val="20"/>
                <w:lang w:val="ru-RU" w:eastAsia="ru-RU" w:bidi="ar-SA"/>
              </w:rPr>
              <w:t>о</w:t>
            </w:r>
            <w:r w:rsidRPr="001D3FB8">
              <w:rPr>
                <w:rFonts w:ascii="Times New Roman" w:hAnsi="Times New Roman"/>
                <w:color w:val="000000"/>
                <w:sz w:val="20"/>
                <w:szCs w:val="20"/>
                <w:lang w:val="ru-RU" w:eastAsia="ru-RU" w:bidi="ar-SA"/>
              </w:rPr>
              <w:t>квартирные, гост</w:t>
            </w:r>
            <w:r w:rsidRPr="001D3FB8">
              <w:rPr>
                <w:rFonts w:ascii="Times New Roman" w:hAnsi="Times New Roman"/>
                <w:color w:val="000000"/>
                <w:sz w:val="20"/>
                <w:szCs w:val="20"/>
                <w:lang w:val="ru-RU" w:eastAsia="ru-RU" w:bidi="ar-SA"/>
              </w:rPr>
              <w:t>и</w:t>
            </w:r>
            <w:r w:rsidRPr="001D3FB8">
              <w:rPr>
                <w:rFonts w:ascii="Times New Roman" w:hAnsi="Times New Roman"/>
                <w:color w:val="000000"/>
                <w:sz w:val="20"/>
                <w:szCs w:val="20"/>
                <w:lang w:val="ru-RU" w:eastAsia="ru-RU" w:bidi="ar-SA"/>
              </w:rPr>
              <w:t>ницы, общежития</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60,2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54,8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left"/>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47,5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44,5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42,2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39,9</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38,4</w:t>
            </w:r>
          </w:p>
        </w:tc>
      </w:tr>
      <w:tr w:rsidR="001D3FB8" w:rsidRPr="006F03D5" w:rsidTr="00F111B7">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 Общественные, кроме перечисле</w:t>
            </w:r>
            <w:r w:rsidRPr="001D3FB8">
              <w:rPr>
                <w:rFonts w:ascii="Times New Roman" w:hAnsi="Times New Roman"/>
                <w:color w:val="000000"/>
                <w:sz w:val="20"/>
                <w:szCs w:val="20"/>
                <w:lang w:val="ru-RU" w:eastAsia="ru-RU" w:bidi="ar-SA"/>
              </w:rPr>
              <w:t>н</w:t>
            </w:r>
            <w:r w:rsidRPr="001D3FB8">
              <w:rPr>
                <w:rFonts w:ascii="Times New Roman" w:hAnsi="Times New Roman"/>
                <w:color w:val="000000"/>
                <w:sz w:val="20"/>
                <w:szCs w:val="20"/>
                <w:lang w:val="ru-RU" w:eastAsia="ru-RU" w:bidi="ar-SA"/>
              </w:rPr>
              <w:t>ных в строках 3-6</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52,8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47,7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40,2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38,9</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37,1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35,1</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33,7</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105,5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95,3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90,4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80,4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77,8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74,1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70,2</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67,4</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211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190,7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180,7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160,8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155,6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148,2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140,4</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134,8</w:t>
            </w:r>
          </w:p>
        </w:tc>
      </w:tr>
      <w:tr w:rsidR="001D3FB8" w:rsidRPr="006F03D5" w:rsidTr="00F111B7">
        <w:tc>
          <w:tcPr>
            <w:tcW w:w="1011" w:type="pct"/>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 Поликлиники и лечебные учрежд</w:t>
            </w:r>
            <w:r w:rsidRPr="001D3FB8">
              <w:rPr>
                <w:rFonts w:ascii="Times New Roman" w:hAnsi="Times New Roman"/>
                <w:color w:val="000000"/>
                <w:sz w:val="20"/>
                <w:szCs w:val="20"/>
                <w:lang w:val="ru-RU" w:eastAsia="ru-RU" w:bidi="ar-SA"/>
              </w:rPr>
              <w:t>е</w:t>
            </w:r>
            <w:r w:rsidRPr="001D3FB8">
              <w:rPr>
                <w:rFonts w:ascii="Times New Roman" w:hAnsi="Times New Roman"/>
                <w:color w:val="000000"/>
                <w:sz w:val="20"/>
                <w:szCs w:val="20"/>
                <w:lang w:val="ru-RU" w:eastAsia="ru-RU" w:bidi="ar-SA"/>
              </w:rPr>
              <w:t>ния, дома-интернаты</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44,7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43,4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42,1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40,7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39,5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38,1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36,8</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35,3</w:t>
            </w:r>
          </w:p>
        </w:tc>
      </w:tr>
      <w:tr w:rsidR="001D3FB8" w:rsidRPr="006F03D5" w:rsidTr="00F111B7">
        <w:tc>
          <w:tcPr>
            <w:tcW w:w="1011" w:type="pct"/>
            <w:tcBorders>
              <w:top w:val="nil"/>
              <w:left w:val="single" w:sz="8" w:space="0" w:color="auto"/>
              <w:bottom w:val="single" w:sz="8" w:space="0" w:color="auto"/>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 Дошкольные у</w:t>
            </w:r>
            <w:r w:rsidRPr="001D3FB8">
              <w:rPr>
                <w:rFonts w:ascii="Times New Roman" w:hAnsi="Times New Roman"/>
                <w:color w:val="000000"/>
                <w:sz w:val="20"/>
                <w:szCs w:val="20"/>
                <w:lang w:val="ru-RU" w:eastAsia="ru-RU" w:bidi="ar-SA"/>
              </w:rPr>
              <w:t>ч</w:t>
            </w:r>
            <w:r w:rsidRPr="001D3FB8">
              <w:rPr>
                <w:rFonts w:ascii="Times New Roman" w:hAnsi="Times New Roman"/>
                <w:color w:val="000000"/>
                <w:sz w:val="20"/>
                <w:szCs w:val="20"/>
                <w:lang w:val="ru-RU" w:eastAsia="ru-RU" w:bidi="ar-SA"/>
              </w:rPr>
              <w:t>реждения, хосписы</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60,5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60,5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60,5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r>
      <w:tr w:rsidR="001D3FB8" w:rsidRPr="006F03D5" w:rsidTr="00F111B7">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 Сервисного о</w:t>
            </w:r>
            <w:r w:rsidRPr="001D3FB8">
              <w:rPr>
                <w:rFonts w:ascii="Times New Roman" w:hAnsi="Times New Roman"/>
                <w:color w:val="000000"/>
                <w:sz w:val="20"/>
                <w:szCs w:val="20"/>
                <w:lang w:val="ru-RU" w:eastAsia="ru-RU" w:bidi="ar-SA"/>
              </w:rPr>
              <w:t>б</w:t>
            </w:r>
            <w:r w:rsidRPr="001D3FB8">
              <w:rPr>
                <w:rFonts w:ascii="Times New Roman" w:hAnsi="Times New Roman"/>
                <w:color w:val="000000"/>
                <w:sz w:val="20"/>
                <w:szCs w:val="20"/>
                <w:lang w:val="ru-RU" w:eastAsia="ru-RU" w:bidi="ar-SA"/>
              </w:rPr>
              <w:t>служивания, кул</w:t>
            </w:r>
            <w:r w:rsidRPr="001D3FB8">
              <w:rPr>
                <w:rFonts w:ascii="Times New Roman" w:hAnsi="Times New Roman"/>
                <w:color w:val="000000"/>
                <w:sz w:val="20"/>
                <w:szCs w:val="20"/>
                <w:lang w:val="ru-RU" w:eastAsia="ru-RU" w:bidi="ar-SA"/>
              </w:rPr>
              <w:t>ь</w:t>
            </w:r>
            <w:r w:rsidRPr="001D3FB8">
              <w:rPr>
                <w:rFonts w:ascii="Times New Roman" w:hAnsi="Times New Roman"/>
                <w:color w:val="000000"/>
                <w:sz w:val="20"/>
                <w:szCs w:val="20"/>
                <w:lang w:val="ru-RU" w:eastAsia="ru-RU" w:bidi="ar-SA"/>
              </w:rPr>
              <w:t>турно-досуговой деятельности, те</w:t>
            </w:r>
            <w:r w:rsidRPr="001D3FB8">
              <w:rPr>
                <w:rFonts w:ascii="Times New Roman" w:hAnsi="Times New Roman"/>
                <w:color w:val="000000"/>
                <w:sz w:val="20"/>
                <w:szCs w:val="20"/>
                <w:lang w:val="ru-RU" w:eastAsia="ru-RU" w:bidi="ar-SA"/>
              </w:rPr>
              <w:t>х</w:t>
            </w:r>
            <w:r w:rsidRPr="001D3FB8">
              <w:rPr>
                <w:rFonts w:ascii="Times New Roman" w:hAnsi="Times New Roman"/>
                <w:color w:val="000000"/>
                <w:sz w:val="20"/>
                <w:szCs w:val="20"/>
                <w:lang w:val="ru-RU" w:eastAsia="ru-RU" w:bidi="ar-SA"/>
              </w:rPr>
              <w:t>нопарки,</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28,8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27,6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26,3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25,1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25,1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57,6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55,3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52,7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0</w:t>
            </w:r>
          </w:p>
        </w:tc>
      </w:tr>
      <w:tr w:rsidR="001D3FB8" w:rsidRPr="006F03D5" w:rsidTr="00F111B7">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lastRenderedPageBreak/>
              <w:t>склады</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52,1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47,6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104,3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100</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95,3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59,8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 </w:t>
            </w:r>
          </w:p>
        </w:tc>
      </w:tr>
      <w:tr w:rsidR="001D3FB8" w:rsidRPr="006F03D5" w:rsidTr="00F111B7">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 Администрати</w:t>
            </w:r>
            <w:r w:rsidRPr="001D3FB8">
              <w:rPr>
                <w:rFonts w:ascii="Times New Roman" w:hAnsi="Times New Roman"/>
                <w:color w:val="000000"/>
                <w:sz w:val="20"/>
                <w:szCs w:val="20"/>
                <w:lang w:val="ru-RU" w:eastAsia="ru-RU" w:bidi="ar-SA"/>
              </w:rPr>
              <w:t>в</w:t>
            </w:r>
            <w:r w:rsidRPr="001D3FB8">
              <w:rPr>
                <w:rFonts w:ascii="Times New Roman" w:hAnsi="Times New Roman"/>
                <w:color w:val="000000"/>
                <w:sz w:val="20"/>
                <w:szCs w:val="20"/>
                <w:lang w:val="ru-RU" w:eastAsia="ru-RU" w:bidi="ar-SA"/>
              </w:rPr>
              <w:t>ного назначения (офисы)</w:t>
            </w: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42,7</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41,4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33,9</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30,1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27,6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25,1</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25,1</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67,8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62,1</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50,9</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45,2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41,4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37,7</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37,7</w:t>
            </w:r>
          </w:p>
        </w:tc>
      </w:tr>
      <w:tr w:rsidR="001D3FB8" w:rsidRPr="006F03D5" w:rsidTr="00F111B7">
        <w:tc>
          <w:tcPr>
            <w:tcW w:w="1011" w:type="pct"/>
            <w:vMerge/>
            <w:tcBorders>
              <w:top w:val="nil"/>
              <w:left w:val="single" w:sz="8" w:space="0" w:color="auto"/>
              <w:bottom w:val="single" w:sz="8" w:space="0" w:color="000000"/>
              <w:right w:val="single" w:sz="8" w:space="0" w:color="auto"/>
            </w:tcBorders>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p>
        </w:tc>
        <w:tc>
          <w:tcPr>
            <w:tcW w:w="46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90,4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85,4</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82,8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67,8</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60,2</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55,3</w:t>
            </w:r>
          </w:p>
        </w:tc>
        <w:tc>
          <w:tcPr>
            <w:tcW w:w="440"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50,3</w:t>
            </w:r>
          </w:p>
        </w:tc>
        <w:tc>
          <w:tcPr>
            <w:tcW w:w="445" w:type="pct"/>
            <w:tcBorders>
              <w:top w:val="nil"/>
              <w:left w:val="nil"/>
              <w:bottom w:val="single" w:sz="8" w:space="0" w:color="auto"/>
              <w:right w:val="single" w:sz="8" w:space="0" w:color="auto"/>
            </w:tcBorders>
            <w:shd w:val="clear" w:color="auto" w:fill="auto"/>
            <w:noWrap/>
            <w:vAlign w:val="center"/>
            <w:hideMark/>
          </w:tcPr>
          <w:p w:rsidR="001D3FB8" w:rsidRPr="001D3FB8" w:rsidRDefault="001D3FB8" w:rsidP="001D3FB8">
            <w:pPr>
              <w:spacing w:line="240" w:lineRule="auto"/>
              <w:ind w:firstLine="0"/>
              <w:jc w:val="center"/>
              <w:rPr>
                <w:rFonts w:ascii="Times New Roman" w:hAnsi="Times New Roman"/>
                <w:color w:val="000000"/>
                <w:sz w:val="20"/>
                <w:szCs w:val="20"/>
                <w:lang w:val="ru-RU" w:eastAsia="ru-RU" w:bidi="ar-SA"/>
              </w:rPr>
            </w:pPr>
            <w:r w:rsidRPr="001D3FB8">
              <w:rPr>
                <w:rFonts w:ascii="Times New Roman" w:hAnsi="Times New Roman"/>
                <w:color w:val="000000"/>
                <w:sz w:val="20"/>
                <w:szCs w:val="20"/>
                <w:lang w:val="ru-RU" w:eastAsia="ru-RU" w:bidi="ar-SA"/>
              </w:rPr>
              <w:t>50,3</w:t>
            </w:r>
          </w:p>
        </w:tc>
      </w:tr>
    </w:tbl>
    <w:p w:rsidR="001D3FB8" w:rsidRDefault="001D3FB8" w:rsidP="005618CB">
      <w:pPr>
        <w:spacing w:after="120" w:line="276" w:lineRule="auto"/>
        <w:ind w:firstLine="709"/>
        <w:rPr>
          <w:rFonts w:ascii="Times New Roman" w:eastAsia="Calibri" w:hAnsi="Times New Roman"/>
          <w:szCs w:val="24"/>
          <w:lang w:val="ru-RU" w:eastAsia="ru-RU" w:bidi="ar-SA"/>
        </w:rPr>
      </w:pPr>
    </w:p>
    <w:p w:rsidR="00E93292" w:rsidRPr="00CD2B5F" w:rsidRDefault="00F15685" w:rsidP="004B46BB">
      <w:pPr>
        <w:pStyle w:val="1fff"/>
      </w:pPr>
      <w:r w:rsidRPr="00F15685">
        <w:t>Нормативы потребления тепловой энерги</w:t>
      </w:r>
      <w:r w:rsidR="00155E30">
        <w:t xml:space="preserve">и утверждены </w:t>
      </w:r>
      <w:r w:rsidR="00D903D2" w:rsidRPr="00D903D2">
        <w:t xml:space="preserve">Приказом Департамента по тарифам </w:t>
      </w:r>
      <w:r w:rsidR="005F330C">
        <w:t>Камчатского края</w:t>
      </w:r>
      <w:r w:rsidR="00D903D2" w:rsidRPr="00D903D2">
        <w:t xml:space="preserve"> от 15.06.2016 № 85-ТЭ</w:t>
      </w:r>
      <w:r w:rsidRPr="00F15685">
        <w:t xml:space="preserve">  «</w:t>
      </w:r>
      <w:r w:rsidR="004B46BB">
        <w:t>Об утверждении нормативов потребл</w:t>
      </w:r>
      <w:r w:rsidR="004B46BB">
        <w:t>е</w:t>
      </w:r>
      <w:r w:rsidR="004B46BB">
        <w:t>ния коммунальной услуги по отоплению (с изменениями на 6 декабря 2017 года)</w:t>
      </w:r>
      <w:r w:rsidR="00155E30">
        <w:t>»</w:t>
      </w:r>
    </w:p>
    <w:p w:rsidR="00E93292" w:rsidRPr="00CD2B5F" w:rsidRDefault="00E93292" w:rsidP="00E93292">
      <w:pPr>
        <w:keepNext/>
        <w:spacing w:after="200" w:line="240" w:lineRule="auto"/>
        <w:ind w:firstLine="0"/>
        <w:rPr>
          <w:rFonts w:ascii="Times New Roman" w:eastAsia="Calibri" w:hAnsi="Times New Roman"/>
          <w:b/>
          <w:bCs/>
          <w:szCs w:val="24"/>
          <w:lang w:val="ru-RU" w:bidi="ar-SA"/>
        </w:rPr>
      </w:pPr>
      <w:bookmarkStart w:id="21" w:name="_Toc527706879"/>
      <w:r w:rsidRPr="00CD2B5F">
        <w:rPr>
          <w:rFonts w:ascii="Times New Roman" w:eastAsia="Calibri" w:hAnsi="Times New Roman"/>
          <w:b/>
          <w:bCs/>
          <w:szCs w:val="24"/>
          <w:lang w:val="ru-RU" w:bidi="ar-SA"/>
        </w:rPr>
        <w:t xml:space="preserve">Таблица </w:t>
      </w:r>
      <w:r w:rsidR="00A1591E">
        <w:rPr>
          <w:rFonts w:ascii="Times New Roman" w:eastAsia="Calibri" w:hAnsi="Times New Roman"/>
          <w:b/>
          <w:bCs/>
          <w:szCs w:val="24"/>
          <w:lang w:val="ru-RU" w:bidi="ar-SA"/>
        </w:rPr>
        <w:t>7</w:t>
      </w:r>
      <w:r>
        <w:rPr>
          <w:rFonts w:ascii="Times New Roman" w:eastAsia="Calibri" w:hAnsi="Times New Roman"/>
          <w:b/>
          <w:bCs/>
          <w:szCs w:val="24"/>
          <w:lang w:val="ru-RU" w:bidi="ar-SA"/>
        </w:rPr>
        <w:t xml:space="preserve"> </w:t>
      </w:r>
      <w:r w:rsidRPr="00CD2B5F">
        <w:rPr>
          <w:rFonts w:ascii="Times New Roman" w:eastAsia="Calibri" w:hAnsi="Times New Roman"/>
          <w:b/>
          <w:bCs/>
          <w:szCs w:val="24"/>
          <w:lang w:val="ru-RU" w:bidi="ar-SA"/>
        </w:rPr>
        <w:t xml:space="preserve"> – Нормативы потребления тепловой энергии</w:t>
      </w:r>
      <w:bookmarkEnd w:id="2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394"/>
        <w:gridCol w:w="1410"/>
        <w:gridCol w:w="1410"/>
        <w:gridCol w:w="1410"/>
        <w:gridCol w:w="1410"/>
        <w:gridCol w:w="1410"/>
        <w:gridCol w:w="1410"/>
      </w:tblGrid>
      <w:tr w:rsidR="006154CE" w:rsidRPr="009713C7" w:rsidTr="00A904C5">
        <w:trPr>
          <w:trHeight w:val="20"/>
          <w:tblHeader/>
        </w:trPr>
        <w:tc>
          <w:tcPr>
            <w:tcW w:w="607" w:type="pct"/>
            <w:vMerge w:val="restart"/>
            <w:shd w:val="clear" w:color="auto" w:fill="BFBFBF" w:themeFill="background1" w:themeFillShade="BF"/>
          </w:tcPr>
          <w:p w:rsidR="006154CE" w:rsidRPr="006154CE" w:rsidRDefault="006154CE" w:rsidP="006154CE">
            <w:pPr>
              <w:pStyle w:val="1ffff"/>
            </w:pPr>
          </w:p>
          <w:p w:rsidR="006154CE" w:rsidRPr="006154CE" w:rsidRDefault="006154CE" w:rsidP="006154CE">
            <w:pPr>
              <w:pStyle w:val="1ffff"/>
            </w:pPr>
          </w:p>
          <w:p w:rsidR="006154CE" w:rsidRPr="006154CE" w:rsidRDefault="006154CE" w:rsidP="006154CE">
            <w:pPr>
              <w:pStyle w:val="1ffff"/>
              <w:rPr>
                <w:sz w:val="25"/>
              </w:rPr>
            </w:pPr>
          </w:p>
          <w:p w:rsidR="006154CE" w:rsidRPr="006154CE" w:rsidRDefault="006154CE" w:rsidP="006154CE">
            <w:pPr>
              <w:pStyle w:val="1ffff"/>
            </w:pPr>
            <w:r w:rsidRPr="006154CE">
              <w:t>Категория</w:t>
            </w:r>
          </w:p>
          <w:p w:rsidR="006154CE" w:rsidRPr="006154CE" w:rsidRDefault="006154CE" w:rsidP="006154CE">
            <w:pPr>
              <w:pStyle w:val="1ffff"/>
            </w:pPr>
            <w:r w:rsidRPr="006154CE">
              <w:rPr>
                <w:w w:val="95"/>
              </w:rPr>
              <w:t>многоква</w:t>
            </w:r>
            <w:r w:rsidRPr="006154CE">
              <w:rPr>
                <w:w w:val="95"/>
              </w:rPr>
              <w:t>р</w:t>
            </w:r>
            <w:r w:rsidRPr="006154CE">
              <w:rPr>
                <w:w w:val="95"/>
              </w:rPr>
              <w:t xml:space="preserve">тирного </w:t>
            </w:r>
            <w:r w:rsidRPr="006154CE">
              <w:t>(ж</w:t>
            </w:r>
            <w:r w:rsidRPr="006154CE">
              <w:t>и</w:t>
            </w:r>
            <w:r w:rsidRPr="006154CE">
              <w:t>лого) дома</w:t>
            </w:r>
          </w:p>
        </w:tc>
        <w:tc>
          <w:tcPr>
            <w:tcW w:w="4393" w:type="pct"/>
            <w:gridSpan w:val="6"/>
            <w:shd w:val="clear" w:color="auto" w:fill="BFBFBF" w:themeFill="background1" w:themeFillShade="BF"/>
          </w:tcPr>
          <w:p w:rsidR="006154CE" w:rsidRPr="006154CE" w:rsidRDefault="006154CE" w:rsidP="006154CE">
            <w:pPr>
              <w:pStyle w:val="1ffff"/>
            </w:pPr>
            <w:r w:rsidRPr="006154CE">
              <w:t>Норматив потребления (Гкал на 1 кв. метр общей площади жилого помещения в месяц)</w:t>
            </w:r>
          </w:p>
        </w:tc>
      </w:tr>
      <w:tr w:rsidR="006154CE" w:rsidRPr="006154CE" w:rsidTr="00A904C5">
        <w:trPr>
          <w:trHeight w:val="20"/>
          <w:tblHeader/>
        </w:trPr>
        <w:tc>
          <w:tcPr>
            <w:tcW w:w="607" w:type="pct"/>
            <w:vMerge/>
            <w:tcBorders>
              <w:top w:val="nil"/>
            </w:tcBorders>
            <w:shd w:val="clear" w:color="auto" w:fill="BFBFBF" w:themeFill="background1" w:themeFillShade="BF"/>
          </w:tcPr>
          <w:p w:rsidR="006154CE" w:rsidRPr="006154CE" w:rsidRDefault="006154CE" w:rsidP="006154CE">
            <w:pPr>
              <w:pStyle w:val="1ffff"/>
              <w:rPr>
                <w:sz w:val="2"/>
                <w:szCs w:val="2"/>
              </w:rPr>
            </w:pPr>
          </w:p>
        </w:tc>
        <w:tc>
          <w:tcPr>
            <w:tcW w:w="2206" w:type="pct"/>
            <w:gridSpan w:val="3"/>
            <w:shd w:val="clear" w:color="auto" w:fill="BFBFBF" w:themeFill="background1" w:themeFillShade="BF"/>
          </w:tcPr>
          <w:p w:rsidR="006154CE" w:rsidRPr="006154CE" w:rsidRDefault="006154CE" w:rsidP="006154CE">
            <w:pPr>
              <w:pStyle w:val="1ffff"/>
            </w:pPr>
            <w:r w:rsidRPr="006154CE">
              <w:t>с 1 июля 2016 года по 31 декабря 2016 года</w:t>
            </w:r>
          </w:p>
        </w:tc>
        <w:tc>
          <w:tcPr>
            <w:tcW w:w="2187" w:type="pct"/>
            <w:gridSpan w:val="3"/>
            <w:shd w:val="clear" w:color="auto" w:fill="BFBFBF" w:themeFill="background1" w:themeFillShade="BF"/>
          </w:tcPr>
          <w:p w:rsidR="006154CE" w:rsidRPr="006154CE" w:rsidRDefault="006154CE" w:rsidP="006154CE">
            <w:pPr>
              <w:pStyle w:val="1ffff"/>
            </w:pPr>
            <w:r w:rsidRPr="006154CE">
              <w:t>с 2017 года</w:t>
            </w:r>
          </w:p>
        </w:tc>
      </w:tr>
      <w:tr w:rsidR="006154CE" w:rsidRPr="006154CE" w:rsidTr="00A904C5">
        <w:trPr>
          <w:trHeight w:val="20"/>
          <w:tblHeader/>
        </w:trPr>
        <w:tc>
          <w:tcPr>
            <w:tcW w:w="607" w:type="pct"/>
            <w:vMerge/>
            <w:tcBorders>
              <w:top w:val="nil"/>
            </w:tcBorders>
            <w:shd w:val="clear" w:color="auto" w:fill="BFBFBF" w:themeFill="background1" w:themeFillShade="BF"/>
          </w:tcPr>
          <w:p w:rsidR="006154CE" w:rsidRPr="006154CE" w:rsidRDefault="006154CE" w:rsidP="006154CE">
            <w:pPr>
              <w:pStyle w:val="1ffff"/>
              <w:rPr>
                <w:sz w:val="2"/>
                <w:szCs w:val="2"/>
              </w:rPr>
            </w:pPr>
          </w:p>
        </w:tc>
        <w:tc>
          <w:tcPr>
            <w:tcW w:w="747"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тирные дома со стенами из камня, ки</w:t>
            </w:r>
            <w:r w:rsidRPr="006154CE">
              <w:t>р</w:t>
            </w:r>
            <w:r w:rsidRPr="006154CE">
              <w:t>пича</w:t>
            </w:r>
          </w:p>
        </w:tc>
        <w:tc>
          <w:tcPr>
            <w:tcW w:w="729"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 xml:space="preserve">тирные дома со стенами из </w:t>
            </w:r>
            <w:r w:rsidRPr="006154CE">
              <w:rPr>
                <w:spacing w:val="-3"/>
              </w:rPr>
              <w:t xml:space="preserve">панелей, </w:t>
            </w:r>
            <w:r w:rsidRPr="006154CE">
              <w:t>бл</w:t>
            </w:r>
            <w:r w:rsidRPr="006154CE">
              <w:t>о</w:t>
            </w:r>
            <w:r w:rsidRPr="006154CE">
              <w:t>ков</w:t>
            </w:r>
          </w:p>
        </w:tc>
        <w:tc>
          <w:tcPr>
            <w:tcW w:w="729"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тирные дома со стенами из дерева, см</w:t>
            </w:r>
            <w:r w:rsidRPr="006154CE">
              <w:t>е</w:t>
            </w:r>
            <w:r w:rsidRPr="006154CE">
              <w:t>шанных и других</w:t>
            </w:r>
          </w:p>
          <w:p w:rsidR="006154CE" w:rsidRPr="006154CE" w:rsidRDefault="006154CE" w:rsidP="006154CE">
            <w:pPr>
              <w:pStyle w:val="1ffff"/>
            </w:pPr>
            <w:r w:rsidRPr="006154CE">
              <w:t>материалов</w:t>
            </w:r>
          </w:p>
        </w:tc>
        <w:tc>
          <w:tcPr>
            <w:tcW w:w="729"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тирные дома со стенами из камня, ки</w:t>
            </w:r>
            <w:r w:rsidRPr="006154CE">
              <w:t>р</w:t>
            </w:r>
            <w:r w:rsidRPr="006154CE">
              <w:t>пича</w:t>
            </w:r>
          </w:p>
        </w:tc>
        <w:tc>
          <w:tcPr>
            <w:tcW w:w="729"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 xml:space="preserve">тирные дома со стенами из </w:t>
            </w:r>
            <w:r w:rsidRPr="006154CE">
              <w:rPr>
                <w:spacing w:val="-3"/>
              </w:rPr>
              <w:t xml:space="preserve">панелей, </w:t>
            </w:r>
            <w:r w:rsidRPr="006154CE">
              <w:t>бл</w:t>
            </w:r>
            <w:r w:rsidRPr="006154CE">
              <w:t>о</w:t>
            </w:r>
            <w:r w:rsidRPr="006154CE">
              <w:t>ков</w:t>
            </w:r>
          </w:p>
        </w:tc>
        <w:tc>
          <w:tcPr>
            <w:tcW w:w="729" w:type="pct"/>
            <w:shd w:val="clear" w:color="auto" w:fill="BFBFBF" w:themeFill="background1" w:themeFillShade="BF"/>
          </w:tcPr>
          <w:p w:rsidR="006154CE" w:rsidRPr="006154CE" w:rsidRDefault="006154CE" w:rsidP="006154CE">
            <w:pPr>
              <w:pStyle w:val="1ffff"/>
            </w:pPr>
            <w:r w:rsidRPr="006154CE">
              <w:t>многоква</w:t>
            </w:r>
            <w:r w:rsidRPr="006154CE">
              <w:t>р</w:t>
            </w:r>
            <w:r w:rsidRPr="006154CE">
              <w:t>тирные дома со стенами из дерева, см</w:t>
            </w:r>
            <w:r w:rsidRPr="006154CE">
              <w:t>е</w:t>
            </w:r>
            <w:r w:rsidRPr="006154CE">
              <w:t>шанных и других</w:t>
            </w:r>
          </w:p>
          <w:p w:rsidR="006154CE" w:rsidRPr="006154CE" w:rsidRDefault="006154CE" w:rsidP="006154CE">
            <w:pPr>
              <w:pStyle w:val="1ffff"/>
            </w:pPr>
            <w:r w:rsidRPr="006154CE">
              <w:t>материалов</w:t>
            </w:r>
          </w:p>
        </w:tc>
      </w:tr>
      <w:tr w:rsidR="006154CE" w:rsidRPr="009713C7" w:rsidTr="006154CE">
        <w:trPr>
          <w:trHeight w:val="20"/>
        </w:trPr>
        <w:tc>
          <w:tcPr>
            <w:tcW w:w="607" w:type="pct"/>
          </w:tcPr>
          <w:p w:rsidR="006154CE" w:rsidRPr="006154CE" w:rsidRDefault="006154CE" w:rsidP="006154CE">
            <w:pPr>
              <w:pStyle w:val="1ffff"/>
            </w:pPr>
            <w:r w:rsidRPr="006154CE">
              <w:t>Этажность</w:t>
            </w:r>
          </w:p>
        </w:tc>
        <w:tc>
          <w:tcPr>
            <w:tcW w:w="4393" w:type="pct"/>
            <w:gridSpan w:val="6"/>
          </w:tcPr>
          <w:p w:rsidR="006154CE" w:rsidRPr="006154CE" w:rsidRDefault="006154CE" w:rsidP="006154CE">
            <w:pPr>
              <w:pStyle w:val="1ffff"/>
            </w:pPr>
            <w:r w:rsidRPr="006154CE">
              <w:t>многоквартирные дома до 1999 года постройки включительно</w:t>
            </w:r>
          </w:p>
        </w:tc>
      </w:tr>
      <w:tr w:rsidR="006154CE" w:rsidRPr="006154CE" w:rsidTr="006154CE">
        <w:trPr>
          <w:trHeight w:val="20"/>
        </w:trPr>
        <w:tc>
          <w:tcPr>
            <w:tcW w:w="607" w:type="pct"/>
          </w:tcPr>
          <w:p w:rsidR="006154CE" w:rsidRPr="006154CE" w:rsidRDefault="006154CE" w:rsidP="006154CE">
            <w:pPr>
              <w:pStyle w:val="1ffff"/>
            </w:pPr>
            <w:r w:rsidRPr="006154CE">
              <w:rPr>
                <w:w w:val="99"/>
              </w:rPr>
              <w:t>1</w:t>
            </w:r>
          </w:p>
        </w:tc>
        <w:tc>
          <w:tcPr>
            <w:tcW w:w="747" w:type="pct"/>
          </w:tcPr>
          <w:p w:rsidR="006154CE" w:rsidRPr="006154CE" w:rsidRDefault="006154CE" w:rsidP="006154CE">
            <w:pPr>
              <w:pStyle w:val="1ffff"/>
            </w:pPr>
            <w:r w:rsidRPr="006154CE">
              <w:rPr>
                <w:w w:val="95"/>
              </w:rPr>
              <w:t>0,037</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0,040</w:t>
            </w:r>
          </w:p>
        </w:tc>
        <w:tc>
          <w:tcPr>
            <w:tcW w:w="729" w:type="pct"/>
          </w:tcPr>
          <w:p w:rsidR="006154CE" w:rsidRPr="006154CE" w:rsidRDefault="006154CE" w:rsidP="006154CE">
            <w:pPr>
              <w:pStyle w:val="1ffff"/>
            </w:pPr>
            <w:r w:rsidRPr="006154CE">
              <w:t>0,040</w:t>
            </w:r>
          </w:p>
        </w:tc>
        <w:tc>
          <w:tcPr>
            <w:tcW w:w="729" w:type="pct"/>
          </w:tcPr>
          <w:p w:rsidR="006154CE" w:rsidRPr="006154CE" w:rsidRDefault="006154CE" w:rsidP="006154CE">
            <w:pPr>
              <w:pStyle w:val="1ffff"/>
            </w:pPr>
            <w:r w:rsidRPr="006154CE">
              <w:t>0,040</w:t>
            </w:r>
          </w:p>
        </w:tc>
      </w:tr>
      <w:tr w:rsidR="006154CE" w:rsidRPr="006154CE" w:rsidTr="006154CE">
        <w:trPr>
          <w:trHeight w:val="20"/>
        </w:trPr>
        <w:tc>
          <w:tcPr>
            <w:tcW w:w="607" w:type="pct"/>
          </w:tcPr>
          <w:p w:rsidR="006154CE" w:rsidRPr="006154CE" w:rsidRDefault="006154CE" w:rsidP="006154CE">
            <w:pPr>
              <w:pStyle w:val="1ffff"/>
            </w:pPr>
            <w:r w:rsidRPr="006154CE">
              <w:rPr>
                <w:w w:val="99"/>
              </w:rPr>
              <w:t>2</w:t>
            </w:r>
          </w:p>
        </w:tc>
        <w:tc>
          <w:tcPr>
            <w:tcW w:w="747" w:type="pct"/>
          </w:tcPr>
          <w:p w:rsidR="006154CE" w:rsidRPr="006154CE" w:rsidRDefault="006154CE" w:rsidP="006154CE">
            <w:pPr>
              <w:pStyle w:val="1ffff"/>
            </w:pPr>
            <w:r w:rsidRPr="006154CE">
              <w:rPr>
                <w:w w:val="95"/>
              </w:rPr>
              <w:t>0,034</w:t>
            </w:r>
          </w:p>
        </w:tc>
        <w:tc>
          <w:tcPr>
            <w:tcW w:w="729" w:type="pct"/>
          </w:tcPr>
          <w:p w:rsidR="006154CE" w:rsidRPr="006154CE" w:rsidRDefault="006154CE" w:rsidP="006154CE">
            <w:pPr>
              <w:pStyle w:val="1ffff"/>
            </w:pPr>
            <w:r w:rsidRPr="006154CE">
              <w:t>0,034</w:t>
            </w:r>
          </w:p>
        </w:tc>
        <w:tc>
          <w:tcPr>
            <w:tcW w:w="729" w:type="pct"/>
          </w:tcPr>
          <w:p w:rsidR="006154CE" w:rsidRPr="006154CE" w:rsidRDefault="006154CE" w:rsidP="006154CE">
            <w:pPr>
              <w:pStyle w:val="1ffff"/>
            </w:pPr>
            <w:r w:rsidRPr="006154CE">
              <w:t>0,034</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0,037</w:t>
            </w:r>
          </w:p>
        </w:tc>
      </w:tr>
      <w:tr w:rsidR="006154CE" w:rsidRPr="006154CE" w:rsidTr="006154CE">
        <w:trPr>
          <w:trHeight w:val="20"/>
        </w:trPr>
        <w:tc>
          <w:tcPr>
            <w:tcW w:w="607" w:type="pct"/>
          </w:tcPr>
          <w:p w:rsidR="006154CE" w:rsidRPr="006154CE" w:rsidRDefault="006154CE" w:rsidP="006154CE">
            <w:pPr>
              <w:pStyle w:val="1ffff"/>
            </w:pPr>
            <w:r w:rsidRPr="006154CE">
              <w:t>3—4</w:t>
            </w:r>
          </w:p>
        </w:tc>
        <w:tc>
          <w:tcPr>
            <w:tcW w:w="747" w:type="pct"/>
          </w:tcPr>
          <w:p w:rsidR="006154CE" w:rsidRPr="006154CE" w:rsidRDefault="006154CE" w:rsidP="006154CE">
            <w:pPr>
              <w:pStyle w:val="1ffff"/>
            </w:pPr>
            <w:r w:rsidRPr="006154CE">
              <w:rPr>
                <w:w w:val="95"/>
              </w:rPr>
              <w:t>0,037</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0,037</w:t>
            </w:r>
          </w:p>
        </w:tc>
        <w:tc>
          <w:tcPr>
            <w:tcW w:w="729" w:type="pct"/>
          </w:tcPr>
          <w:p w:rsidR="006154CE" w:rsidRPr="006154CE" w:rsidRDefault="006154CE" w:rsidP="006154CE">
            <w:pPr>
              <w:pStyle w:val="1ffff"/>
            </w:pPr>
            <w:r w:rsidRPr="006154CE">
              <w:t>0,040</w:t>
            </w:r>
          </w:p>
        </w:tc>
        <w:tc>
          <w:tcPr>
            <w:tcW w:w="729" w:type="pct"/>
          </w:tcPr>
          <w:p w:rsidR="006154CE" w:rsidRPr="006154CE" w:rsidRDefault="006154CE" w:rsidP="006154CE">
            <w:pPr>
              <w:pStyle w:val="1ffff"/>
            </w:pPr>
            <w:r w:rsidRPr="006154CE">
              <w:t>0,040</w:t>
            </w:r>
          </w:p>
        </w:tc>
        <w:tc>
          <w:tcPr>
            <w:tcW w:w="729" w:type="pct"/>
          </w:tcPr>
          <w:p w:rsidR="006154CE" w:rsidRPr="006154CE" w:rsidRDefault="006154CE" w:rsidP="006154CE">
            <w:pPr>
              <w:pStyle w:val="1ffff"/>
            </w:pPr>
            <w:r w:rsidRPr="006154CE">
              <w:t>0,040</w:t>
            </w:r>
          </w:p>
        </w:tc>
      </w:tr>
      <w:tr w:rsidR="006154CE" w:rsidRPr="006154CE" w:rsidTr="006154CE">
        <w:trPr>
          <w:trHeight w:val="20"/>
        </w:trPr>
        <w:tc>
          <w:tcPr>
            <w:tcW w:w="607" w:type="pct"/>
          </w:tcPr>
          <w:p w:rsidR="006154CE" w:rsidRPr="006154CE" w:rsidRDefault="006154CE" w:rsidP="006154CE">
            <w:pPr>
              <w:pStyle w:val="1ffff"/>
            </w:pPr>
            <w:r w:rsidRPr="006154CE">
              <w:t>5—9</w:t>
            </w:r>
          </w:p>
        </w:tc>
        <w:tc>
          <w:tcPr>
            <w:tcW w:w="747" w:type="pct"/>
          </w:tcPr>
          <w:p w:rsidR="006154CE" w:rsidRPr="006154CE" w:rsidRDefault="006154CE" w:rsidP="006154CE">
            <w:pPr>
              <w:pStyle w:val="1ffff"/>
            </w:pPr>
            <w:r w:rsidRPr="006154CE">
              <w:rPr>
                <w:w w:val="95"/>
              </w:rPr>
              <w:t>0,031</w:t>
            </w:r>
          </w:p>
        </w:tc>
        <w:tc>
          <w:tcPr>
            <w:tcW w:w="729" w:type="pct"/>
          </w:tcPr>
          <w:p w:rsidR="006154CE" w:rsidRPr="006154CE" w:rsidRDefault="006154CE" w:rsidP="006154CE">
            <w:pPr>
              <w:pStyle w:val="1ffff"/>
            </w:pPr>
            <w:r w:rsidRPr="006154CE">
              <w:t>0,031</w:t>
            </w:r>
          </w:p>
        </w:tc>
        <w:tc>
          <w:tcPr>
            <w:tcW w:w="729" w:type="pct"/>
          </w:tcPr>
          <w:p w:rsidR="006154CE" w:rsidRPr="006154CE" w:rsidRDefault="006154CE" w:rsidP="006154CE">
            <w:pPr>
              <w:pStyle w:val="1ffff"/>
            </w:pPr>
            <w:r w:rsidRPr="006154CE">
              <w:t>0,031</w:t>
            </w:r>
          </w:p>
        </w:tc>
        <w:tc>
          <w:tcPr>
            <w:tcW w:w="729" w:type="pct"/>
          </w:tcPr>
          <w:p w:rsidR="006154CE" w:rsidRPr="006154CE" w:rsidRDefault="006154CE" w:rsidP="006154CE">
            <w:pPr>
              <w:pStyle w:val="1ffff"/>
            </w:pPr>
            <w:r w:rsidRPr="006154CE">
              <w:t>0,034</w:t>
            </w:r>
          </w:p>
        </w:tc>
        <w:tc>
          <w:tcPr>
            <w:tcW w:w="729" w:type="pct"/>
          </w:tcPr>
          <w:p w:rsidR="006154CE" w:rsidRPr="006154CE" w:rsidRDefault="006154CE" w:rsidP="006154CE">
            <w:pPr>
              <w:pStyle w:val="1ffff"/>
            </w:pPr>
            <w:r w:rsidRPr="006154CE">
              <w:t>0,034</w:t>
            </w:r>
          </w:p>
        </w:tc>
        <w:tc>
          <w:tcPr>
            <w:tcW w:w="729" w:type="pct"/>
          </w:tcPr>
          <w:p w:rsidR="006154CE" w:rsidRPr="006154CE" w:rsidRDefault="006154CE" w:rsidP="006154CE">
            <w:pPr>
              <w:pStyle w:val="1ffff"/>
            </w:pPr>
            <w:r w:rsidRPr="006154CE">
              <w:t>0,034</w:t>
            </w:r>
          </w:p>
        </w:tc>
      </w:tr>
      <w:tr w:rsidR="006154CE" w:rsidRPr="006154CE" w:rsidTr="006154CE">
        <w:trPr>
          <w:trHeight w:val="20"/>
        </w:trPr>
        <w:tc>
          <w:tcPr>
            <w:tcW w:w="607" w:type="pct"/>
          </w:tcPr>
          <w:p w:rsidR="006154CE" w:rsidRPr="006154CE" w:rsidRDefault="006154CE" w:rsidP="006154CE">
            <w:pPr>
              <w:pStyle w:val="1ffff"/>
            </w:pPr>
            <w:r w:rsidRPr="006154CE">
              <w:t>10</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11</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12</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13</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14</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15</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r w:rsidR="006154CE" w:rsidRPr="006154CE" w:rsidTr="006154CE">
        <w:trPr>
          <w:trHeight w:val="20"/>
        </w:trPr>
        <w:tc>
          <w:tcPr>
            <w:tcW w:w="607" w:type="pct"/>
          </w:tcPr>
          <w:p w:rsidR="006154CE" w:rsidRPr="006154CE" w:rsidRDefault="006154CE" w:rsidP="006154CE">
            <w:pPr>
              <w:pStyle w:val="1ffff"/>
            </w:pPr>
            <w:r w:rsidRPr="006154CE">
              <w:t>16 и более</w:t>
            </w:r>
          </w:p>
        </w:tc>
        <w:tc>
          <w:tcPr>
            <w:tcW w:w="747" w:type="pct"/>
          </w:tcPr>
          <w:p w:rsidR="006154CE" w:rsidRPr="006154CE" w:rsidRDefault="006154CE" w:rsidP="006154CE">
            <w:pPr>
              <w:pStyle w:val="1ffff"/>
            </w:pPr>
            <w:r w:rsidRPr="006154CE">
              <w:rPr>
                <w:w w:val="95"/>
              </w:rPr>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0,030</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c>
          <w:tcPr>
            <w:tcW w:w="729" w:type="pct"/>
          </w:tcPr>
          <w:p w:rsidR="006154CE" w:rsidRPr="006154CE" w:rsidRDefault="006154CE" w:rsidP="006154CE">
            <w:pPr>
              <w:pStyle w:val="1ffff"/>
            </w:pPr>
            <w:r w:rsidRPr="006154CE">
              <w:t>0,032</w:t>
            </w:r>
          </w:p>
        </w:tc>
      </w:tr>
    </w:tbl>
    <w:p w:rsidR="00F15685" w:rsidRDefault="00F15685" w:rsidP="005618CB">
      <w:pPr>
        <w:spacing w:after="120" w:line="276" w:lineRule="auto"/>
        <w:ind w:firstLine="709"/>
        <w:rPr>
          <w:rFonts w:ascii="Times New Roman" w:hAnsi="Times New Roman"/>
          <w:w w:val="105"/>
          <w:szCs w:val="24"/>
          <w:lang w:val="ru-RU" w:bidi="ar-SA"/>
        </w:rPr>
      </w:pPr>
    </w:p>
    <w:p w:rsidR="00E93292" w:rsidRDefault="00E93292" w:rsidP="00AA1123">
      <w:pPr>
        <w:pStyle w:val="1fff"/>
        <w:rPr>
          <w:w w:val="105"/>
        </w:rPr>
      </w:pPr>
      <w:r w:rsidRPr="00D43BC7">
        <w:rPr>
          <w:w w:val="105"/>
        </w:rPr>
        <w:t>Установленные нормативы включают в себя объемы тепловой энергии, испол</w:t>
      </w:r>
      <w:r w:rsidRPr="00D43BC7">
        <w:rPr>
          <w:w w:val="105"/>
        </w:rPr>
        <w:t>ь</w:t>
      </w:r>
      <w:r w:rsidRPr="00D43BC7">
        <w:rPr>
          <w:w w:val="105"/>
        </w:rPr>
        <w:t>зуемые на отопление жилых и нежилых помещений многоквартирного дома, а также помещений, входящих: в состав общего имущества в многоквартирном доме.</w:t>
      </w:r>
    </w:p>
    <w:p w:rsidR="00F15685" w:rsidRDefault="00F15685"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9713C7" w:rsidRDefault="009713C7" w:rsidP="005618CB">
      <w:pPr>
        <w:spacing w:after="120" w:line="276" w:lineRule="auto"/>
        <w:ind w:firstLine="709"/>
        <w:rPr>
          <w:rFonts w:ascii="Times New Roman" w:eastAsia="Calibri" w:hAnsi="Times New Roman"/>
          <w:szCs w:val="24"/>
          <w:lang w:val="ru-RU" w:eastAsia="ru-RU" w:bidi="ar-SA"/>
        </w:rPr>
      </w:pPr>
    </w:p>
    <w:p w:rsidR="00162D2B" w:rsidRPr="00AB7D7E" w:rsidRDefault="00162D2B" w:rsidP="00162D2B">
      <w:pPr>
        <w:pStyle w:val="1a"/>
        <w:spacing w:before="0" w:after="0" w:line="240" w:lineRule="auto"/>
        <w:ind w:left="0" w:firstLine="0"/>
        <w:contextualSpacing w:val="0"/>
      </w:pPr>
      <w:bookmarkStart w:id="22" w:name="_Toc521411580"/>
      <w:bookmarkStart w:id="23" w:name="_Toc9154866"/>
      <w:r w:rsidRPr="00AB7D7E">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2"/>
      <w:bookmarkEnd w:id="23"/>
    </w:p>
    <w:p w:rsidR="00162D2B" w:rsidRDefault="00162D2B" w:rsidP="005618CB">
      <w:pPr>
        <w:spacing w:after="120" w:line="276" w:lineRule="auto"/>
        <w:ind w:firstLine="709"/>
        <w:rPr>
          <w:rFonts w:ascii="Times New Roman" w:eastAsia="Calibri" w:hAnsi="Times New Roman"/>
          <w:szCs w:val="24"/>
          <w:lang w:val="ru-RU" w:eastAsia="ru-RU" w:bidi="ar-SA"/>
        </w:rPr>
      </w:pPr>
    </w:p>
    <w:p w:rsidR="00D476CE" w:rsidRDefault="00F15685" w:rsidP="00AA1123">
      <w:pPr>
        <w:pStyle w:val="1fff"/>
      </w:pPr>
      <w:r>
        <w:t>П</w:t>
      </w:r>
      <w:r w:rsidR="00D476CE" w:rsidRPr="00D476CE">
        <w:t>рогноз прироста тепловых нагрузок потребителей, сгруппированных по зонам де</w:t>
      </w:r>
      <w:r w:rsidR="00D476CE" w:rsidRPr="00D476CE">
        <w:t>й</w:t>
      </w:r>
      <w:r w:rsidR="00D476CE" w:rsidRPr="00D476CE">
        <w:t xml:space="preserve">ствия источников тепловой энергии представлен в </w:t>
      </w:r>
      <w:r w:rsidR="00A1591E">
        <w:t>таблице</w:t>
      </w:r>
      <w:r w:rsidR="00D476CE" w:rsidRPr="00D476CE">
        <w:t>.</w:t>
      </w:r>
    </w:p>
    <w:p w:rsidR="00D476CE" w:rsidRDefault="00D476CE" w:rsidP="005618CB">
      <w:pPr>
        <w:spacing w:after="120" w:line="276" w:lineRule="auto"/>
        <w:ind w:firstLine="709"/>
        <w:rPr>
          <w:rFonts w:ascii="Times New Roman" w:eastAsia="Calibri" w:hAnsi="Times New Roman"/>
          <w:szCs w:val="24"/>
          <w:lang w:val="ru-RU" w:eastAsia="ru-RU" w:bidi="ar-SA"/>
        </w:rPr>
      </w:pPr>
    </w:p>
    <w:p w:rsidR="00D476CE" w:rsidRDefault="00D476CE" w:rsidP="005618CB">
      <w:pPr>
        <w:spacing w:after="120" w:line="276" w:lineRule="auto"/>
        <w:ind w:firstLine="709"/>
        <w:rPr>
          <w:rFonts w:ascii="Times New Roman" w:eastAsia="Calibri" w:hAnsi="Times New Roman"/>
          <w:szCs w:val="24"/>
          <w:lang w:val="ru-RU" w:eastAsia="ru-RU" w:bidi="ar-SA"/>
        </w:rPr>
        <w:sectPr w:rsidR="00D476CE" w:rsidSect="0017463F">
          <w:pgSz w:w="11906" w:h="16838"/>
          <w:pgMar w:top="567" w:right="567" w:bottom="567" w:left="1701" w:header="850" w:footer="850" w:gutter="0"/>
          <w:cols w:space="708"/>
          <w:docGrid w:linePitch="360"/>
        </w:sectPr>
      </w:pPr>
    </w:p>
    <w:p w:rsidR="00D476CE" w:rsidRPr="006E03E7" w:rsidRDefault="00D476CE" w:rsidP="00D476CE">
      <w:pPr>
        <w:pStyle w:val="afffc"/>
        <w:keepNext/>
        <w:jc w:val="both"/>
        <w:rPr>
          <w:rFonts w:ascii="Times New Roman" w:hAnsi="Times New Roman"/>
          <w:color w:val="auto"/>
        </w:rPr>
      </w:pPr>
      <w:bookmarkStart w:id="24" w:name="_Toc527946780"/>
      <w:r w:rsidRPr="006E03E7">
        <w:rPr>
          <w:rFonts w:ascii="Times New Roman" w:hAnsi="Times New Roman"/>
          <w:color w:val="auto"/>
        </w:rPr>
        <w:lastRenderedPageBreak/>
        <w:t xml:space="preserve">Таблица </w:t>
      </w:r>
      <w:r w:rsidR="00A1591E">
        <w:rPr>
          <w:rFonts w:ascii="Times New Roman" w:hAnsi="Times New Roman"/>
          <w:color w:val="auto"/>
        </w:rPr>
        <w:t>8</w:t>
      </w:r>
      <w:r w:rsidRPr="006E03E7">
        <w:rPr>
          <w:rFonts w:ascii="Times New Roman" w:hAnsi="Times New Roman"/>
          <w:color w:val="auto"/>
        </w:rPr>
        <w:t xml:space="preserve"> </w:t>
      </w:r>
      <w:r>
        <w:rPr>
          <w:rFonts w:ascii="Times New Roman" w:hAnsi="Times New Roman"/>
          <w:color w:val="auto"/>
        </w:rPr>
        <w:t>–</w:t>
      </w:r>
      <w:r w:rsidRPr="006E03E7">
        <w:rPr>
          <w:rFonts w:ascii="Times New Roman" w:hAnsi="Times New Roman"/>
          <w:color w:val="auto"/>
        </w:rPr>
        <w:t xml:space="preserve"> </w:t>
      </w:r>
      <w:r>
        <w:rPr>
          <w:rFonts w:ascii="Times New Roman" w:hAnsi="Times New Roman"/>
          <w:color w:val="auto"/>
        </w:rPr>
        <w:t>Прогнозы приростов спроса на тепловую мощность для централизованного теплоснабжения с разделением по видам теплопотребления, Гкал/ч</w:t>
      </w:r>
      <w:bookmarkEnd w:id="24"/>
    </w:p>
    <w:p w:rsidR="00FF04AD" w:rsidRDefault="00133A73" w:rsidP="00D76462">
      <w:pPr>
        <w:spacing w:after="120" w:line="276" w:lineRule="auto"/>
        <w:jc w:val="left"/>
        <w:rPr>
          <w:rFonts w:ascii="Cambria" w:hAnsi="Cambria"/>
          <w:sz w:val="20"/>
          <w:szCs w:val="20"/>
          <w:lang w:val="ru-RU" w:eastAsia="ru-RU" w:bidi="ar-SA"/>
        </w:rPr>
      </w:pPr>
      <w:r>
        <w:rPr>
          <w:rFonts w:eastAsia="Calibri"/>
          <w:lang w:val="ru-RU" w:eastAsia="ru-RU" w:bidi="ar-SA"/>
        </w:rPr>
        <w:fldChar w:fldCharType="begin"/>
      </w:r>
      <w:r w:rsidR="00FF04AD">
        <w:rPr>
          <w:rFonts w:eastAsia="Calibri"/>
          <w:lang w:val="ru-RU" w:eastAsia="ru-RU" w:bidi="ar-SA"/>
        </w:rPr>
        <w:instrText xml:space="preserve"> LINK Excel.Sheet.12 "D:\\5-с Проект\\Схема ТС\\Апука\\Расчётные таблицы Апука  .xlsx" "Табл 1.2.1!R2C1:R44C10" \a \f 4 \h  \* MERGEFORMAT </w:instrText>
      </w:r>
      <w:r>
        <w:rPr>
          <w:rFonts w:eastAsia="Calibri"/>
          <w:lang w:val="ru-RU" w:eastAsia="ru-RU" w:bidi="ar-SA"/>
        </w:rPr>
        <w:fldChar w:fldCharType="separate"/>
      </w:r>
    </w:p>
    <w:tbl>
      <w:tblPr>
        <w:tblW w:w="5000" w:type="pct"/>
        <w:tblLook w:val="04A0"/>
      </w:tblPr>
      <w:tblGrid>
        <w:gridCol w:w="3263"/>
        <w:gridCol w:w="1508"/>
        <w:gridCol w:w="1457"/>
        <w:gridCol w:w="1305"/>
        <w:gridCol w:w="1071"/>
        <w:gridCol w:w="1087"/>
        <w:gridCol w:w="1646"/>
        <w:gridCol w:w="1720"/>
        <w:gridCol w:w="1281"/>
        <w:gridCol w:w="1582"/>
      </w:tblGrid>
      <w:tr w:rsidR="00FF04AD" w:rsidRPr="009713C7" w:rsidTr="00FF04AD">
        <w:trPr>
          <w:trHeight w:val="20"/>
        </w:trPr>
        <w:tc>
          <w:tcPr>
            <w:tcW w:w="102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Источник централизованного те</w:t>
            </w:r>
            <w:r w:rsidRPr="00FF04AD">
              <w:t>п</w:t>
            </w:r>
            <w:r w:rsidRPr="00FF04AD">
              <w:t>лоснабжения</w:t>
            </w:r>
          </w:p>
        </w:tc>
        <w:tc>
          <w:tcPr>
            <w:tcW w:w="474"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Установленная тепловая мощность, Гкал/ч</w:t>
            </w:r>
          </w:p>
        </w:tc>
        <w:tc>
          <w:tcPr>
            <w:tcW w:w="458"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Фактическая располагаемая тепловая мощность источника, Гкал/ч</w:t>
            </w:r>
          </w:p>
        </w:tc>
        <w:tc>
          <w:tcPr>
            <w:tcW w:w="410"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Расход те</w:t>
            </w:r>
            <w:r w:rsidRPr="00FF04AD">
              <w:t>п</w:t>
            </w:r>
            <w:r w:rsidRPr="00FF04AD">
              <w:t>ловой мо</w:t>
            </w:r>
            <w:r w:rsidRPr="00FF04AD">
              <w:t>щ</w:t>
            </w:r>
            <w:r w:rsidRPr="00FF04AD">
              <w:t>ности на собственные нужды, Гкал/ч</w:t>
            </w:r>
          </w:p>
        </w:tc>
        <w:tc>
          <w:tcPr>
            <w:tcW w:w="336"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Тепловая мощность нетто, Гкал/ч</w:t>
            </w:r>
          </w:p>
        </w:tc>
        <w:tc>
          <w:tcPr>
            <w:tcW w:w="341"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Потери  мощности в тепл</w:t>
            </w:r>
            <w:r w:rsidRPr="00FF04AD">
              <w:t>о</w:t>
            </w:r>
            <w:r w:rsidRPr="00FF04AD">
              <w:t>вых с</w:t>
            </w:r>
            <w:r w:rsidRPr="00FF04AD">
              <w:t>е</w:t>
            </w:r>
            <w:r w:rsidRPr="00FF04AD">
              <w:t>тях, Гкал/ч</w:t>
            </w:r>
          </w:p>
        </w:tc>
        <w:tc>
          <w:tcPr>
            <w:tcW w:w="517"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Присоединенная тепловая н</w:t>
            </w:r>
            <w:r w:rsidRPr="00FF04AD">
              <w:t>а</w:t>
            </w:r>
            <w:r w:rsidRPr="00FF04AD">
              <w:t>грузка (мо</w:t>
            </w:r>
            <w:r w:rsidRPr="00FF04AD">
              <w:t>щ</w:t>
            </w:r>
            <w:r w:rsidRPr="00FF04AD">
              <w:t>ность), Гкал/ч</w:t>
            </w:r>
          </w:p>
        </w:tc>
        <w:tc>
          <w:tcPr>
            <w:tcW w:w="540"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Тепловая нагру</w:t>
            </w:r>
            <w:r w:rsidRPr="00FF04AD">
              <w:t>з</w:t>
            </w:r>
            <w:r w:rsidRPr="00FF04AD">
              <w:t>ка с учетом п</w:t>
            </w:r>
            <w:r w:rsidRPr="00FF04AD">
              <w:t>о</w:t>
            </w:r>
            <w:r w:rsidRPr="00FF04AD">
              <w:t>терь тепловой энергии при транспортировке, Гкал/час</w:t>
            </w:r>
          </w:p>
        </w:tc>
        <w:tc>
          <w:tcPr>
            <w:tcW w:w="402"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Дефициты (-) (резе</w:t>
            </w:r>
            <w:r w:rsidRPr="00FF04AD">
              <w:t>р</w:t>
            </w:r>
            <w:r w:rsidRPr="00FF04AD">
              <w:t>вы(+)) те</w:t>
            </w:r>
            <w:r w:rsidRPr="00FF04AD">
              <w:t>п</w:t>
            </w:r>
            <w:r w:rsidRPr="00FF04AD">
              <w:t>ловой мо</w:t>
            </w:r>
            <w:r w:rsidRPr="00FF04AD">
              <w:t>щ</w:t>
            </w:r>
            <w:r w:rsidRPr="00FF04AD">
              <w:t>ности и</w:t>
            </w:r>
            <w:r w:rsidRPr="00FF04AD">
              <w:t>с</w:t>
            </w:r>
            <w:r w:rsidRPr="00FF04AD">
              <w:t>точников тепла, Гкал/ч</w:t>
            </w:r>
          </w:p>
        </w:tc>
        <w:tc>
          <w:tcPr>
            <w:tcW w:w="497" w:type="pct"/>
            <w:tcBorders>
              <w:top w:val="single" w:sz="4" w:space="0" w:color="auto"/>
              <w:left w:val="nil"/>
              <w:bottom w:val="single" w:sz="4" w:space="0" w:color="auto"/>
              <w:right w:val="single" w:sz="4" w:space="0" w:color="auto"/>
            </w:tcBorders>
            <w:shd w:val="clear" w:color="000000" w:fill="D9D9D9"/>
            <w:vAlign w:val="bottom"/>
            <w:hideMark/>
          </w:tcPr>
          <w:p w:rsidR="00FF04AD" w:rsidRPr="00FF04AD" w:rsidRDefault="00FF04AD" w:rsidP="00FF04AD">
            <w:pPr>
              <w:pStyle w:val="1ffff"/>
              <w:rPr>
                <w:rFonts w:cs="Arial"/>
                <w:sz w:val="22"/>
              </w:rPr>
            </w:pPr>
            <w:r w:rsidRPr="00FF04AD">
              <w:rPr>
                <w:rFonts w:cs="Arial"/>
                <w:sz w:val="22"/>
              </w:rPr>
              <w:t>Дефициты (-) (резервы(+)) тепловой мощности источников тепла, %</w:t>
            </w:r>
          </w:p>
        </w:tc>
      </w:tr>
      <w:tr w:rsidR="00FF04AD" w:rsidRPr="00FF04AD" w:rsidTr="00FF04AD">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FF04AD" w:rsidRPr="00FF04AD" w:rsidRDefault="00FF04AD" w:rsidP="00FF04AD">
            <w:pPr>
              <w:pStyle w:val="1ffff"/>
            </w:pPr>
            <w:r w:rsidRPr="00FF04AD">
              <w:t>2018 год</w:t>
            </w:r>
          </w:p>
        </w:tc>
      </w:tr>
      <w:tr w:rsidR="00FF04AD" w:rsidRPr="00FF04AD" w:rsidTr="00FF04AD">
        <w:trPr>
          <w:trHeight w:val="20"/>
        </w:trPr>
        <w:tc>
          <w:tcPr>
            <w:tcW w:w="10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FF04AD" w:rsidRPr="00FF04AD" w:rsidRDefault="00FF04AD" w:rsidP="00FF04AD">
            <w:pPr>
              <w:pStyle w:val="1ffff"/>
              <w:rPr>
                <w:color w:val="000000"/>
                <w:szCs w:val="20"/>
              </w:rPr>
            </w:pPr>
            <w:r w:rsidRPr="00FF04AD">
              <w:rPr>
                <w:color w:val="000000"/>
                <w:szCs w:val="20"/>
              </w:rPr>
              <w:t>Котельная АО «Коряктеплоэнерго»</w:t>
            </w:r>
          </w:p>
        </w:tc>
        <w:tc>
          <w:tcPr>
            <w:tcW w:w="474" w:type="pct"/>
            <w:tcBorders>
              <w:top w:val="nil"/>
              <w:left w:val="single" w:sz="4" w:space="0" w:color="auto"/>
              <w:bottom w:val="single" w:sz="4" w:space="0" w:color="auto"/>
              <w:right w:val="single" w:sz="4" w:space="0" w:color="auto"/>
            </w:tcBorders>
            <w:shd w:val="clear" w:color="000000" w:fill="FFFFFF"/>
            <w:noWrap/>
            <w:vAlign w:val="center"/>
            <w:hideMark/>
          </w:tcPr>
          <w:p w:rsidR="00FF04AD" w:rsidRPr="00FF04AD" w:rsidRDefault="00FF04AD" w:rsidP="00FF04AD">
            <w:pPr>
              <w:pStyle w:val="1ffff"/>
              <w:rPr>
                <w:color w:val="000000"/>
              </w:rPr>
            </w:pPr>
            <w:r w:rsidRPr="00FF04AD">
              <w:rPr>
                <w:color w:val="000000"/>
              </w:rPr>
              <w:t>1,62</w:t>
            </w:r>
          </w:p>
        </w:tc>
        <w:tc>
          <w:tcPr>
            <w:tcW w:w="458" w:type="pct"/>
            <w:tcBorders>
              <w:top w:val="nil"/>
              <w:left w:val="nil"/>
              <w:bottom w:val="single" w:sz="4" w:space="0" w:color="auto"/>
              <w:right w:val="single" w:sz="4" w:space="0" w:color="auto"/>
            </w:tcBorders>
            <w:shd w:val="clear" w:color="000000" w:fill="FFFFFF"/>
            <w:noWrap/>
            <w:vAlign w:val="center"/>
            <w:hideMark/>
          </w:tcPr>
          <w:p w:rsidR="00FF04AD" w:rsidRPr="00FF04AD" w:rsidRDefault="00FF04AD" w:rsidP="00FF04AD">
            <w:pPr>
              <w:pStyle w:val="1ffff"/>
              <w:rPr>
                <w:color w:val="000000"/>
              </w:rPr>
            </w:pPr>
            <w:r w:rsidRPr="00FF04AD">
              <w:rPr>
                <w:color w:val="000000"/>
              </w:rPr>
              <w:t>1,380</w:t>
            </w:r>
          </w:p>
        </w:tc>
        <w:tc>
          <w:tcPr>
            <w:tcW w:w="410" w:type="pct"/>
            <w:tcBorders>
              <w:top w:val="nil"/>
              <w:left w:val="nil"/>
              <w:bottom w:val="nil"/>
              <w:right w:val="nil"/>
            </w:tcBorders>
            <w:shd w:val="clear" w:color="000000" w:fill="FFFFFF"/>
            <w:noWrap/>
            <w:vAlign w:val="bottom"/>
            <w:hideMark/>
          </w:tcPr>
          <w:p w:rsidR="00FF04AD" w:rsidRPr="00FF04AD" w:rsidRDefault="00FF04AD" w:rsidP="00FF04AD">
            <w:pPr>
              <w:pStyle w:val="1ffff"/>
              <w:rPr>
                <w:color w:val="000000"/>
              </w:rPr>
            </w:pPr>
            <w:r w:rsidRPr="00FF04AD">
              <w:rPr>
                <w:color w:val="000000"/>
              </w:rPr>
              <w:t>0,030</w:t>
            </w:r>
          </w:p>
        </w:tc>
        <w:tc>
          <w:tcPr>
            <w:tcW w:w="336" w:type="pct"/>
            <w:tcBorders>
              <w:top w:val="nil"/>
              <w:left w:val="single" w:sz="4" w:space="0" w:color="auto"/>
              <w:bottom w:val="single" w:sz="4" w:space="0" w:color="auto"/>
              <w:right w:val="single" w:sz="4" w:space="0" w:color="auto"/>
            </w:tcBorders>
            <w:shd w:val="clear" w:color="000000" w:fill="FFFFFF"/>
            <w:noWrap/>
            <w:vAlign w:val="center"/>
            <w:hideMark/>
          </w:tcPr>
          <w:p w:rsidR="00FF04AD" w:rsidRPr="00FF04AD" w:rsidRDefault="00FF04AD" w:rsidP="00FF04AD">
            <w:pPr>
              <w:pStyle w:val="1ffff"/>
              <w:rPr>
                <w:color w:val="000000"/>
              </w:rPr>
            </w:pPr>
            <w:r w:rsidRPr="00FF04AD">
              <w:rPr>
                <w:color w:val="000000"/>
              </w:rPr>
              <w:t>1,35</w:t>
            </w:r>
          </w:p>
        </w:tc>
        <w:tc>
          <w:tcPr>
            <w:tcW w:w="341" w:type="pct"/>
            <w:tcBorders>
              <w:top w:val="nil"/>
              <w:left w:val="nil"/>
              <w:bottom w:val="nil"/>
              <w:right w:val="nil"/>
            </w:tcBorders>
            <w:shd w:val="clear" w:color="000000" w:fill="FFFFFF"/>
            <w:noWrap/>
            <w:vAlign w:val="bottom"/>
            <w:hideMark/>
          </w:tcPr>
          <w:p w:rsidR="00FF04AD" w:rsidRPr="00FF04AD" w:rsidRDefault="00FF04AD" w:rsidP="00FF04AD">
            <w:pPr>
              <w:pStyle w:val="1ffff"/>
              <w:rPr>
                <w:color w:val="000000"/>
                <w:sz w:val="22"/>
              </w:rPr>
            </w:pPr>
            <w:r w:rsidRPr="00FF04AD">
              <w:rPr>
                <w:color w:val="000000"/>
                <w:sz w:val="22"/>
              </w:rPr>
              <w:t>0,060</w:t>
            </w:r>
          </w:p>
        </w:tc>
        <w:tc>
          <w:tcPr>
            <w:tcW w:w="517" w:type="pct"/>
            <w:tcBorders>
              <w:top w:val="nil"/>
              <w:left w:val="nil"/>
              <w:bottom w:val="nil"/>
              <w:right w:val="nil"/>
            </w:tcBorders>
            <w:shd w:val="clear" w:color="000000" w:fill="FFFFFF"/>
            <w:noWrap/>
            <w:vAlign w:val="bottom"/>
            <w:hideMark/>
          </w:tcPr>
          <w:p w:rsidR="00FF04AD" w:rsidRPr="00FF04AD" w:rsidRDefault="00FF04AD" w:rsidP="00FF04AD">
            <w:pPr>
              <w:pStyle w:val="1ffff"/>
              <w:rPr>
                <w:color w:val="000000"/>
              </w:rPr>
            </w:pPr>
            <w:r w:rsidRPr="00FF04AD">
              <w:rPr>
                <w:color w:val="000000"/>
              </w:rPr>
              <w:t>0,640</w:t>
            </w:r>
          </w:p>
        </w:tc>
        <w:tc>
          <w:tcPr>
            <w:tcW w:w="540" w:type="pct"/>
            <w:tcBorders>
              <w:top w:val="nil"/>
              <w:left w:val="nil"/>
              <w:bottom w:val="nil"/>
              <w:right w:val="nil"/>
            </w:tcBorders>
            <w:shd w:val="clear" w:color="000000" w:fill="FFFFFF"/>
            <w:noWrap/>
            <w:vAlign w:val="bottom"/>
            <w:hideMark/>
          </w:tcPr>
          <w:p w:rsidR="00FF04AD" w:rsidRPr="00FF04AD" w:rsidRDefault="00FF04AD" w:rsidP="00FF04AD">
            <w:pPr>
              <w:pStyle w:val="1ffff"/>
              <w:rPr>
                <w:color w:val="000000"/>
              </w:rPr>
            </w:pPr>
            <w:r w:rsidRPr="00FF04AD">
              <w:rPr>
                <w:color w:val="000000"/>
              </w:rPr>
              <w:t>0,70</w:t>
            </w:r>
          </w:p>
        </w:tc>
        <w:tc>
          <w:tcPr>
            <w:tcW w:w="402" w:type="pct"/>
            <w:tcBorders>
              <w:top w:val="nil"/>
              <w:left w:val="single" w:sz="4" w:space="0" w:color="auto"/>
              <w:bottom w:val="single" w:sz="4" w:space="0" w:color="auto"/>
              <w:right w:val="single" w:sz="4" w:space="0" w:color="auto"/>
            </w:tcBorders>
            <w:shd w:val="clear" w:color="000000" w:fill="FFFFFF"/>
            <w:vAlign w:val="center"/>
            <w:hideMark/>
          </w:tcPr>
          <w:p w:rsidR="00FF04AD" w:rsidRPr="00FF04AD" w:rsidRDefault="00FF04AD" w:rsidP="00FF04AD">
            <w:pPr>
              <w:pStyle w:val="1ffff"/>
            </w:pPr>
            <w:r w:rsidRPr="00FF04AD">
              <w:t>0,65</w:t>
            </w:r>
          </w:p>
        </w:tc>
        <w:tc>
          <w:tcPr>
            <w:tcW w:w="497" w:type="pct"/>
            <w:tcBorders>
              <w:top w:val="nil"/>
              <w:left w:val="nil"/>
              <w:bottom w:val="single" w:sz="4" w:space="0" w:color="auto"/>
              <w:right w:val="single" w:sz="4" w:space="0" w:color="auto"/>
            </w:tcBorders>
            <w:shd w:val="clear" w:color="000000" w:fill="FFFFFF"/>
            <w:noWrap/>
            <w:vAlign w:val="bottom"/>
            <w:hideMark/>
          </w:tcPr>
          <w:p w:rsidR="00FF04AD" w:rsidRPr="00FF04AD" w:rsidRDefault="00FF04AD" w:rsidP="00FF04AD">
            <w:pPr>
              <w:pStyle w:val="1ffff"/>
              <w:rPr>
                <w:rFonts w:cs="Arial"/>
                <w:color w:val="000000"/>
                <w:sz w:val="22"/>
              </w:rPr>
            </w:pPr>
            <w:r w:rsidRPr="00FF04AD">
              <w:rPr>
                <w:rFonts w:cs="Arial"/>
                <w:color w:val="000000"/>
                <w:sz w:val="22"/>
              </w:rPr>
              <w:t>40,12%</w:t>
            </w:r>
          </w:p>
        </w:tc>
      </w:tr>
      <w:tr w:rsidR="00FF04AD" w:rsidRPr="00FF04AD" w:rsidTr="00FF04AD">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FF04AD" w:rsidRPr="00FF04AD" w:rsidRDefault="00FF04AD" w:rsidP="00FF04AD">
            <w:pPr>
              <w:pStyle w:val="1ffff"/>
            </w:pPr>
            <w:r w:rsidRPr="00FF04AD">
              <w:t>2019-2025 годы</w:t>
            </w:r>
          </w:p>
        </w:tc>
      </w:tr>
      <w:tr w:rsidR="00FF04AD" w:rsidRPr="00FF04AD" w:rsidTr="00FF04AD">
        <w:trPr>
          <w:trHeight w:val="20"/>
        </w:trPr>
        <w:tc>
          <w:tcPr>
            <w:tcW w:w="1025" w:type="pct"/>
            <w:tcBorders>
              <w:top w:val="nil"/>
              <w:left w:val="single" w:sz="4" w:space="0" w:color="auto"/>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Котельная АО «Коряктеплоэнерго»</w:t>
            </w:r>
          </w:p>
        </w:tc>
        <w:tc>
          <w:tcPr>
            <w:tcW w:w="474"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1,62</w:t>
            </w:r>
          </w:p>
        </w:tc>
        <w:tc>
          <w:tcPr>
            <w:tcW w:w="458"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1,38</w:t>
            </w:r>
          </w:p>
        </w:tc>
        <w:tc>
          <w:tcPr>
            <w:tcW w:w="41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0,030</w:t>
            </w:r>
          </w:p>
        </w:tc>
        <w:tc>
          <w:tcPr>
            <w:tcW w:w="336"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1,35</w:t>
            </w:r>
          </w:p>
        </w:tc>
        <w:tc>
          <w:tcPr>
            <w:tcW w:w="341"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0,05</w:t>
            </w:r>
          </w:p>
        </w:tc>
        <w:tc>
          <w:tcPr>
            <w:tcW w:w="517"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0,71</w:t>
            </w:r>
          </w:p>
        </w:tc>
        <w:tc>
          <w:tcPr>
            <w:tcW w:w="54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0,77</w:t>
            </w:r>
          </w:p>
        </w:tc>
        <w:tc>
          <w:tcPr>
            <w:tcW w:w="402" w:type="pct"/>
            <w:tcBorders>
              <w:top w:val="nil"/>
              <w:left w:val="nil"/>
              <w:bottom w:val="single" w:sz="4" w:space="0" w:color="auto"/>
              <w:right w:val="single" w:sz="4" w:space="0" w:color="auto"/>
            </w:tcBorders>
            <w:shd w:val="clear" w:color="000000" w:fill="FFFFFF"/>
            <w:vAlign w:val="center"/>
            <w:hideMark/>
          </w:tcPr>
          <w:p w:rsidR="00FF04AD" w:rsidRPr="00FF04AD" w:rsidRDefault="00FF04AD" w:rsidP="00FF04AD">
            <w:pPr>
              <w:pStyle w:val="1ffff"/>
            </w:pPr>
            <w:r w:rsidRPr="00FF04AD">
              <w:t>0,58</w:t>
            </w:r>
          </w:p>
        </w:tc>
        <w:tc>
          <w:tcPr>
            <w:tcW w:w="497"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rPr>
                <w:rFonts w:cs="Arial"/>
                <w:color w:val="000000"/>
                <w:sz w:val="22"/>
              </w:rPr>
            </w:pPr>
            <w:r w:rsidRPr="00FF04AD">
              <w:rPr>
                <w:rFonts w:cs="Arial"/>
                <w:color w:val="000000"/>
                <w:sz w:val="22"/>
              </w:rPr>
              <w:t>36,01%</w:t>
            </w:r>
          </w:p>
        </w:tc>
      </w:tr>
      <w:tr w:rsidR="00FF04AD" w:rsidRPr="00FF04AD" w:rsidTr="00FF04AD">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FF04AD" w:rsidRPr="00FF04AD" w:rsidRDefault="00FF04AD" w:rsidP="00FF04AD">
            <w:pPr>
              <w:pStyle w:val="1ffff"/>
            </w:pPr>
            <w:r w:rsidRPr="00FF04AD">
              <w:t>2026-2030 годы</w:t>
            </w:r>
          </w:p>
        </w:tc>
      </w:tr>
      <w:tr w:rsidR="00FF04AD" w:rsidRPr="00FF04AD" w:rsidTr="00FF04AD">
        <w:trPr>
          <w:trHeight w:val="20"/>
        </w:trPr>
        <w:tc>
          <w:tcPr>
            <w:tcW w:w="1025" w:type="pct"/>
            <w:tcBorders>
              <w:top w:val="nil"/>
              <w:left w:val="single" w:sz="4" w:space="0" w:color="auto"/>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Котельная АО «Коряктеплоэнерго»</w:t>
            </w:r>
          </w:p>
        </w:tc>
        <w:tc>
          <w:tcPr>
            <w:tcW w:w="474"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1,62</w:t>
            </w:r>
          </w:p>
        </w:tc>
        <w:tc>
          <w:tcPr>
            <w:tcW w:w="458"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1,38</w:t>
            </w:r>
          </w:p>
        </w:tc>
        <w:tc>
          <w:tcPr>
            <w:tcW w:w="41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0,030</w:t>
            </w:r>
          </w:p>
        </w:tc>
        <w:tc>
          <w:tcPr>
            <w:tcW w:w="336"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1,35</w:t>
            </w:r>
          </w:p>
        </w:tc>
        <w:tc>
          <w:tcPr>
            <w:tcW w:w="341"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0,05</w:t>
            </w:r>
          </w:p>
        </w:tc>
        <w:tc>
          <w:tcPr>
            <w:tcW w:w="517"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0,79</w:t>
            </w:r>
          </w:p>
        </w:tc>
        <w:tc>
          <w:tcPr>
            <w:tcW w:w="54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0,84</w:t>
            </w:r>
          </w:p>
        </w:tc>
        <w:tc>
          <w:tcPr>
            <w:tcW w:w="402" w:type="pct"/>
            <w:tcBorders>
              <w:top w:val="nil"/>
              <w:left w:val="nil"/>
              <w:bottom w:val="single" w:sz="4" w:space="0" w:color="auto"/>
              <w:right w:val="single" w:sz="4" w:space="0" w:color="auto"/>
            </w:tcBorders>
            <w:shd w:val="clear" w:color="000000" w:fill="FFFFFF"/>
            <w:vAlign w:val="center"/>
            <w:hideMark/>
          </w:tcPr>
          <w:p w:rsidR="00FF04AD" w:rsidRPr="00FF04AD" w:rsidRDefault="00FF04AD" w:rsidP="00FF04AD">
            <w:pPr>
              <w:pStyle w:val="1ffff"/>
            </w:pPr>
            <w:r w:rsidRPr="00FF04AD">
              <w:t>0,51</w:t>
            </w:r>
          </w:p>
        </w:tc>
        <w:tc>
          <w:tcPr>
            <w:tcW w:w="497"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rPr>
                <w:rFonts w:cs="Arial"/>
                <w:color w:val="000000"/>
                <w:sz w:val="22"/>
              </w:rPr>
            </w:pPr>
            <w:r w:rsidRPr="00FF04AD">
              <w:rPr>
                <w:rFonts w:cs="Arial"/>
                <w:color w:val="000000"/>
                <w:sz w:val="22"/>
              </w:rPr>
              <w:t>31,35%</w:t>
            </w:r>
          </w:p>
        </w:tc>
      </w:tr>
      <w:tr w:rsidR="00FF04AD" w:rsidRPr="00FF04AD" w:rsidTr="00FF04AD">
        <w:trPr>
          <w:trHeight w:val="20"/>
        </w:trPr>
        <w:tc>
          <w:tcPr>
            <w:tcW w:w="5000" w:type="pct"/>
            <w:gridSpan w:val="10"/>
            <w:tcBorders>
              <w:top w:val="single" w:sz="4" w:space="0" w:color="auto"/>
              <w:left w:val="single" w:sz="4" w:space="0" w:color="auto"/>
              <w:bottom w:val="single" w:sz="4" w:space="0" w:color="auto"/>
              <w:right w:val="single" w:sz="4" w:space="0" w:color="auto"/>
            </w:tcBorders>
            <w:shd w:val="clear" w:color="000000" w:fill="BFBFBF"/>
            <w:vAlign w:val="center"/>
            <w:hideMark/>
          </w:tcPr>
          <w:p w:rsidR="00FF04AD" w:rsidRPr="00FF04AD" w:rsidRDefault="00FF04AD" w:rsidP="00FF04AD">
            <w:pPr>
              <w:pStyle w:val="1ffff"/>
            </w:pPr>
            <w:r w:rsidRPr="00FF04AD">
              <w:t>2031-2034 годы</w:t>
            </w:r>
          </w:p>
        </w:tc>
      </w:tr>
      <w:tr w:rsidR="00FF04AD" w:rsidRPr="00FF04AD" w:rsidTr="00FF04AD">
        <w:trPr>
          <w:trHeight w:val="20"/>
        </w:trPr>
        <w:tc>
          <w:tcPr>
            <w:tcW w:w="1025" w:type="pct"/>
            <w:tcBorders>
              <w:top w:val="nil"/>
              <w:left w:val="single" w:sz="4" w:space="0" w:color="auto"/>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Котельная АО «Коряктеплоэнерго»</w:t>
            </w:r>
          </w:p>
        </w:tc>
        <w:tc>
          <w:tcPr>
            <w:tcW w:w="474"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1,62</w:t>
            </w:r>
          </w:p>
        </w:tc>
        <w:tc>
          <w:tcPr>
            <w:tcW w:w="458"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1,38</w:t>
            </w:r>
          </w:p>
        </w:tc>
        <w:tc>
          <w:tcPr>
            <w:tcW w:w="41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0,030</w:t>
            </w:r>
          </w:p>
        </w:tc>
        <w:tc>
          <w:tcPr>
            <w:tcW w:w="336"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1,35</w:t>
            </w:r>
          </w:p>
        </w:tc>
        <w:tc>
          <w:tcPr>
            <w:tcW w:w="341"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0,04</w:t>
            </w:r>
          </w:p>
        </w:tc>
        <w:tc>
          <w:tcPr>
            <w:tcW w:w="517"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0,88</w:t>
            </w:r>
          </w:p>
        </w:tc>
        <w:tc>
          <w:tcPr>
            <w:tcW w:w="540" w:type="pct"/>
            <w:tcBorders>
              <w:top w:val="nil"/>
              <w:left w:val="nil"/>
              <w:bottom w:val="single" w:sz="4" w:space="0" w:color="auto"/>
              <w:right w:val="single" w:sz="4" w:space="0" w:color="auto"/>
            </w:tcBorders>
            <w:shd w:val="clear" w:color="auto" w:fill="auto"/>
            <w:noWrap/>
            <w:vAlign w:val="center"/>
            <w:hideMark/>
          </w:tcPr>
          <w:p w:rsidR="00FF04AD" w:rsidRPr="00FF04AD" w:rsidRDefault="00FF04AD" w:rsidP="00FF04AD">
            <w:pPr>
              <w:pStyle w:val="1ffff"/>
              <w:rPr>
                <w:color w:val="000000"/>
              </w:rPr>
            </w:pPr>
            <w:r w:rsidRPr="00FF04AD">
              <w:rPr>
                <w:color w:val="000000"/>
              </w:rPr>
              <w:t>0,93</w:t>
            </w:r>
          </w:p>
        </w:tc>
        <w:tc>
          <w:tcPr>
            <w:tcW w:w="402" w:type="pct"/>
            <w:tcBorders>
              <w:top w:val="nil"/>
              <w:left w:val="nil"/>
              <w:bottom w:val="single" w:sz="4" w:space="0" w:color="auto"/>
              <w:right w:val="single" w:sz="4" w:space="0" w:color="auto"/>
            </w:tcBorders>
            <w:shd w:val="clear" w:color="000000" w:fill="FFFFFF"/>
            <w:vAlign w:val="center"/>
            <w:hideMark/>
          </w:tcPr>
          <w:p w:rsidR="00FF04AD" w:rsidRPr="00FF04AD" w:rsidRDefault="00FF04AD" w:rsidP="00FF04AD">
            <w:pPr>
              <w:pStyle w:val="1ffff"/>
            </w:pPr>
            <w:r w:rsidRPr="00FF04AD">
              <w:t>0,42</w:t>
            </w:r>
          </w:p>
        </w:tc>
        <w:tc>
          <w:tcPr>
            <w:tcW w:w="497"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rPr>
                <w:rFonts w:cs="Arial"/>
                <w:color w:val="000000"/>
                <w:sz w:val="22"/>
              </w:rPr>
            </w:pPr>
            <w:r w:rsidRPr="00FF04AD">
              <w:rPr>
                <w:rFonts w:cs="Arial"/>
                <w:color w:val="000000"/>
                <w:sz w:val="22"/>
              </w:rPr>
              <w:t>26,10%</w:t>
            </w:r>
          </w:p>
        </w:tc>
      </w:tr>
    </w:tbl>
    <w:p w:rsidR="00D76462" w:rsidRPr="00D76462" w:rsidRDefault="00133A73" w:rsidP="00D76462">
      <w:pPr>
        <w:spacing w:after="120" w:line="276" w:lineRule="auto"/>
        <w:jc w:val="left"/>
        <w:rPr>
          <w:rFonts w:ascii="Cambria" w:hAnsi="Cambria"/>
          <w:sz w:val="20"/>
          <w:szCs w:val="20"/>
          <w:lang w:val="ru-RU" w:eastAsia="ru-RU" w:bidi="ar-SA"/>
        </w:rPr>
      </w:pPr>
      <w:r>
        <w:rPr>
          <w:rFonts w:eastAsia="Calibri"/>
          <w:lang w:val="ru-RU" w:eastAsia="ru-RU" w:bidi="ar-SA"/>
        </w:rPr>
        <w:fldChar w:fldCharType="end"/>
      </w:r>
      <w:r w:rsidRPr="00133A73">
        <w:fldChar w:fldCharType="begin"/>
      </w:r>
      <w:r w:rsidR="00D76462">
        <w:instrText xml:space="preserve"> LINK Excel.Sheet.12 "D:\\5-с Проект\\Схема ТС\\Апука\\Расчётные таблицы Апука  .xlsx" "Табл 1.2.1!R2C1:R54C10" \f 4 \h \* MERGEFORMAT </w:instrText>
      </w:r>
      <w:r w:rsidRPr="00133A73">
        <w:fldChar w:fldCharType="separate"/>
      </w:r>
    </w:p>
    <w:p w:rsidR="00437580" w:rsidRDefault="00133A73" w:rsidP="00F31E8E">
      <w:pPr>
        <w:pStyle w:val="1fff"/>
        <w:sectPr w:rsidR="00437580" w:rsidSect="00D476CE">
          <w:pgSz w:w="16838" w:h="11906" w:orient="landscape"/>
          <w:pgMar w:top="567" w:right="567" w:bottom="1701" w:left="567" w:header="850" w:footer="850" w:gutter="0"/>
          <w:cols w:space="708"/>
          <w:docGrid w:linePitch="360"/>
        </w:sectPr>
      </w:pPr>
      <w:r>
        <w:fldChar w:fldCharType="end"/>
      </w:r>
      <w:r w:rsidR="00D61429" w:rsidRPr="00D61429">
        <w:t>Анализ приведенных в таблице данных показывает, что наблюдается уменьшение резерва тепловой мощности к расчётному сроку реализации схемы теплоснабжения.</w:t>
      </w:r>
    </w:p>
    <w:p w:rsidR="00162D2B" w:rsidRPr="00AB7D7E" w:rsidRDefault="00162D2B" w:rsidP="00162D2B">
      <w:pPr>
        <w:pStyle w:val="1a"/>
        <w:spacing w:before="0" w:after="0" w:line="240" w:lineRule="auto"/>
        <w:ind w:left="0" w:firstLine="0"/>
        <w:contextualSpacing w:val="0"/>
      </w:pPr>
      <w:bookmarkStart w:id="25" w:name="_Toc521411585"/>
      <w:bookmarkStart w:id="26" w:name="_Toc9154867"/>
      <w:r w:rsidRPr="00AB7D7E">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5"/>
      <w:bookmarkEnd w:id="26"/>
    </w:p>
    <w:p w:rsidR="00162D2B" w:rsidRPr="00F13917" w:rsidRDefault="00162D2B" w:rsidP="005618CB">
      <w:pPr>
        <w:spacing w:after="120" w:line="276" w:lineRule="auto"/>
        <w:ind w:firstLine="709"/>
        <w:rPr>
          <w:rFonts w:ascii="Times New Roman" w:hAnsi="Times New Roman"/>
          <w:szCs w:val="24"/>
          <w:lang w:val="ru-RU"/>
        </w:rPr>
      </w:pPr>
    </w:p>
    <w:p w:rsidR="00F13917" w:rsidRPr="00F13917" w:rsidRDefault="00F13917" w:rsidP="00DC3FAE">
      <w:pPr>
        <w:pStyle w:val="1fff"/>
      </w:pPr>
      <w:r w:rsidRPr="00F13917">
        <w:t>Приростов объемов потребления тепловой энергии и теплоносителя объектами ж</w:t>
      </w:r>
      <w:r w:rsidRPr="00F13917">
        <w:t>и</w:t>
      </w:r>
      <w:r w:rsidRPr="00F13917">
        <w:t>лья и соцкультбыта, расположенными в производственных зонах, не планируется.</w:t>
      </w:r>
    </w:p>
    <w:p w:rsidR="00F13917" w:rsidRPr="00F13917" w:rsidRDefault="00F13917" w:rsidP="005618CB">
      <w:pPr>
        <w:spacing w:after="120" w:line="276" w:lineRule="auto"/>
        <w:ind w:firstLine="709"/>
        <w:rPr>
          <w:rFonts w:ascii="Times New Roman" w:hAnsi="Times New Roman"/>
          <w:szCs w:val="24"/>
          <w:lang w:val="ru-RU"/>
        </w:rPr>
      </w:pPr>
    </w:p>
    <w:p w:rsidR="00C33328" w:rsidRDefault="00C33328" w:rsidP="00C33328">
      <w:pPr>
        <w:pStyle w:val="1a"/>
        <w:numPr>
          <w:ilvl w:val="0"/>
          <w:numId w:val="0"/>
        </w:numPr>
        <w:spacing w:before="0" w:after="0" w:line="240" w:lineRule="auto"/>
        <w:contextualSpacing w:val="0"/>
      </w:pPr>
      <w:bookmarkStart w:id="27" w:name="_Toc9154868"/>
      <w:r>
        <w:t>ГЛАВА 3</w:t>
      </w:r>
      <w:r w:rsidR="00096066">
        <w:t>.</w:t>
      </w:r>
      <w:r>
        <w:t xml:space="preserve"> ЭЛЕКТРОННАЯ МОДЕЛЬ СИСТЕМЫ ТЕПЛОСНАБЖЕНИЯ ПОСЕЛЕНИЯ</w:t>
      </w:r>
      <w:bookmarkEnd w:id="27"/>
    </w:p>
    <w:p w:rsidR="00C33328" w:rsidRDefault="00C33328" w:rsidP="00C33328">
      <w:pPr>
        <w:rPr>
          <w:rFonts w:ascii="Times New Roman" w:hAnsi="Times New Roman"/>
          <w:szCs w:val="24"/>
          <w:lang w:val="ru-RU"/>
        </w:rPr>
      </w:pPr>
    </w:p>
    <w:p w:rsidR="00C33328" w:rsidRDefault="00096066" w:rsidP="00DC3FAE">
      <w:pPr>
        <w:pStyle w:val="1fff"/>
      </w:pPr>
      <w:r>
        <w:t xml:space="preserve">В соответствии с п. 1а Постановления </w:t>
      </w:r>
      <w:r w:rsidR="00342CFD">
        <w:t>Правительства РФ от 3.04.2018 г. №405 «О внесении изменений в ПП РФ от 22.02.2012 г. «О требованиях к схемам теплоснабжения, порядку их разработки и утверждения», настоящая Глава является необязательной для п</w:t>
      </w:r>
      <w:r w:rsidR="00342CFD">
        <w:t>о</w:t>
      </w:r>
      <w:r w:rsidR="00342CFD">
        <w:t xml:space="preserve">селений численностью населения до 100 тыс. человек, в связи с чем </w:t>
      </w:r>
      <w:r w:rsidR="001A1BBE">
        <w:t>в</w:t>
      </w:r>
      <w:r w:rsidR="00342CFD">
        <w:t xml:space="preserve"> настоящей актуал</w:t>
      </w:r>
      <w:r w:rsidR="00342CFD">
        <w:t>и</w:t>
      </w:r>
      <w:r w:rsidR="00342CFD">
        <w:t xml:space="preserve">зации не разрабатывается. </w:t>
      </w:r>
    </w:p>
    <w:p w:rsidR="008C697F" w:rsidRDefault="008C697F" w:rsidP="00D02E45">
      <w:pPr>
        <w:rPr>
          <w:rFonts w:ascii="Times New Roman" w:hAnsi="Times New Roman"/>
          <w:szCs w:val="24"/>
          <w:lang w:val="ru-RU"/>
        </w:rPr>
      </w:pPr>
    </w:p>
    <w:p w:rsidR="00096066" w:rsidRDefault="00096066" w:rsidP="00D02E45">
      <w:pPr>
        <w:pStyle w:val="1a"/>
        <w:numPr>
          <w:ilvl w:val="0"/>
          <w:numId w:val="0"/>
        </w:numPr>
        <w:spacing w:before="0" w:after="0" w:line="240" w:lineRule="auto"/>
        <w:contextualSpacing w:val="0"/>
      </w:pPr>
      <w:bookmarkStart w:id="28" w:name="_Toc9154869"/>
      <w:r>
        <w:t>ГЛАВА 4. СУЩЕСТВУЮЩИЕ И ПЕРСПЕКТИВНЫЕ БАЛАНСЫ ТЕПЛОВОЙ МОЩНОСТИ ИСТОЧНИКОВ ТЕПЛОВОЙ ЭНЕРГИИ И ТЕПЛОВОЙ НАГРУЗКИ ПОТРЕБИТЕЛЕЙ</w:t>
      </w:r>
      <w:bookmarkEnd w:id="28"/>
    </w:p>
    <w:p w:rsidR="00C33328" w:rsidRDefault="00C33328" w:rsidP="00D02E45">
      <w:pPr>
        <w:ind w:firstLine="0"/>
        <w:rPr>
          <w:rFonts w:ascii="Times New Roman" w:hAnsi="Times New Roman"/>
          <w:szCs w:val="24"/>
          <w:lang w:val="ru-RU"/>
        </w:rPr>
      </w:pPr>
    </w:p>
    <w:p w:rsidR="00096066" w:rsidRPr="00096066" w:rsidRDefault="001A1BBE" w:rsidP="00C70015">
      <w:pPr>
        <w:pStyle w:val="1a"/>
        <w:numPr>
          <w:ilvl w:val="0"/>
          <w:numId w:val="72"/>
        </w:numPr>
        <w:spacing w:line="240" w:lineRule="auto"/>
        <w:ind w:left="0" w:firstLine="0"/>
      </w:pPr>
      <w:r>
        <w:t xml:space="preserve"> </w:t>
      </w:r>
      <w:bookmarkStart w:id="29" w:name="_Toc9154870"/>
      <w:r>
        <w:t>Б</w:t>
      </w:r>
      <w:r w:rsidRPr="001A1BBE">
        <w:t xml:space="preserve">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w:t>
      </w:r>
      <w:r w:rsidRPr="001A1BBE">
        <w:lastRenderedPageBreak/>
        <w:t>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29"/>
    </w:p>
    <w:p w:rsidR="00096066" w:rsidRDefault="00096066" w:rsidP="00D02E45">
      <w:pPr>
        <w:rPr>
          <w:rFonts w:ascii="Times New Roman" w:hAnsi="Times New Roman"/>
          <w:szCs w:val="24"/>
          <w:lang w:val="ru-RU"/>
        </w:rPr>
      </w:pPr>
    </w:p>
    <w:p w:rsidR="00096066" w:rsidRDefault="00F111B7" w:rsidP="00DC3FAE">
      <w:pPr>
        <w:pStyle w:val="1fff"/>
      </w:pPr>
      <w:r>
        <w:t>Б</w:t>
      </w:r>
      <w:r w:rsidRPr="00F111B7">
        <w:t>алансы существующе</w:t>
      </w:r>
      <w:r w:rsidR="00F96F33">
        <w:t>й на базовый период схемы тепло</w:t>
      </w:r>
      <w:r w:rsidRPr="00F111B7">
        <w:t>снабжения (актуализации схе</w:t>
      </w:r>
      <w:r>
        <w:t>мы теплоснабжения) тепловой мощ</w:t>
      </w:r>
      <w:r w:rsidRPr="00F111B7">
        <w:t>ности и перспективной тепловой нагрузки в каж</w:t>
      </w:r>
      <w:r>
        <w:t>дой из зон дей</w:t>
      </w:r>
      <w:r w:rsidRPr="00F111B7">
        <w:t>ствия источников тепловой энер</w:t>
      </w:r>
      <w:r>
        <w:t>гии с определением резервов (де</w:t>
      </w:r>
      <w:r w:rsidRPr="00F111B7">
        <w:t>фицитов) с</w:t>
      </w:r>
      <w:r w:rsidRPr="00F111B7">
        <w:t>у</w:t>
      </w:r>
      <w:r w:rsidRPr="00F111B7">
        <w:t>ществующей рас</w:t>
      </w:r>
      <w:r>
        <w:t>полагаемой тепловой мощности ис</w:t>
      </w:r>
      <w:r w:rsidRPr="00F111B7">
        <w:t>точников тепловой энергии, устана</w:t>
      </w:r>
      <w:r w:rsidRPr="00F111B7">
        <w:t>в</w:t>
      </w:r>
      <w:r w:rsidR="00583937">
        <w:t>ливаемых на основании ве</w:t>
      </w:r>
      <w:r w:rsidRPr="00F111B7">
        <w:t>личины расчетной тепловой нагрузки</w:t>
      </w:r>
      <w:r>
        <w:t xml:space="preserve"> отражены в Таблице </w:t>
      </w:r>
      <w:r w:rsidR="00F96F33">
        <w:t>8</w:t>
      </w:r>
      <w:r>
        <w:t>.</w:t>
      </w:r>
    </w:p>
    <w:p w:rsidR="00F111B7" w:rsidRDefault="00F111B7" w:rsidP="00C33328">
      <w:pPr>
        <w:rPr>
          <w:rFonts w:ascii="Times New Roman" w:hAnsi="Times New Roman"/>
          <w:szCs w:val="24"/>
          <w:lang w:val="ru-RU"/>
        </w:rPr>
      </w:pPr>
    </w:p>
    <w:p w:rsidR="00096066" w:rsidRPr="00096066" w:rsidRDefault="00096066" w:rsidP="00C70015">
      <w:pPr>
        <w:pStyle w:val="1a"/>
        <w:numPr>
          <w:ilvl w:val="0"/>
          <w:numId w:val="72"/>
        </w:numPr>
        <w:spacing w:line="240" w:lineRule="auto"/>
      </w:pPr>
      <w:bookmarkStart w:id="30" w:name="_Toc9154871"/>
      <w:r>
        <w:t>Г</w:t>
      </w:r>
      <w:r w:rsidRPr="00096066">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30"/>
    </w:p>
    <w:p w:rsidR="00583937" w:rsidRPr="00CD2B5F" w:rsidRDefault="00583937" w:rsidP="00DC3FAE">
      <w:pPr>
        <w:pStyle w:val="1fff"/>
      </w:pPr>
      <w:r w:rsidRPr="00CD2B5F">
        <w:t>Системы теплоснабжения представляют собой взаимосвязанный комплекс потр</w:t>
      </w:r>
      <w:r w:rsidRPr="00CD2B5F">
        <w:t>е</w:t>
      </w:r>
      <w:r w:rsidRPr="00CD2B5F">
        <w:t>бителей тепла, отличающихся как характером, так и величиной теплопотребления. Реж</w:t>
      </w:r>
      <w:r w:rsidRPr="00CD2B5F">
        <w:t>и</w:t>
      </w:r>
      <w:r w:rsidRPr="00CD2B5F">
        <w:t>мы расходов тепла многочисленными абонентами неодинаковы. Тепловая нагрузка отоп</w:t>
      </w:r>
      <w:r w:rsidRPr="00CD2B5F">
        <w:t>и</w:t>
      </w:r>
      <w:r w:rsidRPr="00CD2B5F">
        <w:t>тельных установок изменяется в зависимости от температуры наружного воздуха, остав</w:t>
      </w:r>
      <w:r w:rsidRPr="00CD2B5F">
        <w:t>а</w:t>
      </w:r>
      <w:r w:rsidRPr="00CD2B5F">
        <w:t xml:space="preserve">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rsidR="00583937" w:rsidRPr="00CD2B5F" w:rsidRDefault="00583937" w:rsidP="00DC3FAE">
      <w:pPr>
        <w:pStyle w:val="1fff"/>
      </w:pPr>
      <w:r w:rsidRPr="00CD2B5F">
        <w:t>В этих условиях необходимо искусственное изменение параметров и расхода те</w:t>
      </w:r>
      <w:r w:rsidRPr="00CD2B5F">
        <w:t>п</w:t>
      </w:r>
      <w:r w:rsidRPr="00CD2B5F">
        <w:t>лоносителя в соответствии с фактической потребностью абонентов. Регулирование пов</w:t>
      </w:r>
      <w:r w:rsidRPr="00CD2B5F">
        <w:t>ы</w:t>
      </w:r>
      <w:r w:rsidRPr="00CD2B5F">
        <w:t>шает качество теплоснабжения, сокращает перерасход тепловой энергии и топлива.</w:t>
      </w:r>
    </w:p>
    <w:p w:rsidR="00583937" w:rsidRPr="00CD2B5F" w:rsidRDefault="00583937" w:rsidP="00DC3FAE">
      <w:pPr>
        <w:pStyle w:val="1fff"/>
      </w:pPr>
      <w:r w:rsidRPr="00CD2B5F">
        <w:t xml:space="preserve">В зависимости от места осуществления регулирования различают центральное, групповое, местное и индивидуальное регулирование. </w:t>
      </w:r>
    </w:p>
    <w:p w:rsidR="00583937" w:rsidRPr="00CD2B5F" w:rsidRDefault="00583937" w:rsidP="00DC3FAE">
      <w:pPr>
        <w:pStyle w:val="1fff"/>
      </w:pPr>
      <w:r w:rsidRPr="00CD2B5F">
        <w:t>Центральное регулирование выполняют в котельной по преобладающей нагрузке, характерной для большинства абонентов. В сельских тепловых сетях такой нагрузкой м</w:t>
      </w:r>
      <w:r w:rsidRPr="00CD2B5F">
        <w:t>о</w:t>
      </w:r>
      <w:r w:rsidRPr="00CD2B5F">
        <w:t xml:space="preserve">жет быть отопление или совместная нагрузка отопления и горячего водоснабжения. На </w:t>
      </w:r>
      <w:r w:rsidRPr="00CD2B5F">
        <w:lastRenderedPageBreak/>
        <w:t>ряде технологических предприятий преобладающим является технологическое теплоп</w:t>
      </w:r>
      <w:r w:rsidRPr="00CD2B5F">
        <w:t>о</w:t>
      </w:r>
      <w:r w:rsidRPr="00CD2B5F">
        <w:t>требление.</w:t>
      </w:r>
    </w:p>
    <w:p w:rsidR="00583937" w:rsidRPr="00CD2B5F" w:rsidRDefault="00583937" w:rsidP="00DC3FAE">
      <w:pPr>
        <w:pStyle w:val="1fff"/>
      </w:pPr>
      <w:r w:rsidRPr="00CD2B5F">
        <w:t>Местное регулирование предусматривается на абонентском вводе для дополн</w:t>
      </w:r>
      <w:r w:rsidRPr="00CD2B5F">
        <w:t>и</w:t>
      </w:r>
      <w:r w:rsidRPr="00CD2B5F">
        <w:t>тельной корректировки параметров теплоносителя с учетом местных факторов.</w:t>
      </w:r>
    </w:p>
    <w:p w:rsidR="00583937" w:rsidRPr="00CD2B5F" w:rsidRDefault="00583937" w:rsidP="00DC3FAE">
      <w:pPr>
        <w:pStyle w:val="1fff"/>
      </w:pPr>
      <w:r w:rsidRPr="00CD2B5F">
        <w:t>Индивидуальное регулирование осуществляется непосредственно у теплопотре</w:t>
      </w:r>
      <w:r w:rsidRPr="00CD2B5F">
        <w:t>б</w:t>
      </w:r>
      <w:r w:rsidRPr="00CD2B5F">
        <w:t>ляющих приборов, например у нагревательных приборов систем отопления, и дополняет другие виды регулирования.</w:t>
      </w:r>
    </w:p>
    <w:p w:rsidR="00583937" w:rsidRPr="00CD2B5F" w:rsidRDefault="00583937" w:rsidP="00DC3FAE">
      <w:pPr>
        <w:pStyle w:val="1fff"/>
      </w:pPr>
      <w:r w:rsidRPr="00CD2B5F">
        <w:t>Тепловая нагрузка многочисленных абонентов современных систем теплоснабж</w:t>
      </w:r>
      <w:r w:rsidRPr="00CD2B5F">
        <w:t>е</w:t>
      </w:r>
      <w:r w:rsidRPr="00CD2B5F">
        <w:t>ния неоднородна не только по характеру теплопотребления, но и по параметрам теплон</w:t>
      </w:r>
      <w:r w:rsidRPr="00CD2B5F">
        <w:t>о</w:t>
      </w:r>
      <w:r w:rsidRPr="00CD2B5F">
        <w:t>сителя. Поэтому центральное регулирование отпуска тепла дополняется групповым, мес</w:t>
      </w:r>
      <w:r w:rsidRPr="00CD2B5F">
        <w:t>т</w:t>
      </w:r>
      <w:r w:rsidRPr="00CD2B5F">
        <w:t>ным и индивидуальным, т. е. осуществляется комбинированное регулирование.</w:t>
      </w:r>
    </w:p>
    <w:p w:rsidR="00583937" w:rsidRPr="00CD2B5F" w:rsidRDefault="00583937" w:rsidP="00DC3FAE">
      <w:pPr>
        <w:pStyle w:val="1fff"/>
      </w:pPr>
      <w:r w:rsidRPr="00CD2B5F">
        <w:t>Комбинированное регулирование, состоящее из нескольких ступеней, взаимно д</w:t>
      </w:r>
      <w:r w:rsidRPr="00CD2B5F">
        <w:t>о</w:t>
      </w:r>
      <w:r w:rsidRPr="00CD2B5F">
        <w:t>полняющих друг друга, создает наиболее полное соответствие между отпуском тепла и фактическим тепло, потреблением.</w:t>
      </w:r>
    </w:p>
    <w:p w:rsidR="00583937" w:rsidRPr="00CD2B5F" w:rsidRDefault="00583937" w:rsidP="00DC3FAE">
      <w:pPr>
        <w:pStyle w:val="1fff"/>
      </w:pPr>
      <w:r w:rsidRPr="00CD2B5F">
        <w:t>По способу осуществления регулирование может быть автоматическим и ручным.</w:t>
      </w:r>
    </w:p>
    <w:p w:rsidR="00583937" w:rsidRPr="00CD2B5F" w:rsidRDefault="00583937" w:rsidP="00DC3FAE">
      <w:pPr>
        <w:pStyle w:val="1fff"/>
      </w:pPr>
    </w:p>
    <w:p w:rsidR="00583937" w:rsidRPr="00CD2B5F" w:rsidRDefault="008B0CAA" w:rsidP="00DC3FAE">
      <w:pPr>
        <w:pStyle w:val="1fff"/>
        <w:ind w:firstLine="0"/>
        <w:jc w:val="center"/>
      </w:pPr>
      <w:r>
        <w:rPr>
          <w:noProof/>
        </w:rPr>
        <w:drawing>
          <wp:inline distT="0" distB="0" distL="0" distR="0">
            <wp:extent cx="4495800" cy="1457325"/>
            <wp:effectExtent l="0" t="0" r="0" b="9525"/>
            <wp:docPr id="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800" cy="1457325"/>
                    </a:xfrm>
                    <a:prstGeom prst="rect">
                      <a:avLst/>
                    </a:prstGeom>
                    <a:noFill/>
                    <a:ln>
                      <a:noFill/>
                    </a:ln>
                  </pic:spPr>
                </pic:pic>
              </a:graphicData>
            </a:graphic>
          </wp:inline>
        </w:drawing>
      </w:r>
      <w:r w:rsidR="00133A73">
        <w:rPr>
          <w:noProof/>
        </w:rPr>
      </w:r>
      <w:r w:rsidR="00133A73">
        <w:rPr>
          <w:noProof/>
        </w:rPr>
        <w:pict>
          <v:group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">
            <v:shape id="_x0000_s1027" type="#_x0000_t75" style="position:absolute;width:44983;height:14598;visibility:visible">
              <v:fill o:detectmouseclick="t"/>
              <v:path o:connecttype="none"/>
            </v:shape>
            <v:shape id="Picture 4" o:spid="_x0000_s1028" type="#_x0000_t75" style="position:absolute;width:44983;height:1459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QW1TBAAAA2wAAAA8AAABkcnMvZG93bnJldi54bWxET0uLwjAQvgv+hzCCN01dRKQaRRQfeFiw&#10;XfY8NGNbbCbdJtrqr98sLHibj+85y3VnKvGgxpWWFUzGEQjizOqScwVf6X40B+E8ssbKMil4koP1&#10;qt9bYqxtyxd6JD4XIYRdjAoK7+tYSpcVZNCNbU0cuKttDPoAm1zqBtsQbir5EUUzabDk0FBgTduC&#10;sltyNwr26RG/f/LJ7nU+7K5oqtfnvU2VGg66zQKEp86/xf/ukw7zp/D3SzhAr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vQW1TBAAAA2wAAAA8AAAAAAAAAAAAAAAAAnwIA&#10;AGRycy9kb3ducmV2LnhtbFBLBQYAAAAABAAEAPcAAACNAwAAAAA=&#10;">
              <v:imagedata r:id="rId17" o:title=""/>
            </v:shape>
            <w10:wrap type="none"/>
            <w10:anchorlock/>
          </v:group>
        </w:pict>
      </w:r>
    </w:p>
    <w:p w:rsidR="00583937" w:rsidRPr="00CD2B5F" w:rsidRDefault="00583937" w:rsidP="00DC3FAE">
      <w:pPr>
        <w:pStyle w:val="1fff"/>
        <w:jc w:val="center"/>
      </w:pPr>
      <w:r w:rsidRPr="00CD2B5F">
        <w:t>Рис.</w:t>
      </w:r>
      <w:r w:rsidR="00F96F33">
        <w:t>1</w:t>
      </w:r>
      <w:r w:rsidRPr="00CD2B5F">
        <w:t xml:space="preserve"> Пьезометрический график тепловой сети при пропорциональной разрегул</w:t>
      </w:r>
      <w:r w:rsidRPr="00CD2B5F">
        <w:t>и</w:t>
      </w:r>
      <w:r w:rsidRPr="00CD2B5F">
        <w:t>ровке абонентов.</w:t>
      </w:r>
    </w:p>
    <w:p w:rsidR="00583937" w:rsidRPr="00CD2B5F" w:rsidRDefault="00583937" w:rsidP="00DC3FAE">
      <w:pPr>
        <w:pStyle w:val="1fff"/>
      </w:pPr>
      <w:r w:rsidRPr="00CD2B5F">
        <w:t>Гидравлическим режимом определяется взаимосвязь между расходом теплонос</w:t>
      </w:r>
      <w:r w:rsidRPr="00CD2B5F">
        <w:t>и</w:t>
      </w:r>
      <w:r w:rsidRPr="00CD2B5F">
        <w:t>теля и давлением в различных точках системы в данный момент времени.</w:t>
      </w:r>
    </w:p>
    <w:p w:rsidR="00583937" w:rsidRPr="00CD2B5F" w:rsidRDefault="00583937" w:rsidP="00DC3FAE">
      <w:pPr>
        <w:pStyle w:val="1fff"/>
      </w:pPr>
      <w:r w:rsidRPr="00CD2B5F">
        <w:lastRenderedPageBreak/>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w:t>
      </w:r>
      <w:r w:rsidRPr="00CD2B5F">
        <w:t>е</w:t>
      </w:r>
      <w:r w:rsidRPr="00CD2B5F">
        <w:t>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rsidR="00583937" w:rsidRPr="00CD2B5F" w:rsidRDefault="00583937" w:rsidP="00DC3FAE">
      <w:pPr>
        <w:pStyle w:val="1fff"/>
      </w:pPr>
      <w:r w:rsidRPr="00CD2B5F">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w:t>
      </w:r>
      <w:r w:rsidRPr="00CD2B5F">
        <w:t>и</w:t>
      </w:r>
      <w:r w:rsidRPr="00CD2B5F">
        <w:t>чием местного количественного регулирования разнородной нагрузки, а также различн</w:t>
      </w:r>
      <w:r w:rsidRPr="00CD2B5F">
        <w:t>ы</w:t>
      </w:r>
      <w:r w:rsidRPr="00CD2B5F">
        <w:t>ми переключениями в сети. Изменение расхода воды и связанное с ним изменение давл</w:t>
      </w:r>
      <w:r w:rsidRPr="00CD2B5F">
        <w:t>е</w:t>
      </w:r>
      <w:r w:rsidRPr="00CD2B5F">
        <w:t>ния приводят к нарушению как гидравлического, так и теплового режима абонентов. Ра</w:t>
      </w:r>
      <w:r w:rsidRPr="00CD2B5F">
        <w:t>с</w:t>
      </w:r>
      <w:r w:rsidRPr="00CD2B5F">
        <w:t>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rsidR="00583937" w:rsidRPr="00CD2B5F" w:rsidRDefault="00583937" w:rsidP="00DC3FAE">
      <w:pPr>
        <w:pStyle w:val="1fff"/>
      </w:pPr>
      <w:r w:rsidRPr="00CD2B5F">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w:t>
      </w:r>
      <w:r w:rsidRPr="00CD2B5F">
        <w:t>и</w:t>
      </w:r>
      <w:r w:rsidRPr="00CD2B5F">
        <w:t>ческий режим при максимальном водоразборе из обратного и подающего трубопроводов.</w:t>
      </w:r>
    </w:p>
    <w:p w:rsidR="00583937" w:rsidRPr="00CD2B5F" w:rsidRDefault="00583937" w:rsidP="00DC3FAE">
      <w:pPr>
        <w:pStyle w:val="1fff"/>
      </w:pPr>
      <w:r w:rsidRPr="00CD2B5F">
        <w:t>Расчет гидравлического режима базируется на основных уравнениях гидродинам</w:t>
      </w:r>
      <w:r w:rsidRPr="00CD2B5F">
        <w:t>и</w:t>
      </w:r>
      <w:r w:rsidRPr="00CD2B5F">
        <w:t>ки. В тепловых сетях, как правило, имеет место квадратичная зависимость падения давл</w:t>
      </w:r>
      <w:r w:rsidRPr="00CD2B5F">
        <w:t>е</w:t>
      </w:r>
      <w:r w:rsidRPr="00CD2B5F">
        <w:t>ния ∆Р (Па) от расхода:</w:t>
      </w:r>
    </w:p>
    <w:p w:rsidR="00583937" w:rsidRPr="00CD2B5F" w:rsidRDefault="00583937" w:rsidP="00DC3FAE">
      <w:pPr>
        <w:pStyle w:val="1fff"/>
        <w:jc w:val="center"/>
        <w:rPr>
          <w:spacing w:val="-2"/>
        </w:rPr>
      </w:pPr>
      <w:r w:rsidRPr="00CD2B5F">
        <w:rPr>
          <w:i/>
        </w:rPr>
        <w:t>∆</w:t>
      </w:r>
      <w:r w:rsidRPr="00CD2B5F">
        <w:rPr>
          <w:b/>
          <w:bCs/>
          <w:i/>
        </w:rPr>
        <w:t xml:space="preserve">Р </w:t>
      </w:r>
      <w:r w:rsidRPr="00CD2B5F">
        <w:rPr>
          <w:b/>
          <w:bCs/>
        </w:rPr>
        <w:t>= S·</w:t>
      </w:r>
      <w:r w:rsidRPr="00CD2B5F">
        <w:rPr>
          <w:b/>
          <w:bCs/>
          <w:i/>
        </w:rPr>
        <w:t>V</w:t>
      </w:r>
      <w:r w:rsidRPr="00CD2B5F">
        <w:rPr>
          <w:b/>
          <w:bCs/>
          <w:i/>
          <w:vertAlign w:val="superscript"/>
        </w:rPr>
        <w:t>2</w:t>
      </w:r>
    </w:p>
    <w:p w:rsidR="00583937" w:rsidRPr="00CD2B5F" w:rsidRDefault="00583937" w:rsidP="00DC3FAE">
      <w:pPr>
        <w:pStyle w:val="1fff"/>
      </w:pPr>
      <w:r w:rsidRPr="00CD2B5F">
        <w:t>где S — характеристика сопротивления, представляющая собой па</w:t>
      </w:r>
      <w:r w:rsidRPr="00CD2B5F">
        <w:softHyphen/>
        <w:t>дение давления при единице расхода теплоносителя, Па/(м3/ч) 2; V — расход теплоносителя, м3/ч.</w:t>
      </w:r>
    </w:p>
    <w:p w:rsidR="00583937" w:rsidRPr="00CD2B5F" w:rsidRDefault="00583937" w:rsidP="00DC3FAE">
      <w:pPr>
        <w:pStyle w:val="1fff"/>
      </w:pPr>
      <w:r w:rsidRPr="00CD2B5F">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w:t>
      </w:r>
      <w:r w:rsidRPr="00CD2B5F">
        <w:t>е</w:t>
      </w:r>
      <w:r w:rsidRPr="00CD2B5F">
        <w:t>няют гидравлический режим системы.</w:t>
      </w:r>
    </w:p>
    <w:p w:rsidR="00583937" w:rsidRPr="00CD2B5F" w:rsidRDefault="00583937" w:rsidP="00DC3FAE">
      <w:pPr>
        <w:pStyle w:val="1fff"/>
      </w:pPr>
      <w:r w:rsidRPr="00CD2B5F">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rsidR="00583937" w:rsidRPr="00CD2B5F" w:rsidRDefault="00583937" w:rsidP="00DC3FAE">
      <w:pPr>
        <w:pStyle w:val="1fff"/>
      </w:pPr>
      <w:r w:rsidRPr="00CD2B5F">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w:t>
      </w:r>
      <w:r w:rsidRPr="00CD2B5F">
        <w:t>о</w:t>
      </w:r>
      <w:r w:rsidRPr="00CD2B5F">
        <w:t>пительных систем должны быть выполнены следующие условия:</w:t>
      </w:r>
    </w:p>
    <w:p w:rsidR="00583937" w:rsidRPr="00CD2B5F" w:rsidRDefault="00583937" w:rsidP="00F31E8E">
      <w:pPr>
        <w:pStyle w:val="116"/>
      </w:pPr>
      <w:r w:rsidRPr="00CD2B5F">
        <w:lastRenderedPageBreak/>
        <w:t>отношение расчетных расходов воды на горячее водоснабжение и</w:t>
      </w:r>
      <w:r w:rsidRPr="00CD2B5F">
        <w:br/>
        <w:t>отопление должно быть одинаково у всех абонентов при одинаковом</w:t>
      </w:r>
      <w:r w:rsidRPr="00CD2B5F">
        <w:br/>
        <w:t>суточном графике водопотребления;</w:t>
      </w:r>
    </w:p>
    <w:p w:rsidR="00583937" w:rsidRPr="00CD2B5F" w:rsidRDefault="00583937" w:rsidP="00F31E8E">
      <w:pPr>
        <w:pStyle w:val="116"/>
      </w:pPr>
      <w:r w:rsidRPr="00CD2B5F">
        <w:t>при начальной регулировке системы, производимой при расчетном расходе в</w:t>
      </w:r>
      <w:r w:rsidRPr="00CD2B5F">
        <w:t>о</w:t>
      </w:r>
      <w:r w:rsidRPr="00CD2B5F">
        <w:t>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rsidR="00583937" w:rsidRPr="00B10D18" w:rsidRDefault="00583937" w:rsidP="00DC3FAE">
      <w:pPr>
        <w:pStyle w:val="1fff"/>
      </w:pPr>
      <w:r w:rsidRPr="00B10D18">
        <w:t>Разработка гидравлического режима тепловых сетей.</w:t>
      </w:r>
    </w:p>
    <w:p w:rsidR="00583937" w:rsidRPr="00B10D18" w:rsidRDefault="00583937" w:rsidP="00DC3FAE">
      <w:pPr>
        <w:pStyle w:val="1fff"/>
      </w:pPr>
      <w:r w:rsidRPr="00B10D18">
        <w:t>Гидравлический режим тепловых сетей определяет давление в любой точке в п</w:t>
      </w:r>
      <w:r w:rsidRPr="00B10D18">
        <w:t>о</w:t>
      </w:r>
      <w:r w:rsidRPr="00B10D18">
        <w:t>дающих и обратных трубопроводах, располагаемые напоры на выводах тепловой сети у источника теплоты и на тепловых</w:t>
      </w:r>
      <w:r>
        <w:t xml:space="preserve"> пунктах потребителей, давле</w:t>
      </w:r>
      <w:r w:rsidRPr="00B10D18">
        <w:t>ние во всасывающих па</w:t>
      </w:r>
      <w:r w:rsidRPr="00B10D18">
        <w:t>т</w:t>
      </w:r>
      <w:r w:rsidRPr="00B10D18">
        <w:t>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w:t>
      </w:r>
      <w:r w:rsidRPr="00B10D18">
        <w:t>в</w:t>
      </w:r>
      <w:r w:rsidRPr="00B10D18">
        <w:t>ляют следующие требования:</w:t>
      </w:r>
    </w:p>
    <w:p w:rsidR="00583937" w:rsidRPr="00B10D18" w:rsidRDefault="00583937" w:rsidP="00F31E8E">
      <w:pPr>
        <w:pStyle w:val="116"/>
      </w:pPr>
      <w:r w:rsidRPr="00B10D18">
        <w:t>давление воды в обратных трубопроводах не должно превышать допустимого рабочего давления в непос</w:t>
      </w:r>
      <w:r>
        <w:t>редственно присоединенных систе</w:t>
      </w:r>
      <w:r w:rsidRPr="00B10D18">
        <w:t>мах потребителей теплоты и в то же время должно быть выше на 0,05 МПа (0,5 кгс/см2) статич</w:t>
      </w:r>
      <w:r w:rsidRPr="00B10D18">
        <w:t>е</w:t>
      </w:r>
      <w:r w:rsidRPr="00B10D18">
        <w:t>ского давления систем отопления для обеспечения их</w:t>
      </w:r>
      <w:r>
        <w:t xml:space="preserve"> заполне</w:t>
      </w:r>
      <w:r w:rsidRPr="00B10D18">
        <w:t>ния;</w:t>
      </w:r>
    </w:p>
    <w:p w:rsidR="00583937" w:rsidRPr="00B10D18" w:rsidRDefault="00583937" w:rsidP="00F31E8E">
      <w:pPr>
        <w:pStyle w:val="116"/>
      </w:pPr>
      <w:r w:rsidRPr="00B10D18">
        <w:tab/>
        <w:t>давление воды в обратных трубопроводах тепловой сети во избежание подсоса воздуха должно быть не менее 0,05 МПа (0,5 кгс/см2);</w:t>
      </w:r>
    </w:p>
    <w:p w:rsidR="00583937" w:rsidRPr="00B10D18" w:rsidRDefault="00583937" w:rsidP="00F31E8E">
      <w:pPr>
        <w:pStyle w:val="116"/>
      </w:pPr>
      <w:r w:rsidRPr="00B10D18">
        <w:tab/>
        <w:t>давление воды во всасывающих патрубках сетевых, подпиточных, подкач</w:t>
      </w:r>
      <w:r w:rsidRPr="00B10D18">
        <w:t>и</w:t>
      </w:r>
      <w:r w:rsidRPr="00B10D18">
        <w:t>вающих и смесительных насосов не должно превышать допустимого по усл</w:t>
      </w:r>
      <w:r w:rsidRPr="00B10D18">
        <w:t>о</w:t>
      </w:r>
      <w:r w:rsidRPr="00B10D18">
        <w:t>виям прочности конструкции насосов и быть не ниже 0,05 МПа (0,5 кгс/см2) или величины допустимого кавитационного запаса;</w:t>
      </w:r>
    </w:p>
    <w:p w:rsidR="00583937" w:rsidRPr="00B10D18" w:rsidRDefault="00583937" w:rsidP="00F31E8E">
      <w:pPr>
        <w:pStyle w:val="116"/>
      </w:pPr>
      <w:r w:rsidRPr="00B10D18">
        <w:tab/>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w:t>
      </w:r>
      <w:r w:rsidRPr="00B10D18">
        <w:t>е</w:t>
      </w:r>
      <w:r w:rsidRPr="00B10D18">
        <w:t>пловым сетям; при этом давление в оборудовании источника теплоты и тепл</w:t>
      </w:r>
      <w:r w:rsidRPr="00B10D18">
        <w:t>о</w:t>
      </w:r>
      <w:r w:rsidRPr="00B10D18">
        <w:t>вой сети не должно превыш</w:t>
      </w:r>
      <w:r>
        <w:t>ать допустимых пределов их проч</w:t>
      </w:r>
      <w:r w:rsidRPr="00B10D18">
        <w:t>ности;</w:t>
      </w:r>
    </w:p>
    <w:p w:rsidR="00583937" w:rsidRPr="00B10D18" w:rsidRDefault="00583937" w:rsidP="00F31E8E">
      <w:pPr>
        <w:pStyle w:val="116"/>
      </w:pPr>
      <w:r w:rsidRPr="00B10D18">
        <w:tab/>
        <w:t xml:space="preserve">перепад давлений на тепловых пунктах потребителей должен быть не меньше гидравлического сопротивления систем теплопотребления с учетом потерь </w:t>
      </w:r>
      <w:r w:rsidRPr="00B10D18">
        <w:lastRenderedPageBreak/>
        <w:t>давления в дроссельных диафрагмах и соплах элеваторов в случае их присутс</w:t>
      </w:r>
      <w:r w:rsidRPr="00B10D18">
        <w:t>т</w:t>
      </w:r>
      <w:r w:rsidRPr="00B10D18">
        <w:t>вия;</w:t>
      </w:r>
    </w:p>
    <w:p w:rsidR="00583937" w:rsidRPr="00B10D18" w:rsidRDefault="00583937" w:rsidP="00F31E8E">
      <w:pPr>
        <w:pStyle w:val="116"/>
      </w:pPr>
      <w:r w:rsidRPr="00B10D18">
        <w:tab/>
        <w:t>статическое давление в систе</w:t>
      </w:r>
      <w:r>
        <w:t>ме теплоснабжения не должно пре</w:t>
      </w:r>
      <w:r w:rsidRPr="00B10D18">
        <w:t>вышать допу</w:t>
      </w:r>
      <w:r w:rsidRPr="00B10D18">
        <w:t>с</w:t>
      </w:r>
      <w:r w:rsidRPr="00B10D18">
        <w:t>тимого давления в оборудовании источника теплоты, в тепловых сетях и си</w:t>
      </w:r>
      <w:r w:rsidRPr="00B10D18">
        <w:t>с</w:t>
      </w:r>
      <w:r w:rsidRPr="00B10D18">
        <w:t>темах теплопотребления, непосредственно присоединенных к сетям, и обесп</w:t>
      </w:r>
      <w:r w:rsidRPr="00B10D18">
        <w:t>е</w:t>
      </w:r>
      <w:r w:rsidRPr="00B10D18">
        <w:t>чивать заполнение их водой; с</w:t>
      </w:r>
      <w:r>
        <w:t>татическое давление должно опре</w:t>
      </w:r>
      <w:r w:rsidRPr="00B10D18">
        <w:t>деляться у</w:t>
      </w:r>
      <w:r w:rsidRPr="00B10D18">
        <w:t>с</w:t>
      </w:r>
      <w:r w:rsidRPr="00B10D18">
        <w:t>ловно для температуры воды до 100 0С; для случаев аварийной остановки сет</w:t>
      </w:r>
      <w:r w:rsidRPr="00B10D18">
        <w:t>е</w:t>
      </w:r>
      <w:r w:rsidRPr="00B10D18">
        <w:t>вых насосов или отключения отдельных участков тепловой сети при сложных рельефе местности и гидравлическом режиме допускается учитывать повыш</w:t>
      </w:r>
      <w:r w:rsidRPr="00B10D18">
        <w:t>е</w:t>
      </w:r>
      <w:r w:rsidRPr="00B10D18">
        <w:t>ние статического давления во избежание кипения воды с температурой выше 100°С.</w:t>
      </w:r>
    </w:p>
    <w:p w:rsidR="00583937" w:rsidRPr="00B10D18" w:rsidRDefault="00583937" w:rsidP="00DC3FAE">
      <w:pPr>
        <w:pStyle w:val="1fff"/>
      </w:pPr>
      <w:r w:rsidRPr="00B10D18">
        <w:t>Для учета взаимного влияния рельефа местности, высоты абонентских систем, п</w:t>
      </w:r>
      <w:r w:rsidRPr="00B10D18">
        <w:t>о</w:t>
      </w:r>
      <w:r w:rsidRPr="00B10D18">
        <w:t>терь давления в тепловых сетях и предъявляемых выше требований в процессе разработки гидравлического режима тепловой сети необходимо с</w:t>
      </w:r>
      <w:r>
        <w:t>троить пьезометрический график</w:t>
      </w:r>
      <w:r w:rsidRPr="00B10D18">
        <w:t>. На пьезометрических графиках величины гидравлического потенциала выражены в единицах напора.</w:t>
      </w:r>
    </w:p>
    <w:p w:rsidR="00583937" w:rsidRPr="00B10D18" w:rsidRDefault="00583937" w:rsidP="00DC3FAE">
      <w:pPr>
        <w:pStyle w:val="1fff"/>
      </w:pPr>
      <w:r w:rsidRPr="00B10D18">
        <w:t>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с</w:t>
      </w:r>
      <w:r w:rsidRPr="00B10D18">
        <w:t>е</w:t>
      </w:r>
      <w:r w:rsidRPr="00B10D18">
        <w:t>ти, а на вертикальной оси - напоры. Линии напоров в сети наносят как для рабочего, так и для статического режимов.</w:t>
      </w:r>
    </w:p>
    <w:p w:rsidR="00583937" w:rsidRPr="00B10D18" w:rsidRDefault="00583937" w:rsidP="00DC3FAE">
      <w:pPr>
        <w:pStyle w:val="1fff"/>
      </w:pPr>
      <w:r w:rsidRPr="00B10D18">
        <w:t>Пьезометрические графики по</w:t>
      </w:r>
      <w:r>
        <w:t xml:space="preserve">строены с учетом рекомендаций </w:t>
      </w:r>
      <w:r w:rsidRPr="00B10D18">
        <w:t>и параметров раб</w:t>
      </w:r>
      <w:r w:rsidRPr="00B10D18">
        <w:t>о</w:t>
      </w:r>
      <w:r w:rsidRPr="00B10D18">
        <w:t>ты существующего оборудования</w:t>
      </w:r>
      <w:r>
        <w:t xml:space="preserve"> на источниках тепла</w:t>
      </w:r>
      <w:r w:rsidRPr="00B10D18">
        <w:t>.</w:t>
      </w:r>
    </w:p>
    <w:p w:rsidR="00583937" w:rsidRPr="00B10D18" w:rsidRDefault="00583937" w:rsidP="00DC3FAE">
      <w:pPr>
        <w:pStyle w:val="1fff"/>
      </w:pPr>
      <w:r w:rsidRPr="00B10D18">
        <w:t>Выводы по разработке гидравлического режима тепловых сетей.</w:t>
      </w:r>
    </w:p>
    <w:p w:rsidR="00583937" w:rsidRPr="00B10D18" w:rsidRDefault="00583937" w:rsidP="00DC3FAE">
      <w:pPr>
        <w:pStyle w:val="1fff"/>
      </w:pPr>
      <w:r w:rsidRPr="00B10D18">
        <w:t>Данные выводы относятся ко всем рассмотренным теплотрассам.</w:t>
      </w:r>
    </w:p>
    <w:p w:rsidR="00583937" w:rsidRPr="00B10D18" w:rsidRDefault="00583937" w:rsidP="00DC3FAE">
      <w:pPr>
        <w:pStyle w:val="1fff"/>
      </w:pPr>
      <w:r w:rsidRPr="00B10D18">
        <w:t>1) Давление в отдельных точках системы не превышает пределы прочности, след</w:t>
      </w:r>
      <w:r w:rsidRPr="00B10D18">
        <w:t>о</w:t>
      </w:r>
      <w:r w:rsidRPr="00B10D18">
        <w:t>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rsidR="00583937" w:rsidRPr="00B10D18" w:rsidRDefault="00583937" w:rsidP="00DC3FAE">
      <w:pPr>
        <w:pStyle w:val="1fff"/>
      </w:pPr>
      <w:r w:rsidRPr="00B10D18">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rsidR="00583937" w:rsidRPr="00B10D18" w:rsidRDefault="00583937" w:rsidP="00DC3FAE">
      <w:pPr>
        <w:pStyle w:val="1fff"/>
      </w:pPr>
      <w:r w:rsidRPr="00B10D18">
        <w:lastRenderedPageBreak/>
        <w:t>3) Напор в любой точке тепловой сети определяется величиной отрезка между да</w:t>
      </w:r>
      <w:r w:rsidRPr="00B10D18">
        <w:t>н</w:t>
      </w:r>
      <w:r w:rsidRPr="00B10D18">
        <w:t>ной точкой и линией пьезометрического графика подающей или обратной магистрали.</w:t>
      </w:r>
    </w:p>
    <w:p w:rsidR="00583937" w:rsidRPr="00B10D18" w:rsidRDefault="00583937" w:rsidP="00DC3FAE">
      <w:pPr>
        <w:pStyle w:val="1fff"/>
      </w:pPr>
      <w:r w:rsidRPr="00B10D18">
        <w:t>4) Напоры на входе сетевых насосов и на выходе из источника теплоты, удовлетв</w:t>
      </w:r>
      <w:r w:rsidRPr="00B10D18">
        <w:t>о</w:t>
      </w:r>
      <w:r w:rsidRPr="00B10D18">
        <w:t>ряют всем требованиям, предъявляемым к гидравлическому режиму.</w:t>
      </w:r>
    </w:p>
    <w:p w:rsidR="00583937" w:rsidRPr="00B10D18" w:rsidRDefault="00583937" w:rsidP="00DC3FAE">
      <w:pPr>
        <w:pStyle w:val="1fff"/>
      </w:pPr>
      <w:r w:rsidRPr="00B10D18">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w:t>
      </w:r>
      <w:r w:rsidRPr="00B10D18">
        <w:t>ю</w:t>
      </w:r>
      <w:r w:rsidRPr="00B10D18">
        <w:t>щих насосных и дроссельных станций на подающем и обратном трубопроводах не треб</w:t>
      </w:r>
      <w:r w:rsidRPr="00B10D18">
        <w:t>у</w:t>
      </w:r>
      <w:r w:rsidRPr="00B10D18">
        <w:t>ется.</w:t>
      </w:r>
    </w:p>
    <w:p w:rsidR="00583937" w:rsidRDefault="00583937" w:rsidP="00DC3FAE">
      <w:pPr>
        <w:pStyle w:val="1fff"/>
      </w:pPr>
    </w:p>
    <w:p w:rsidR="00583937" w:rsidRPr="00B10D18" w:rsidRDefault="00583937" w:rsidP="00DC3FAE">
      <w:pPr>
        <w:pStyle w:val="1fff"/>
      </w:pPr>
      <w:r w:rsidRPr="00B10D18">
        <w:t>Рекомендации по выполнению мероприятий на тепловых сетях.</w:t>
      </w:r>
    </w:p>
    <w:p w:rsidR="00583937" w:rsidRPr="00B10D18" w:rsidRDefault="00583937" w:rsidP="00DC3FAE">
      <w:pPr>
        <w:pStyle w:val="1fff"/>
      </w:pPr>
    </w:p>
    <w:p w:rsidR="00583937" w:rsidRPr="00B10D18" w:rsidRDefault="00583937" w:rsidP="00DC3FAE">
      <w:pPr>
        <w:pStyle w:val="1fff"/>
      </w:pPr>
      <w:r w:rsidRPr="00B10D18">
        <w:t>Для согласованной работы всех теплопотребителей и контроля параметров тепл</w:t>
      </w:r>
      <w:r w:rsidRPr="00B10D18">
        <w:t>о</w:t>
      </w:r>
      <w:r w:rsidRPr="00B10D18">
        <w:t>носителя на отдельно взятом объекте, рекомендуем:</w:t>
      </w:r>
    </w:p>
    <w:p w:rsidR="00583937" w:rsidRPr="00B10D18" w:rsidRDefault="00583937" w:rsidP="00DC3FAE">
      <w:pPr>
        <w:pStyle w:val="1fff"/>
      </w:pPr>
      <w:r w:rsidRPr="00B10D18">
        <w:t>1.</w:t>
      </w:r>
      <w:r w:rsidRPr="00B10D18">
        <w:tab/>
        <w:t>Промыть систему отопления каждого здания и сооружения включая отопител</w:t>
      </w:r>
      <w:r w:rsidRPr="00B10D18">
        <w:t>ь</w:t>
      </w:r>
      <w:r w:rsidRPr="00B10D18">
        <w:t>ные приборы.</w:t>
      </w:r>
    </w:p>
    <w:p w:rsidR="00583937" w:rsidRPr="00B10D18" w:rsidRDefault="00583937" w:rsidP="00DC3FAE">
      <w:pPr>
        <w:pStyle w:val="1fff"/>
      </w:pPr>
      <w:r w:rsidRPr="00B10D18">
        <w:t>2.</w:t>
      </w:r>
      <w:r w:rsidRPr="00B10D18">
        <w:tab/>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rsidR="00583937" w:rsidRPr="00B10D18" w:rsidRDefault="00583937" w:rsidP="00DC3FAE">
      <w:pPr>
        <w:pStyle w:val="1fff"/>
      </w:pPr>
      <w:r w:rsidRPr="00B10D18">
        <w:t>2.1.</w:t>
      </w:r>
      <w:r w:rsidRPr="00B10D18">
        <w:tab/>
        <w:t>на подающем и обратном трубопроводе каждого здания или сооружения;</w:t>
      </w:r>
    </w:p>
    <w:p w:rsidR="00583937" w:rsidRPr="00B10D18" w:rsidRDefault="00583937" w:rsidP="00DC3FAE">
      <w:pPr>
        <w:pStyle w:val="1fff"/>
      </w:pPr>
      <w:r w:rsidRPr="00B10D18">
        <w:t>2.2.</w:t>
      </w:r>
      <w:r w:rsidRPr="00B10D18">
        <w:tab/>
        <w:t>на подающем трубопроводе после запорной арматуры и на обратном трубопр</w:t>
      </w:r>
      <w:r w:rsidRPr="00B10D18">
        <w:t>о</w:t>
      </w:r>
      <w:r w:rsidRPr="00B10D18">
        <w:t>воде до запорной арматуры каждого ответвления по ходу теплоносителя при наличии ра</w:t>
      </w:r>
      <w:r w:rsidRPr="00B10D18">
        <w:t>с</w:t>
      </w:r>
      <w:r w:rsidRPr="00B10D18">
        <w:t>пределительных коллекторов;</w:t>
      </w:r>
    </w:p>
    <w:p w:rsidR="00583937" w:rsidRPr="00B10D18" w:rsidRDefault="00583937" w:rsidP="00DC3FAE">
      <w:pPr>
        <w:pStyle w:val="1fff"/>
      </w:pPr>
      <w:r w:rsidRPr="00B10D18">
        <w:t>3.</w:t>
      </w:r>
      <w:r w:rsidRPr="00B10D18">
        <w:tab/>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rsidR="00583937" w:rsidRPr="00B10D18" w:rsidRDefault="00583937" w:rsidP="00DC3FAE">
      <w:pPr>
        <w:pStyle w:val="1fff"/>
      </w:pPr>
      <w:r w:rsidRPr="00B10D18">
        <w:t>4.</w:t>
      </w:r>
      <w:r w:rsidRPr="00B10D18">
        <w:tab/>
        <w:t>Имеющиеся в зданиях и сооружениях индивидуальные тепловые пункты и потр</w:t>
      </w:r>
      <w:r w:rsidRPr="00B10D18">
        <w:t>е</w:t>
      </w:r>
      <w:r w:rsidRPr="00B10D18">
        <w:t>бители тепловой энергии имеющие автоматическое регулирование должны быть настро</w:t>
      </w:r>
      <w:r w:rsidRPr="00B10D18">
        <w:t>е</w:t>
      </w:r>
      <w:r w:rsidRPr="00B10D18">
        <w:t>ны в соответствии с теплопотреблением здания или сооружения.</w:t>
      </w:r>
    </w:p>
    <w:p w:rsidR="00583937" w:rsidRPr="00B10D18" w:rsidRDefault="00583937" w:rsidP="00DC3FAE">
      <w:pPr>
        <w:pStyle w:val="1fff"/>
      </w:pPr>
      <w:r w:rsidRPr="00B10D18">
        <w:t>5.</w:t>
      </w:r>
      <w:r w:rsidRPr="00B10D18">
        <w:tab/>
        <w:t>Для обеспечения надёжной и бесперебойной работы внутренней системы отопл</w:t>
      </w:r>
      <w:r w:rsidRPr="00B10D18">
        <w:t>е</w:t>
      </w:r>
      <w:r w:rsidRPr="00B10D18">
        <w:t>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w:t>
      </w:r>
      <w:r w:rsidRPr="00B10D18">
        <w:t>у</w:t>
      </w:r>
      <w:r w:rsidRPr="00B10D18">
        <w:t>смотреть запорную арматуру, позволяющую легко провести обслуживание фильтров.</w:t>
      </w:r>
    </w:p>
    <w:p w:rsidR="00583937" w:rsidRPr="00B10D18" w:rsidRDefault="00583937" w:rsidP="00DC3FAE">
      <w:pPr>
        <w:pStyle w:val="1fff"/>
      </w:pPr>
      <w:r w:rsidRPr="00B10D18">
        <w:lastRenderedPageBreak/>
        <w:t>6.</w:t>
      </w:r>
      <w:r w:rsidRPr="00B10D18">
        <w:tab/>
        <w:t>Для исключения перерасхода тепловой и электрической энергии, а так-же газов</w:t>
      </w:r>
      <w:r w:rsidRPr="00B10D18">
        <w:t>о</w:t>
      </w:r>
      <w:r w:rsidRPr="00B10D18">
        <w:t>го топлива котельных установить узлы учёта потребляемого тепла на каждом здании и с</w:t>
      </w:r>
      <w:r w:rsidRPr="00B10D18">
        <w:t>о</w:t>
      </w:r>
      <w:r w:rsidRPr="00B10D18">
        <w:t>оружении.</w:t>
      </w:r>
    </w:p>
    <w:p w:rsidR="00583937" w:rsidRPr="00B10D18" w:rsidRDefault="00583937" w:rsidP="00DC3FAE">
      <w:pPr>
        <w:pStyle w:val="1fff"/>
      </w:pPr>
      <w:r w:rsidRPr="00B10D18">
        <w:t>7.</w:t>
      </w:r>
      <w:r w:rsidRPr="00B10D18">
        <w:tab/>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w:t>
      </w:r>
      <w:r w:rsidRPr="00B10D18">
        <w:t>и</w:t>
      </w:r>
      <w:r w:rsidRPr="00B10D18">
        <w:t>теля применительно к каждому объекту.</w:t>
      </w:r>
    </w:p>
    <w:p w:rsidR="00583937" w:rsidRPr="00B10D18" w:rsidRDefault="00583937" w:rsidP="00DC3FAE">
      <w:pPr>
        <w:pStyle w:val="1fff"/>
      </w:pPr>
      <w:r w:rsidRPr="00B10D18">
        <w:t>8.</w:t>
      </w:r>
      <w:r w:rsidRPr="00B10D18">
        <w:tab/>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w:t>
      </w:r>
      <w:r w:rsidRPr="00B10D18">
        <w:t>о</w:t>
      </w:r>
      <w:r w:rsidRPr="00B10D18">
        <w:t>ванием на каждом здании или сооружении, что позволяет:</w:t>
      </w:r>
    </w:p>
    <w:p w:rsidR="00583937" w:rsidRPr="00B10D18" w:rsidRDefault="00583937" w:rsidP="00DC3FAE">
      <w:pPr>
        <w:pStyle w:val="1fff"/>
      </w:pPr>
      <w:r w:rsidRPr="00B10D18">
        <w:t>8.1.</w:t>
      </w:r>
      <w:r w:rsidRPr="00B10D18">
        <w:tab/>
        <w:t>регулировать температуру теплоносителя, а следовательно и температуру вну</w:t>
      </w:r>
      <w:r w:rsidRPr="00B10D18">
        <w:t>т</w:t>
      </w:r>
      <w:r w:rsidRPr="00B10D18">
        <w:t>ри помещений в прямой зависимости от температуры наружного воздуха;</w:t>
      </w:r>
    </w:p>
    <w:p w:rsidR="00583937" w:rsidRPr="00B10D18" w:rsidRDefault="00583937" w:rsidP="00DC3FAE">
      <w:pPr>
        <w:pStyle w:val="1fff"/>
      </w:pPr>
      <w:r w:rsidRPr="00B10D18">
        <w:t>8.2.</w:t>
      </w:r>
      <w:r w:rsidRPr="00B10D18">
        <w:tab/>
        <w:t>Поддерживать стабильную температуру горячего водоснабжения;</w:t>
      </w:r>
    </w:p>
    <w:p w:rsidR="00583937" w:rsidRPr="00CD2B5F" w:rsidRDefault="00583937" w:rsidP="00DC3FAE">
      <w:pPr>
        <w:pStyle w:val="1fff"/>
        <w:rPr>
          <w:spacing w:val="-10"/>
        </w:rPr>
      </w:pPr>
      <w:r w:rsidRPr="00B10D18">
        <w:t>8.3.</w:t>
      </w:r>
      <w:r w:rsidRPr="00B10D18">
        <w:tab/>
        <w:t>Поддерживать температуру теплоносителя в обратном трубопроводе индивид</w:t>
      </w:r>
      <w:r w:rsidRPr="00B10D18">
        <w:t>у</w:t>
      </w:r>
      <w:r w:rsidRPr="00B10D18">
        <w:t>ального теплового пункта (сетевой воды возвращаемую на котельные) на одном и том же уровне в течение длительного времени.</w:t>
      </w:r>
    </w:p>
    <w:p w:rsidR="00096066" w:rsidRDefault="00096066" w:rsidP="00C33328">
      <w:pPr>
        <w:rPr>
          <w:rFonts w:ascii="Times New Roman" w:hAnsi="Times New Roman"/>
          <w:szCs w:val="24"/>
          <w:lang w:val="ru-RU"/>
        </w:rPr>
      </w:pPr>
    </w:p>
    <w:p w:rsidR="00096066" w:rsidRPr="00096066" w:rsidRDefault="00096066" w:rsidP="00C70015">
      <w:pPr>
        <w:pStyle w:val="1a"/>
        <w:numPr>
          <w:ilvl w:val="0"/>
          <w:numId w:val="72"/>
        </w:numPr>
        <w:spacing w:line="240" w:lineRule="auto"/>
      </w:pPr>
      <w:bookmarkStart w:id="31" w:name="_Toc9154872"/>
      <w:r w:rsidRPr="00096066">
        <w:t>Выводы о резервах (дефицитах) существующей системы теплоснабжения при обеспечении перспективной тепловой нагрузки потребителей</w:t>
      </w:r>
      <w:bookmarkEnd w:id="31"/>
    </w:p>
    <w:p w:rsidR="00F111B7" w:rsidRPr="00CD2B5F" w:rsidRDefault="000328EE" w:rsidP="00F111B7">
      <w:pPr>
        <w:spacing w:after="120"/>
        <w:ind w:firstLine="709"/>
        <w:rPr>
          <w:rFonts w:ascii="Times New Roman" w:eastAsia="Calibri" w:hAnsi="Times New Roman"/>
          <w:szCs w:val="24"/>
          <w:lang w:val="ru-RU" w:eastAsia="ru-RU" w:bidi="ar-SA"/>
        </w:rPr>
      </w:pPr>
      <w:r w:rsidRPr="000328EE">
        <w:rPr>
          <w:rFonts w:ascii="Times New Roman" w:eastAsia="Calibri" w:hAnsi="Times New Roman"/>
          <w:szCs w:val="24"/>
          <w:lang w:val="ru-RU" w:eastAsia="ru-RU" w:bidi="ar-SA"/>
        </w:rPr>
        <w:t>На источниках теплоснабжения дефицитов тепловой мощности не выявлено.</w:t>
      </w:r>
      <w:r>
        <w:rPr>
          <w:rFonts w:ascii="Times New Roman" w:eastAsia="Calibri" w:hAnsi="Times New Roman"/>
          <w:szCs w:val="24"/>
          <w:lang w:val="ru-RU" w:eastAsia="ru-RU" w:bidi="ar-SA"/>
        </w:rPr>
        <w:t xml:space="preserve"> </w:t>
      </w:r>
      <w:r w:rsidR="00F111B7" w:rsidRPr="00F111B7">
        <w:rPr>
          <w:rFonts w:ascii="Times New Roman" w:eastAsia="Calibri" w:hAnsi="Times New Roman"/>
          <w:szCs w:val="24"/>
          <w:lang w:val="ru-RU" w:eastAsia="ru-RU" w:bidi="ar-SA"/>
        </w:rPr>
        <w:t>Ан</w:t>
      </w:r>
      <w:r w:rsidR="00F111B7" w:rsidRPr="00F111B7">
        <w:rPr>
          <w:rFonts w:ascii="Times New Roman" w:eastAsia="Calibri" w:hAnsi="Times New Roman"/>
          <w:szCs w:val="24"/>
          <w:lang w:val="ru-RU" w:eastAsia="ru-RU" w:bidi="ar-SA"/>
        </w:rPr>
        <w:t>а</w:t>
      </w:r>
      <w:r w:rsidR="00F111B7" w:rsidRPr="00F111B7">
        <w:rPr>
          <w:rFonts w:ascii="Times New Roman" w:eastAsia="Calibri" w:hAnsi="Times New Roman"/>
          <w:szCs w:val="24"/>
          <w:lang w:val="ru-RU" w:eastAsia="ru-RU" w:bidi="ar-SA"/>
        </w:rPr>
        <w:t>лиз приведенных в таблице</w:t>
      </w:r>
      <w:r w:rsidR="00F111B7">
        <w:rPr>
          <w:rFonts w:ascii="Times New Roman" w:eastAsia="Calibri" w:hAnsi="Times New Roman"/>
          <w:szCs w:val="24"/>
          <w:lang w:val="ru-RU" w:eastAsia="ru-RU" w:bidi="ar-SA"/>
        </w:rPr>
        <w:t xml:space="preserve"> </w:t>
      </w:r>
      <w:r w:rsidR="00F96F33">
        <w:rPr>
          <w:rFonts w:ascii="Times New Roman" w:eastAsia="Calibri" w:hAnsi="Times New Roman"/>
          <w:szCs w:val="24"/>
          <w:lang w:val="ru-RU" w:eastAsia="ru-RU" w:bidi="ar-SA"/>
        </w:rPr>
        <w:t>8</w:t>
      </w:r>
      <w:r w:rsidR="00F111B7" w:rsidRPr="00F111B7">
        <w:rPr>
          <w:rFonts w:ascii="Times New Roman" w:eastAsia="Calibri" w:hAnsi="Times New Roman"/>
          <w:szCs w:val="24"/>
          <w:lang w:val="ru-RU" w:eastAsia="ru-RU" w:bidi="ar-SA"/>
        </w:rPr>
        <w:t xml:space="preserve"> данных показывает, что наблюдается уменьшение резерва тепловой мощности к расчётному сроку реализации схемы теплоснабжения.</w:t>
      </w:r>
    </w:p>
    <w:p w:rsidR="00096066" w:rsidRDefault="00096066"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32" w:name="_Toc9154873"/>
      <w:r>
        <w:br w:type="page"/>
      </w:r>
    </w:p>
    <w:p w:rsidR="00096066" w:rsidRDefault="00096066" w:rsidP="00096066">
      <w:pPr>
        <w:pStyle w:val="1a"/>
        <w:numPr>
          <w:ilvl w:val="0"/>
          <w:numId w:val="0"/>
        </w:numPr>
        <w:spacing w:before="0" w:after="0" w:line="240" w:lineRule="auto"/>
        <w:contextualSpacing w:val="0"/>
      </w:pPr>
      <w:r>
        <w:lastRenderedPageBreak/>
        <w:t>ГЛАВА 5. МАСТЕР-ПЛАН РАЗВИТИЯ СИСТЕМЫ ТЕПЛОСНАБЖЕНИЯ ПОСЕЛЕНИЯ</w:t>
      </w:r>
      <w:bookmarkEnd w:id="32"/>
      <w:r>
        <w:t xml:space="preserve"> </w:t>
      </w:r>
    </w:p>
    <w:p w:rsidR="00096066" w:rsidRDefault="00096066" w:rsidP="00096066">
      <w:pPr>
        <w:rPr>
          <w:rFonts w:ascii="Times New Roman" w:hAnsi="Times New Roman"/>
          <w:szCs w:val="24"/>
          <w:lang w:val="ru-RU"/>
        </w:rPr>
      </w:pPr>
    </w:p>
    <w:p w:rsidR="00096066" w:rsidRDefault="00096066" w:rsidP="00C33328">
      <w:pPr>
        <w:rPr>
          <w:rFonts w:ascii="Times New Roman" w:hAnsi="Times New Roman"/>
          <w:szCs w:val="24"/>
          <w:lang w:val="ru-RU"/>
        </w:rPr>
      </w:pPr>
    </w:p>
    <w:p w:rsidR="00096066" w:rsidRPr="00096066" w:rsidRDefault="00096066" w:rsidP="00C70015">
      <w:pPr>
        <w:pStyle w:val="1a"/>
        <w:numPr>
          <w:ilvl w:val="0"/>
          <w:numId w:val="73"/>
        </w:numPr>
        <w:spacing w:line="240" w:lineRule="auto"/>
      </w:pPr>
      <w:bookmarkStart w:id="33" w:name="_Toc9154874"/>
      <w:r w:rsidRPr="00096066">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3"/>
    </w:p>
    <w:p w:rsidR="00096066" w:rsidRDefault="001548F9" w:rsidP="00C33328">
      <w:pPr>
        <w:rPr>
          <w:rFonts w:ascii="Times New Roman" w:hAnsi="Times New Roman"/>
          <w:szCs w:val="24"/>
          <w:lang w:val="ru-RU"/>
        </w:rPr>
      </w:pPr>
      <w:r>
        <w:rPr>
          <w:rFonts w:ascii="Times New Roman" w:hAnsi="Times New Roman"/>
          <w:szCs w:val="24"/>
          <w:lang w:val="ru-RU"/>
        </w:rPr>
        <w:t xml:space="preserve">Изменения относительно ранее принятого варианта </w:t>
      </w:r>
      <w:r w:rsidRPr="001548F9">
        <w:rPr>
          <w:rFonts w:ascii="Times New Roman" w:hAnsi="Times New Roman"/>
          <w:szCs w:val="24"/>
          <w:lang w:val="ru-RU"/>
        </w:rPr>
        <w:t>развития систем теплоснабж</w:t>
      </w:r>
      <w:r w:rsidRPr="001548F9">
        <w:rPr>
          <w:rFonts w:ascii="Times New Roman" w:hAnsi="Times New Roman"/>
          <w:szCs w:val="24"/>
          <w:lang w:val="ru-RU"/>
        </w:rPr>
        <w:t>е</w:t>
      </w:r>
      <w:r w:rsidRPr="001548F9">
        <w:rPr>
          <w:rFonts w:ascii="Times New Roman" w:hAnsi="Times New Roman"/>
          <w:szCs w:val="24"/>
          <w:lang w:val="ru-RU"/>
        </w:rPr>
        <w:t>ния</w:t>
      </w:r>
      <w:r>
        <w:rPr>
          <w:rFonts w:ascii="Times New Roman" w:hAnsi="Times New Roman"/>
          <w:szCs w:val="24"/>
          <w:lang w:val="ru-RU"/>
        </w:rPr>
        <w:t xml:space="preserve"> отсутствуют.</w:t>
      </w:r>
    </w:p>
    <w:p w:rsidR="00096066" w:rsidRPr="00096066" w:rsidRDefault="00F96F33" w:rsidP="00C70015">
      <w:pPr>
        <w:pStyle w:val="1a"/>
        <w:numPr>
          <w:ilvl w:val="0"/>
          <w:numId w:val="73"/>
        </w:numPr>
        <w:spacing w:line="240" w:lineRule="auto"/>
      </w:pPr>
      <w:bookmarkStart w:id="34" w:name="_Toc9154875"/>
      <w:r>
        <w:t>О</w:t>
      </w:r>
      <w:r w:rsidRPr="00F96F33">
        <w:t>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34"/>
    </w:p>
    <w:p w:rsidR="00096066" w:rsidRDefault="00096066" w:rsidP="00C33328">
      <w:pPr>
        <w:rPr>
          <w:rFonts w:ascii="Times New Roman" w:hAnsi="Times New Roman"/>
          <w:szCs w:val="24"/>
          <w:lang w:val="ru-RU"/>
        </w:rPr>
      </w:pPr>
    </w:p>
    <w:p w:rsidR="00096066" w:rsidRDefault="001548F9" w:rsidP="00C33328">
      <w:pPr>
        <w:rPr>
          <w:rFonts w:ascii="Times New Roman" w:hAnsi="Times New Roman"/>
          <w:szCs w:val="24"/>
          <w:lang w:val="ru-RU"/>
        </w:rPr>
      </w:pPr>
      <w:r w:rsidRPr="001548F9">
        <w:rPr>
          <w:rFonts w:ascii="Times New Roman" w:hAnsi="Times New Roman"/>
          <w:szCs w:val="24"/>
          <w:lang w:val="ru-RU"/>
        </w:rPr>
        <w:t>Изменения относительно ранее принятого варианта развития систем теплоснабж</w:t>
      </w:r>
      <w:r w:rsidRPr="001548F9">
        <w:rPr>
          <w:rFonts w:ascii="Times New Roman" w:hAnsi="Times New Roman"/>
          <w:szCs w:val="24"/>
          <w:lang w:val="ru-RU"/>
        </w:rPr>
        <w:t>е</w:t>
      </w:r>
      <w:r w:rsidRPr="001548F9">
        <w:rPr>
          <w:rFonts w:ascii="Times New Roman" w:hAnsi="Times New Roman"/>
          <w:szCs w:val="24"/>
          <w:lang w:val="ru-RU"/>
        </w:rPr>
        <w:t>ния отсутствуют</w:t>
      </w:r>
      <w:r>
        <w:rPr>
          <w:rFonts w:ascii="Times New Roman" w:hAnsi="Times New Roman"/>
          <w:szCs w:val="24"/>
          <w:lang w:val="ru-RU"/>
        </w:rPr>
        <w:t>.</w:t>
      </w:r>
    </w:p>
    <w:p w:rsidR="00096066" w:rsidRDefault="00096066" w:rsidP="00C33328">
      <w:pPr>
        <w:rPr>
          <w:rFonts w:ascii="Times New Roman" w:hAnsi="Times New Roman"/>
          <w:szCs w:val="24"/>
          <w:lang w:val="ru-RU"/>
        </w:rPr>
      </w:pPr>
    </w:p>
    <w:p w:rsidR="00096066" w:rsidRPr="00096066" w:rsidRDefault="00096066" w:rsidP="00C70015">
      <w:pPr>
        <w:pStyle w:val="1a"/>
        <w:numPr>
          <w:ilvl w:val="0"/>
          <w:numId w:val="73"/>
        </w:numPr>
        <w:spacing w:line="240" w:lineRule="auto"/>
      </w:pPr>
      <w:bookmarkStart w:id="35" w:name="_Toc9154876"/>
      <w:r w:rsidRPr="00096066">
        <w:t>Технико-экономическое сравнение вариантов перспективного развития систем теплоснабжения поселения</w:t>
      </w:r>
      <w:bookmarkEnd w:id="35"/>
    </w:p>
    <w:p w:rsidR="00096066" w:rsidRDefault="001548F9" w:rsidP="00C33328">
      <w:pPr>
        <w:rPr>
          <w:rFonts w:ascii="Times New Roman" w:hAnsi="Times New Roman"/>
          <w:szCs w:val="24"/>
          <w:lang w:val="ru-RU"/>
        </w:rPr>
      </w:pPr>
      <w:r w:rsidRPr="001548F9">
        <w:rPr>
          <w:rFonts w:ascii="Times New Roman" w:hAnsi="Times New Roman"/>
          <w:szCs w:val="24"/>
          <w:lang w:val="ru-RU"/>
        </w:rPr>
        <w:t>Изменения относительно ранее принятого варианта развития систем теплоснабж</w:t>
      </w:r>
      <w:r w:rsidRPr="001548F9">
        <w:rPr>
          <w:rFonts w:ascii="Times New Roman" w:hAnsi="Times New Roman"/>
          <w:szCs w:val="24"/>
          <w:lang w:val="ru-RU"/>
        </w:rPr>
        <w:t>е</w:t>
      </w:r>
      <w:r w:rsidRPr="001548F9">
        <w:rPr>
          <w:rFonts w:ascii="Times New Roman" w:hAnsi="Times New Roman"/>
          <w:szCs w:val="24"/>
          <w:lang w:val="ru-RU"/>
        </w:rPr>
        <w:t>ния отсутствуют</w:t>
      </w:r>
    </w:p>
    <w:p w:rsidR="00096066" w:rsidRDefault="00096066" w:rsidP="00C33328">
      <w:pPr>
        <w:rPr>
          <w:rFonts w:ascii="Times New Roman" w:hAnsi="Times New Roman"/>
          <w:szCs w:val="24"/>
          <w:lang w:val="ru-RU"/>
        </w:rPr>
      </w:pPr>
    </w:p>
    <w:p w:rsidR="00096066" w:rsidRDefault="00096066"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36" w:name="_Toc9154877"/>
      <w:r>
        <w:br w:type="page"/>
      </w:r>
    </w:p>
    <w:p w:rsidR="00096066" w:rsidRDefault="00096066" w:rsidP="00096066">
      <w:pPr>
        <w:pStyle w:val="1a"/>
        <w:numPr>
          <w:ilvl w:val="0"/>
          <w:numId w:val="0"/>
        </w:numPr>
        <w:spacing w:before="0" w:after="0" w:line="240" w:lineRule="auto"/>
        <w:contextualSpacing w:val="0"/>
      </w:pPr>
      <w:r>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36"/>
      <w:r>
        <w:t xml:space="preserve"> </w:t>
      </w:r>
    </w:p>
    <w:p w:rsidR="00096066" w:rsidRDefault="00096066" w:rsidP="00C33328">
      <w:pPr>
        <w:rPr>
          <w:rFonts w:ascii="Times New Roman" w:hAnsi="Times New Roman"/>
          <w:szCs w:val="24"/>
          <w:lang w:val="ru-RU"/>
        </w:rPr>
      </w:pPr>
    </w:p>
    <w:p w:rsidR="00096066" w:rsidRDefault="00096066" w:rsidP="00C33328">
      <w:pPr>
        <w:rPr>
          <w:rFonts w:ascii="Times New Roman" w:hAnsi="Times New Roman"/>
          <w:szCs w:val="24"/>
          <w:lang w:val="ru-RU"/>
        </w:rPr>
      </w:pPr>
    </w:p>
    <w:p w:rsidR="00096066" w:rsidRDefault="00096066" w:rsidP="00C70015">
      <w:pPr>
        <w:pStyle w:val="1a"/>
        <w:numPr>
          <w:ilvl w:val="0"/>
          <w:numId w:val="74"/>
        </w:numPr>
        <w:spacing w:line="240" w:lineRule="auto"/>
      </w:pPr>
      <w:bookmarkStart w:id="37" w:name="_Toc9154878"/>
      <w:r w:rsidRPr="00096066">
        <w:t xml:space="preserve">Расчетная величина </w:t>
      </w:r>
      <w:r w:rsidR="00965786" w:rsidRPr="00965786">
        <w:t>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7"/>
    </w:p>
    <w:p w:rsidR="001548F9" w:rsidRPr="001548F9" w:rsidRDefault="001548F9" w:rsidP="001548F9">
      <w:pPr>
        <w:rPr>
          <w:rFonts w:ascii="Times New Roman" w:hAnsi="Times New Roman"/>
          <w:b/>
          <w:lang w:val="ru-RU"/>
        </w:rPr>
      </w:pPr>
      <w:r w:rsidRPr="001548F9">
        <w:rPr>
          <w:rFonts w:ascii="Times New Roman" w:hAnsi="Times New Roman"/>
          <w:b/>
          <w:lang w:val="ru-RU"/>
        </w:rPr>
        <w:t xml:space="preserve">Таблица </w:t>
      </w:r>
      <w:r w:rsidR="00EE76BA">
        <w:rPr>
          <w:rFonts w:ascii="Times New Roman" w:hAnsi="Times New Roman"/>
          <w:b/>
          <w:lang w:val="ru-RU"/>
        </w:rPr>
        <w:t>9</w:t>
      </w:r>
      <w:r w:rsidRPr="001548F9">
        <w:rPr>
          <w:rFonts w:ascii="Times New Roman" w:hAnsi="Times New Roman"/>
          <w:b/>
          <w:lang w:val="ru-RU"/>
        </w:rPr>
        <w:t xml:space="preserve"> Нормативы технологических потерь при передаче тепловой эне</w:t>
      </w:r>
      <w:r w:rsidRPr="001548F9">
        <w:rPr>
          <w:rFonts w:ascii="Times New Roman" w:hAnsi="Times New Roman"/>
          <w:b/>
          <w:lang w:val="ru-RU"/>
        </w:rPr>
        <w:t>р</w:t>
      </w:r>
      <w:r w:rsidRPr="001548F9">
        <w:rPr>
          <w:rFonts w:ascii="Times New Roman" w:hAnsi="Times New Roman"/>
          <w:b/>
          <w:lang w:val="ru-RU"/>
        </w:rPr>
        <w:t xml:space="preserve">гии, теплоносителя по тепловым сетям </w:t>
      </w:r>
      <w:r w:rsidR="005F330C">
        <w:rPr>
          <w:rFonts w:ascii="Times New Roman" w:hAnsi="Times New Roman"/>
          <w:b/>
          <w:lang w:val="ru-RU"/>
        </w:rPr>
        <w:t>ОАО «Коряктеплоэнерго» Олюторский ф</w:t>
      </w:r>
      <w:r w:rsidR="005F330C">
        <w:rPr>
          <w:rFonts w:ascii="Times New Roman" w:hAnsi="Times New Roman"/>
          <w:b/>
          <w:lang w:val="ru-RU"/>
        </w:rPr>
        <w:t>и</w:t>
      </w:r>
      <w:r w:rsidR="005F330C">
        <w:rPr>
          <w:rFonts w:ascii="Times New Roman" w:hAnsi="Times New Roman"/>
          <w:b/>
          <w:lang w:val="ru-RU"/>
        </w:rPr>
        <w:t>лиал</w:t>
      </w:r>
      <w:r w:rsidR="00074510">
        <w:rPr>
          <w:rFonts w:ascii="Times New Roman" w:hAnsi="Times New Roman"/>
          <w:b/>
          <w:lang w:val="ru-RU"/>
        </w:rPr>
        <w:t xml:space="preserve"> </w:t>
      </w:r>
      <w:r w:rsidRPr="001548F9">
        <w:rPr>
          <w:rFonts w:ascii="Times New Roman" w:hAnsi="Times New Roman"/>
          <w:b/>
          <w:lang w:val="ru-RU"/>
        </w:rPr>
        <w:t xml:space="preserve"> на территории </w:t>
      </w:r>
      <w:r w:rsidR="00875D67">
        <w:rPr>
          <w:rFonts w:ascii="Times New Roman" w:hAnsi="Times New Roman"/>
          <w:b/>
          <w:lang w:val="ru-RU"/>
        </w:rPr>
        <w:t>МО «</w:t>
      </w:r>
      <w:r w:rsidR="005F330C">
        <w:rPr>
          <w:rFonts w:ascii="Times New Roman" w:hAnsi="Times New Roman"/>
          <w:b/>
          <w:lang w:val="ru-RU"/>
        </w:rPr>
        <w:t>Сельское поселение «село Апука</w:t>
      </w:r>
      <w:r w:rsidR="00875D67">
        <w:rPr>
          <w:rFonts w:ascii="Times New Roman" w:hAnsi="Times New Roman"/>
          <w:b/>
          <w:lang w:val="ru-RU"/>
        </w:rPr>
        <w:t>»</w:t>
      </w:r>
    </w:p>
    <w:p w:rsidR="008C6B58" w:rsidRDefault="00133A73" w:rsidP="00C33328">
      <w:pPr>
        <w:rPr>
          <w:rFonts w:ascii="Cambria" w:hAnsi="Cambria"/>
          <w:sz w:val="20"/>
          <w:szCs w:val="20"/>
          <w:lang w:val="ru-RU" w:eastAsia="ru-RU" w:bidi="ar-SA"/>
        </w:rPr>
      </w:pPr>
      <w:r>
        <w:rPr>
          <w:rFonts w:ascii="Times New Roman" w:hAnsi="Times New Roman"/>
          <w:szCs w:val="24"/>
          <w:lang w:val="ru-RU"/>
        </w:rPr>
        <w:fldChar w:fldCharType="begin"/>
      </w:r>
      <w:r w:rsidR="008C6B58">
        <w:rPr>
          <w:rFonts w:ascii="Times New Roman" w:hAnsi="Times New Roman"/>
          <w:szCs w:val="24"/>
          <w:lang w:val="ru-RU"/>
        </w:rPr>
        <w:instrText xml:space="preserve"> LINK </w:instrText>
      </w:r>
      <w:r w:rsidR="00FF04AD">
        <w:rPr>
          <w:rFonts w:ascii="Times New Roman" w:hAnsi="Times New Roman"/>
          <w:szCs w:val="24"/>
          <w:lang w:val="ru-RU"/>
        </w:rPr>
        <w:instrText xml:space="preserve">Excel.Sheet.12 "D:\\5-с Проект\\Схема ТС\\Апука\\Расчётные таблицы Апука  .xlsx" Потериэ!R4C31:R50C34 </w:instrText>
      </w:r>
      <w:r w:rsidR="008C6B58">
        <w:rPr>
          <w:rFonts w:ascii="Times New Roman" w:hAnsi="Times New Roman"/>
          <w:szCs w:val="24"/>
          <w:lang w:val="ru-RU"/>
        </w:rPr>
        <w:instrText xml:space="preserve">\a \f 4 \h  \* MERGEFORMAT </w:instrText>
      </w:r>
      <w:r>
        <w:rPr>
          <w:rFonts w:ascii="Times New Roman" w:hAnsi="Times New Roman"/>
          <w:szCs w:val="24"/>
          <w:lang w:val="ru-RU"/>
        </w:rPr>
        <w:fldChar w:fldCharType="separate"/>
      </w:r>
    </w:p>
    <w:tbl>
      <w:tblPr>
        <w:tblW w:w="5000" w:type="pct"/>
        <w:tblLook w:val="04A0"/>
      </w:tblPr>
      <w:tblGrid>
        <w:gridCol w:w="2587"/>
        <w:gridCol w:w="2498"/>
        <w:gridCol w:w="2768"/>
        <w:gridCol w:w="1717"/>
      </w:tblGrid>
      <w:tr w:rsidR="008C6B58" w:rsidRPr="008C6B58" w:rsidTr="008C6B58">
        <w:trPr>
          <w:trHeight w:val="20"/>
          <w:tblHeader/>
        </w:trPr>
        <w:tc>
          <w:tcPr>
            <w:tcW w:w="135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8C6B58" w:rsidRPr="008C6B58" w:rsidRDefault="008C6B58" w:rsidP="008C6B58">
            <w:pPr>
              <w:pStyle w:val="1ffff"/>
            </w:pPr>
            <w:r w:rsidRPr="008C6B58">
              <w:t xml:space="preserve">Диаметр трубопровода, </w:t>
            </w:r>
            <w:r w:rsidRPr="008C6B58">
              <w:rPr>
                <w:i/>
              </w:rPr>
              <w:t>d</w:t>
            </w:r>
            <w:r w:rsidRPr="008C6B58">
              <w:rPr>
                <w:vertAlign w:val="subscript"/>
              </w:rPr>
              <w:t>у</w:t>
            </w:r>
            <w:r w:rsidRPr="008C6B58">
              <w:t>, мм</w:t>
            </w:r>
          </w:p>
        </w:tc>
        <w:tc>
          <w:tcPr>
            <w:tcW w:w="1305" w:type="pct"/>
            <w:tcBorders>
              <w:top w:val="single" w:sz="4" w:space="0" w:color="auto"/>
              <w:left w:val="nil"/>
              <w:bottom w:val="single" w:sz="4" w:space="0" w:color="auto"/>
              <w:right w:val="single" w:sz="4" w:space="0" w:color="auto"/>
            </w:tcBorders>
            <w:shd w:val="clear" w:color="000000" w:fill="D9D9D9"/>
            <w:vAlign w:val="center"/>
            <w:hideMark/>
          </w:tcPr>
          <w:p w:rsidR="008C6B58" w:rsidRPr="008C6B58" w:rsidRDefault="008C6B58" w:rsidP="008C6B58">
            <w:pPr>
              <w:pStyle w:val="1ffff"/>
            </w:pPr>
            <w:r w:rsidRPr="008C6B58">
              <w:t xml:space="preserve">Удельный объем воды трубопровода </w:t>
            </w:r>
            <w:r w:rsidRPr="008C6B58">
              <w:rPr>
                <w:i/>
              </w:rPr>
              <w:t>i</w:t>
            </w:r>
            <w:r w:rsidRPr="008C6B58">
              <w:t>-го ди</w:t>
            </w:r>
            <w:r w:rsidRPr="008C6B58">
              <w:t>а</w:t>
            </w:r>
            <w:r w:rsidRPr="008C6B58">
              <w:t xml:space="preserve">метра, </w:t>
            </w:r>
            <w:r w:rsidRPr="008C6B58">
              <w:rPr>
                <w:i/>
              </w:rPr>
              <w:t>V</w:t>
            </w:r>
            <w:r w:rsidRPr="008C6B58">
              <w:rPr>
                <w:i/>
                <w:vertAlign w:val="subscript"/>
              </w:rPr>
              <w:t>i</w:t>
            </w:r>
            <w:r w:rsidRPr="008C6B58">
              <w:t>, м</w:t>
            </w:r>
            <w:r w:rsidRPr="008C6B58">
              <w:rPr>
                <w:vertAlign w:val="superscript"/>
              </w:rPr>
              <w:t>3</w:t>
            </w:r>
            <w:r w:rsidRPr="008C6B58">
              <w:t>/км</w:t>
            </w:r>
          </w:p>
        </w:tc>
        <w:tc>
          <w:tcPr>
            <w:tcW w:w="1446" w:type="pct"/>
            <w:tcBorders>
              <w:top w:val="single" w:sz="4" w:space="0" w:color="auto"/>
              <w:left w:val="nil"/>
              <w:bottom w:val="single" w:sz="4" w:space="0" w:color="auto"/>
              <w:right w:val="single" w:sz="4" w:space="0" w:color="auto"/>
            </w:tcBorders>
            <w:shd w:val="clear" w:color="000000" w:fill="D9D9D9"/>
            <w:vAlign w:val="center"/>
            <w:hideMark/>
          </w:tcPr>
          <w:p w:rsidR="008C6B58" w:rsidRPr="008C6B58" w:rsidRDefault="008C6B58" w:rsidP="008C6B58">
            <w:pPr>
              <w:pStyle w:val="1ffff"/>
            </w:pPr>
            <w:r w:rsidRPr="008C6B58">
              <w:t>Протяженность участка те</w:t>
            </w:r>
            <w:r w:rsidRPr="008C6B58">
              <w:t>п</w:t>
            </w:r>
            <w:r w:rsidRPr="008C6B58">
              <w:t xml:space="preserve">ловой сети </w:t>
            </w:r>
            <w:r w:rsidRPr="008C6B58">
              <w:rPr>
                <w:i/>
              </w:rPr>
              <w:t>i</w:t>
            </w:r>
            <w:r w:rsidRPr="008C6B58">
              <w:t xml:space="preserve">-го диаметра, </w:t>
            </w:r>
            <w:r w:rsidRPr="008C6B58">
              <w:rPr>
                <w:i/>
              </w:rPr>
              <w:t>l</w:t>
            </w:r>
            <w:r w:rsidRPr="008C6B58">
              <w:rPr>
                <w:i/>
                <w:vertAlign w:val="subscript"/>
              </w:rPr>
              <w:t>i</w:t>
            </w:r>
            <w:r w:rsidRPr="008C6B58">
              <w:t xml:space="preserve"> м</w:t>
            </w:r>
          </w:p>
        </w:tc>
        <w:tc>
          <w:tcPr>
            <w:tcW w:w="896" w:type="pct"/>
            <w:tcBorders>
              <w:top w:val="single" w:sz="4" w:space="0" w:color="auto"/>
              <w:left w:val="nil"/>
              <w:bottom w:val="single" w:sz="4" w:space="0" w:color="auto"/>
              <w:right w:val="single" w:sz="4" w:space="0" w:color="auto"/>
            </w:tcBorders>
            <w:shd w:val="clear" w:color="000000" w:fill="D9D9D9"/>
            <w:vAlign w:val="center"/>
            <w:hideMark/>
          </w:tcPr>
          <w:p w:rsidR="008C6B58" w:rsidRPr="008C6B58" w:rsidRDefault="008C6B58" w:rsidP="008C6B58">
            <w:pPr>
              <w:pStyle w:val="1ffff"/>
              <w:rPr>
                <w:i/>
              </w:rPr>
            </w:pPr>
            <w:r w:rsidRPr="008C6B58">
              <w:rPr>
                <w:i/>
              </w:rPr>
              <w:t>V</w:t>
            </w:r>
            <w:r w:rsidRPr="008C6B58">
              <w:rPr>
                <w:i/>
                <w:vertAlign w:val="subscript"/>
              </w:rPr>
              <w:t>i</w:t>
            </w:r>
            <w:r w:rsidRPr="008C6B58">
              <w:t xml:space="preserve"> </w:t>
            </w:r>
            <w:r w:rsidRPr="008C6B58">
              <w:rPr>
                <w:i/>
              </w:rPr>
              <w:t>l</w:t>
            </w:r>
            <w:r w:rsidRPr="008C6B58">
              <w:rPr>
                <w:i/>
                <w:vertAlign w:val="subscript"/>
              </w:rPr>
              <w:t>i</w:t>
            </w:r>
            <w:r w:rsidRPr="008C6B58">
              <w:t>, м</w:t>
            </w:r>
            <w:r w:rsidRPr="008C6B58">
              <w:rPr>
                <w:vertAlign w:val="superscript"/>
              </w:rPr>
              <w:t>3</w:t>
            </w:r>
          </w:p>
        </w:tc>
      </w:tr>
      <w:tr w:rsidR="008C6B58" w:rsidRPr="008C6B58" w:rsidTr="008C6B58">
        <w:trPr>
          <w:trHeight w:val="20"/>
        </w:trPr>
        <w:tc>
          <w:tcPr>
            <w:tcW w:w="5000" w:type="pct"/>
            <w:gridSpan w:val="4"/>
            <w:tcBorders>
              <w:top w:val="single" w:sz="4" w:space="0" w:color="auto"/>
              <w:left w:val="single" w:sz="4" w:space="0" w:color="auto"/>
              <w:bottom w:val="single" w:sz="4" w:space="0" w:color="auto"/>
              <w:right w:val="nil"/>
            </w:tcBorders>
            <w:shd w:val="clear" w:color="auto" w:fill="auto"/>
            <w:noWrap/>
            <w:vAlign w:val="bottom"/>
            <w:hideMark/>
          </w:tcPr>
          <w:p w:rsidR="008C6B58" w:rsidRPr="008C6B58" w:rsidRDefault="008C6B58" w:rsidP="008C6B58">
            <w:pPr>
              <w:pStyle w:val="1ffff"/>
              <w:rPr>
                <w:sz w:val="22"/>
              </w:rPr>
            </w:pPr>
            <w:r w:rsidRPr="008C6B58">
              <w:rPr>
                <w:sz w:val="22"/>
              </w:rPr>
              <w:t>Котельная ОАО «Коряктеплоэнерго»</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15</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0,03</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20</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20</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0,09</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8</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0,06</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59</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0,45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45</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0,35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0,03</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44</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0,34</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44</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0,34</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27</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0,21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6</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25</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0,19</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14</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0,04</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lastRenderedPageBreak/>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0,18</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0,18</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7</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26</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0,05</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9</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0,07</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13</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0,03</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30</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0,23</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0,04</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0,02</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30</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0,23</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76</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0,0036</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18</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0,07</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76</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0,0036</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18</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0,07</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18</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0,04</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89</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0,0052</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41</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0,21</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2</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0,00</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108</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0,0077</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34</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0,26</w:t>
            </w:r>
          </w:p>
        </w:tc>
      </w:tr>
      <w:tr w:rsidR="008C6B58" w:rsidRPr="008C6B58" w:rsidTr="008C6B58">
        <w:trPr>
          <w:trHeight w:val="20"/>
        </w:trPr>
        <w:tc>
          <w:tcPr>
            <w:tcW w:w="1352" w:type="pct"/>
            <w:tcBorders>
              <w:top w:val="nil"/>
              <w:left w:val="single" w:sz="4" w:space="0" w:color="auto"/>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57</w:t>
            </w:r>
          </w:p>
        </w:tc>
        <w:tc>
          <w:tcPr>
            <w:tcW w:w="1305"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0,0020</w:t>
            </w:r>
          </w:p>
        </w:tc>
        <w:tc>
          <w:tcPr>
            <w:tcW w:w="1446" w:type="pct"/>
            <w:tcBorders>
              <w:top w:val="nil"/>
              <w:left w:val="nil"/>
              <w:bottom w:val="single" w:sz="4" w:space="0" w:color="auto"/>
              <w:right w:val="single" w:sz="4" w:space="0" w:color="auto"/>
            </w:tcBorders>
            <w:shd w:val="clear" w:color="auto" w:fill="auto"/>
            <w:noWrap/>
            <w:vAlign w:val="bottom"/>
            <w:hideMark/>
          </w:tcPr>
          <w:p w:rsidR="008C6B58" w:rsidRPr="008C6B58" w:rsidRDefault="008C6B58" w:rsidP="008C6B58">
            <w:pPr>
              <w:pStyle w:val="1ffff"/>
              <w:rPr>
                <w:sz w:val="22"/>
              </w:rPr>
            </w:pPr>
            <w:r w:rsidRPr="008C6B58">
              <w:rPr>
                <w:sz w:val="22"/>
              </w:rPr>
              <w:t>4</w:t>
            </w:r>
          </w:p>
        </w:tc>
        <w:tc>
          <w:tcPr>
            <w:tcW w:w="896" w:type="pct"/>
            <w:tcBorders>
              <w:top w:val="nil"/>
              <w:left w:val="nil"/>
              <w:bottom w:val="single" w:sz="4" w:space="0" w:color="auto"/>
              <w:right w:val="single" w:sz="4" w:space="0" w:color="auto"/>
            </w:tcBorders>
            <w:shd w:val="clear" w:color="auto" w:fill="auto"/>
            <w:noWrap/>
            <w:vAlign w:val="center"/>
            <w:hideMark/>
          </w:tcPr>
          <w:p w:rsidR="008C6B58" w:rsidRPr="008C6B58" w:rsidRDefault="008C6B58" w:rsidP="008C6B58">
            <w:pPr>
              <w:pStyle w:val="1ffff"/>
              <w:rPr>
                <w:sz w:val="22"/>
              </w:rPr>
            </w:pPr>
            <w:r w:rsidRPr="008C6B58">
              <w:rPr>
                <w:sz w:val="22"/>
              </w:rPr>
              <w:t>0,01</w:t>
            </w:r>
          </w:p>
        </w:tc>
      </w:tr>
    </w:tbl>
    <w:p w:rsidR="00096066" w:rsidRDefault="00133A73" w:rsidP="00C33328">
      <w:pPr>
        <w:rPr>
          <w:rFonts w:ascii="Times New Roman" w:hAnsi="Times New Roman"/>
          <w:szCs w:val="24"/>
          <w:lang w:val="ru-RU"/>
        </w:rPr>
      </w:pPr>
      <w:r>
        <w:rPr>
          <w:rFonts w:ascii="Times New Roman" w:hAnsi="Times New Roman"/>
          <w:szCs w:val="24"/>
          <w:lang w:val="ru-RU"/>
        </w:rPr>
        <w:fldChar w:fldCharType="end"/>
      </w:r>
    </w:p>
    <w:p w:rsidR="00096066" w:rsidRDefault="00096066" w:rsidP="00C33328">
      <w:pPr>
        <w:rPr>
          <w:rFonts w:ascii="Times New Roman" w:hAnsi="Times New Roman"/>
          <w:szCs w:val="24"/>
          <w:lang w:val="ru-RU"/>
        </w:rPr>
      </w:pPr>
    </w:p>
    <w:p w:rsidR="00096066" w:rsidRPr="00096066" w:rsidRDefault="00096066" w:rsidP="00C70015">
      <w:pPr>
        <w:pStyle w:val="1a"/>
        <w:numPr>
          <w:ilvl w:val="0"/>
          <w:numId w:val="74"/>
        </w:numPr>
        <w:spacing w:line="240" w:lineRule="auto"/>
      </w:pPr>
      <w:bookmarkStart w:id="38" w:name="_Toc9154879"/>
      <w:r w:rsidRPr="00096066">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8"/>
    </w:p>
    <w:p w:rsidR="00220BE5" w:rsidRDefault="001548F9" w:rsidP="00496426">
      <w:pPr>
        <w:pStyle w:val="1fff"/>
      </w:pPr>
      <w:r>
        <w:t xml:space="preserve">Система теплоснабжения </w:t>
      </w:r>
      <w:r w:rsidR="00875D67">
        <w:t>МО «</w:t>
      </w:r>
      <w:r w:rsidR="005F330C">
        <w:t>Сельское поселение «село Апука</w:t>
      </w:r>
      <w:r w:rsidR="00875D67">
        <w:t>»</w:t>
      </w:r>
      <w:r>
        <w:t xml:space="preserve"> </w:t>
      </w:r>
      <w:r w:rsidR="002D7FD0">
        <w:t>за</w:t>
      </w:r>
      <w:r w:rsidR="0073734C">
        <w:t>крытая</w:t>
      </w:r>
      <w:r>
        <w:t>.</w:t>
      </w:r>
    </w:p>
    <w:p w:rsidR="002D7FD0" w:rsidRDefault="002D7FD0" w:rsidP="00C33328">
      <w:pPr>
        <w:rPr>
          <w:rFonts w:ascii="Times New Roman" w:hAnsi="Times New Roman"/>
          <w:szCs w:val="24"/>
          <w:lang w:val="ru-RU"/>
        </w:rPr>
      </w:pPr>
    </w:p>
    <w:p w:rsidR="00096066" w:rsidRPr="00096066" w:rsidRDefault="00096066" w:rsidP="00C70015">
      <w:pPr>
        <w:pStyle w:val="1a"/>
        <w:numPr>
          <w:ilvl w:val="0"/>
          <w:numId w:val="74"/>
        </w:numPr>
        <w:spacing w:line="240" w:lineRule="auto"/>
      </w:pPr>
      <w:bookmarkStart w:id="39" w:name="_Toc9154880"/>
      <w:r w:rsidRPr="00096066">
        <w:t>Сведения о наличии баков-аккумуляторов</w:t>
      </w:r>
      <w:bookmarkEnd w:id="39"/>
    </w:p>
    <w:p w:rsidR="00096066" w:rsidRDefault="00965786" w:rsidP="00496426">
      <w:pPr>
        <w:pStyle w:val="1fff"/>
      </w:pPr>
      <w:r>
        <w:t xml:space="preserve">В </w:t>
      </w:r>
      <w:r w:rsidR="00875D67">
        <w:t>МО «</w:t>
      </w:r>
      <w:r w:rsidR="005F330C">
        <w:t>Сельское поселение «село Апука</w:t>
      </w:r>
      <w:r w:rsidR="00875D67">
        <w:t>»</w:t>
      </w:r>
      <w:r w:rsidR="001548F9">
        <w:t xml:space="preserve"> </w:t>
      </w:r>
      <w:r w:rsidR="002D7FD0">
        <w:t>отсутствуют</w:t>
      </w:r>
      <w:r w:rsidR="00157173">
        <w:t xml:space="preserve"> </w:t>
      </w:r>
      <w:r>
        <w:t>б</w:t>
      </w:r>
      <w:r w:rsidRPr="00965786">
        <w:t>аки-аккумуляторы</w:t>
      </w:r>
      <w:r w:rsidR="001548F9">
        <w:t>.</w:t>
      </w:r>
    </w:p>
    <w:p w:rsidR="00096066" w:rsidRDefault="00096066" w:rsidP="00C33328">
      <w:pPr>
        <w:rPr>
          <w:rFonts w:ascii="Times New Roman" w:hAnsi="Times New Roman"/>
          <w:szCs w:val="24"/>
          <w:lang w:val="ru-RU"/>
        </w:rPr>
      </w:pPr>
    </w:p>
    <w:p w:rsidR="00096066" w:rsidRDefault="00096066" w:rsidP="00C70015">
      <w:pPr>
        <w:pStyle w:val="1a"/>
        <w:numPr>
          <w:ilvl w:val="0"/>
          <w:numId w:val="74"/>
        </w:numPr>
        <w:spacing w:line="240" w:lineRule="auto"/>
      </w:pPr>
      <w:bookmarkStart w:id="40" w:name="_Toc9154881"/>
      <w:r w:rsidRPr="00096066">
        <w:lastRenderedPageBreak/>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0"/>
    </w:p>
    <w:p w:rsidR="001548F9" w:rsidRPr="00CD2B5F" w:rsidRDefault="001548F9" w:rsidP="00496426">
      <w:pPr>
        <w:pStyle w:val="1fff"/>
      </w:pPr>
      <w:r w:rsidRPr="00CD2B5F">
        <w:t xml:space="preserve">В </w:t>
      </w:r>
      <w:r w:rsidR="00875D67">
        <w:t>МО «</w:t>
      </w:r>
      <w:r w:rsidR="005F330C">
        <w:t>Сельское поселение «село Апука</w:t>
      </w:r>
      <w:r w:rsidR="00875D67">
        <w:t>»</w:t>
      </w:r>
      <w:r w:rsidRPr="00CD2B5F">
        <w:t xml:space="preserve">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w:t>
      </w:r>
      <w:r w:rsidRPr="00CD2B5F">
        <w:t>о</w:t>
      </w:r>
      <w:r w:rsidRPr="00CD2B5F">
        <w:t>вреждений, поэтому исходную воду необходимо подвергать обработке в водоподготов</w:t>
      </w:r>
      <w:r w:rsidRPr="00CD2B5F">
        <w:t>и</w:t>
      </w:r>
      <w:r w:rsidRPr="00CD2B5F">
        <w:t xml:space="preserve">тельных установках. </w:t>
      </w:r>
    </w:p>
    <w:p w:rsidR="001548F9" w:rsidRPr="00CD2B5F" w:rsidRDefault="001548F9" w:rsidP="00496426">
      <w:pPr>
        <w:pStyle w:val="1fff"/>
      </w:pPr>
      <w:r w:rsidRPr="00CD2B5F">
        <w:t>Установки водоподготовки предназначены для восполнение утечек (потерь) тепл</w:t>
      </w:r>
      <w:r w:rsidRPr="00CD2B5F">
        <w:t>о</w:t>
      </w:r>
      <w:r w:rsidRPr="00CD2B5F">
        <w:t>носителя.</w:t>
      </w:r>
    </w:p>
    <w:p w:rsidR="001548F9" w:rsidRPr="00CD2B5F" w:rsidRDefault="001548F9" w:rsidP="00496426">
      <w:pPr>
        <w:pStyle w:val="1fff"/>
      </w:pPr>
      <w:r w:rsidRPr="00CD2B5F">
        <w:t>Присоединение (подключение) всех потребителей во вновь создаваемых зонах те</w:t>
      </w:r>
      <w:r w:rsidRPr="00CD2B5F">
        <w:t>п</w:t>
      </w:r>
      <w:r w:rsidRPr="00CD2B5F">
        <w:t>лоснабжения будет осуществляться по независимой схеме присоединения систем отопл</w:t>
      </w:r>
      <w:r w:rsidRPr="00CD2B5F">
        <w:t>е</w:t>
      </w:r>
      <w:r w:rsidRPr="00CD2B5F">
        <w:t xml:space="preserve">ния потребителей и закрытой схеме присоединения систем горячего водоснабжения через индивидуальные тепловые пункты. </w:t>
      </w:r>
    </w:p>
    <w:p w:rsidR="001548F9" w:rsidRDefault="001548F9" w:rsidP="00496426">
      <w:pPr>
        <w:pStyle w:val="1fff"/>
      </w:pPr>
      <w:r w:rsidRPr="00CD2B5F">
        <w:t>Тепловые узлы существующих потребителей должны быть реконструированы с у</w:t>
      </w:r>
      <w:r w:rsidRPr="00CD2B5F">
        <w:t>с</w:t>
      </w:r>
      <w:r w:rsidRPr="00CD2B5F">
        <w:t>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w:t>
      </w:r>
      <w:r w:rsidRPr="00CD2B5F">
        <w:t>и</w:t>
      </w:r>
      <w:r w:rsidRPr="00CD2B5F">
        <w:t>зованного горячего водоснабжения и использовать индивидуальные электрические вод</w:t>
      </w:r>
      <w:r w:rsidRPr="00CD2B5F">
        <w:t>о</w:t>
      </w:r>
      <w:r w:rsidRPr="00CD2B5F">
        <w:t>нагреватели.</w:t>
      </w:r>
    </w:p>
    <w:p w:rsidR="00C20169" w:rsidRPr="00CD2B5F" w:rsidRDefault="00C20169" w:rsidP="00C20169">
      <w:pPr>
        <w:rPr>
          <w:rFonts w:ascii="Times New Roman" w:hAnsi="Times New Roman"/>
          <w:lang w:val="ru-RU"/>
        </w:rPr>
      </w:pPr>
      <w:r w:rsidRPr="00496426">
        <w:rPr>
          <w:rFonts w:ascii="Times New Roman" w:hAnsi="Times New Roman"/>
          <w:lang w:val="ru-RU"/>
        </w:rPr>
        <w:t xml:space="preserve">Установка водоподготовки </w:t>
      </w:r>
      <w:r w:rsidR="00822B10">
        <w:rPr>
          <w:rFonts w:ascii="Times New Roman" w:hAnsi="Times New Roman"/>
          <w:lang w:val="ru-RU"/>
        </w:rPr>
        <w:t>отсутствует.</w:t>
      </w:r>
      <w:r w:rsidRPr="00157173">
        <w:rPr>
          <w:rFonts w:ascii="Times New Roman" w:hAnsi="Times New Roman"/>
          <w:lang w:val="ru-RU"/>
        </w:rPr>
        <w:t xml:space="preserve"> </w:t>
      </w:r>
    </w:p>
    <w:p w:rsidR="001548F9" w:rsidRPr="00CD2B5F" w:rsidRDefault="001548F9" w:rsidP="00496426">
      <w:pPr>
        <w:pStyle w:val="1fff"/>
      </w:pPr>
      <w:r>
        <w:t>Б</w:t>
      </w:r>
      <w:r w:rsidRPr="00CD2B5F">
        <w:t>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rsidR="001548F9" w:rsidRPr="001548F9" w:rsidRDefault="001548F9" w:rsidP="001548F9">
      <w:pPr>
        <w:rPr>
          <w:lang w:val="ru-RU"/>
        </w:rPr>
      </w:pPr>
    </w:p>
    <w:p w:rsidR="001548F9" w:rsidRPr="00CD2B5F" w:rsidRDefault="001548F9" w:rsidP="001548F9">
      <w:pPr>
        <w:keepNext/>
        <w:spacing w:after="200" w:line="240" w:lineRule="auto"/>
        <w:ind w:firstLine="0"/>
        <w:rPr>
          <w:rFonts w:ascii="Times New Roman" w:eastAsia="Calibri" w:hAnsi="Times New Roman"/>
          <w:b/>
          <w:bCs/>
          <w:szCs w:val="24"/>
          <w:lang w:val="ru-RU" w:bidi="ar-SA"/>
        </w:rPr>
      </w:pPr>
      <w:bookmarkStart w:id="41" w:name="_Toc527706882"/>
      <w:r w:rsidRPr="00CD2B5F">
        <w:rPr>
          <w:rFonts w:ascii="Times New Roman" w:eastAsia="Calibri" w:hAnsi="Times New Roman"/>
          <w:b/>
          <w:bCs/>
          <w:szCs w:val="24"/>
          <w:lang w:val="ru-RU" w:bidi="ar-SA"/>
        </w:rPr>
        <w:t xml:space="preserve">Таблица </w:t>
      </w:r>
      <w:r w:rsidR="00586EA4">
        <w:rPr>
          <w:rFonts w:ascii="Times New Roman" w:eastAsia="Calibri" w:hAnsi="Times New Roman"/>
          <w:b/>
          <w:bCs/>
          <w:szCs w:val="24"/>
          <w:lang w:val="ru-RU" w:bidi="ar-SA"/>
        </w:rPr>
        <w:t>1</w:t>
      </w:r>
      <w:r w:rsidR="002D7FD0">
        <w:rPr>
          <w:rFonts w:ascii="Times New Roman" w:eastAsia="Calibri" w:hAnsi="Times New Roman"/>
          <w:b/>
          <w:bCs/>
          <w:szCs w:val="24"/>
          <w:lang w:val="ru-RU" w:bidi="ar-SA"/>
        </w:rPr>
        <w:t>0</w:t>
      </w:r>
      <w:r w:rsidRPr="00CD2B5F">
        <w:rPr>
          <w:rFonts w:ascii="Times New Roman" w:eastAsia="Calibri" w:hAnsi="Times New Roman"/>
          <w:b/>
          <w:bCs/>
          <w:szCs w:val="24"/>
          <w:lang w:val="ru-RU" w:bidi="ar-SA"/>
        </w:rPr>
        <w:t xml:space="preserve"> – Баланс теплоносителя </w:t>
      </w:r>
      <w:r w:rsidR="00875D67">
        <w:rPr>
          <w:rFonts w:ascii="Times New Roman" w:eastAsia="Calibri" w:hAnsi="Times New Roman"/>
          <w:b/>
          <w:bCs/>
          <w:szCs w:val="24"/>
          <w:lang w:val="ru-RU" w:bidi="ar-SA"/>
        </w:rPr>
        <w:t>МО «</w:t>
      </w:r>
      <w:r w:rsidR="005F330C">
        <w:rPr>
          <w:rFonts w:ascii="Times New Roman" w:eastAsia="Calibri" w:hAnsi="Times New Roman"/>
          <w:b/>
          <w:bCs/>
          <w:szCs w:val="24"/>
          <w:lang w:val="ru-RU" w:bidi="ar-SA"/>
        </w:rPr>
        <w:t>Сельское поселение «село Апука</w:t>
      </w:r>
      <w:r w:rsidR="00875D67">
        <w:rPr>
          <w:rFonts w:ascii="Times New Roman" w:eastAsia="Calibri" w:hAnsi="Times New Roman"/>
          <w:b/>
          <w:bCs/>
          <w:szCs w:val="24"/>
          <w:lang w:val="ru-RU" w:bidi="ar-SA"/>
        </w:rPr>
        <w:t>»</w:t>
      </w:r>
      <w:bookmarkEnd w:id="41"/>
    </w:p>
    <w:p w:rsidR="00FF04AD" w:rsidRDefault="00133A73" w:rsidP="00C33328">
      <w:pPr>
        <w:rPr>
          <w:rFonts w:ascii="Cambria" w:hAnsi="Cambria"/>
          <w:sz w:val="20"/>
          <w:szCs w:val="20"/>
          <w:lang w:val="ru-RU" w:eastAsia="ru-RU" w:bidi="ar-SA"/>
        </w:rPr>
      </w:pPr>
      <w:r w:rsidRPr="00133A73">
        <w:rPr>
          <w:lang w:val="ru-RU"/>
        </w:rPr>
        <w:fldChar w:fldCharType="begin"/>
      </w:r>
      <w:r w:rsidR="00D76462">
        <w:rPr>
          <w:lang w:val="ru-RU"/>
        </w:rPr>
        <w:instrText xml:space="preserve"> LINK </w:instrText>
      </w:r>
      <w:r w:rsidR="00FF04AD">
        <w:rPr>
          <w:lang w:val="ru-RU"/>
        </w:rPr>
        <w:instrText xml:space="preserve">Excel.Sheet.12 "D:\\5-с Проект\\Схема ТС\\Апука\\Расчётные таблицы Апука  .xlsx" "131 нью!R3C2:R16C6" </w:instrText>
      </w:r>
      <w:r w:rsidR="00D76462">
        <w:rPr>
          <w:lang w:val="ru-RU"/>
        </w:rPr>
        <w:instrText xml:space="preserve">\f 4 \h \* MERGEFORMAT </w:instrText>
      </w:r>
      <w:r w:rsidRPr="00133A73">
        <w:rPr>
          <w:lang w:val="ru-RU"/>
        </w:rPr>
        <w:fldChar w:fldCharType="separate"/>
      </w:r>
    </w:p>
    <w:tbl>
      <w:tblPr>
        <w:tblW w:w="3604" w:type="pct"/>
        <w:tblLook w:val="04A0"/>
      </w:tblPr>
      <w:tblGrid>
        <w:gridCol w:w="3063"/>
        <w:gridCol w:w="1622"/>
        <w:gridCol w:w="1574"/>
        <w:gridCol w:w="1435"/>
        <w:gridCol w:w="1876"/>
      </w:tblGrid>
      <w:tr w:rsidR="00FF04AD" w:rsidRPr="009713C7" w:rsidTr="00FF04AD">
        <w:trPr>
          <w:divId w:val="1814247583"/>
          <w:trHeight w:val="20"/>
        </w:trPr>
        <w:tc>
          <w:tcPr>
            <w:tcW w:w="1104"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Источник централизованного теплоснабжения</w:t>
            </w:r>
          </w:p>
        </w:tc>
        <w:tc>
          <w:tcPr>
            <w:tcW w:w="1402"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Тепловая н</w:t>
            </w:r>
            <w:r w:rsidRPr="00FF04AD">
              <w:t>а</w:t>
            </w:r>
            <w:r w:rsidRPr="00FF04AD">
              <w:t>грузка с учетом потерь тепл</w:t>
            </w:r>
            <w:r w:rsidRPr="00FF04AD">
              <w:t>о</w:t>
            </w:r>
            <w:r w:rsidRPr="00FF04AD">
              <w:t>вой энергии при транспортиро</w:t>
            </w:r>
            <w:r w:rsidRPr="00FF04AD">
              <w:t>в</w:t>
            </w:r>
            <w:r w:rsidRPr="00FF04AD">
              <w:t>ке, Гкал/час</w:t>
            </w:r>
          </w:p>
        </w:tc>
        <w:tc>
          <w:tcPr>
            <w:tcW w:w="578"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Объем тепл</w:t>
            </w:r>
            <w:r w:rsidRPr="00FF04AD">
              <w:t>о</w:t>
            </w:r>
            <w:r w:rsidRPr="00FF04AD">
              <w:t>носителя в си</w:t>
            </w:r>
            <w:r w:rsidRPr="00FF04AD">
              <w:t>с</w:t>
            </w:r>
            <w:r w:rsidRPr="00FF04AD">
              <w:t>теме тепл</w:t>
            </w:r>
            <w:r w:rsidRPr="00FF04AD">
              <w:t>о</w:t>
            </w:r>
            <w:r w:rsidRPr="00FF04AD">
              <w:t>снабжения, м.куб.</w:t>
            </w:r>
          </w:p>
        </w:tc>
        <w:tc>
          <w:tcPr>
            <w:tcW w:w="963"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Нормируемая утечка тепл</w:t>
            </w:r>
            <w:r w:rsidRPr="00FF04AD">
              <w:t>о</w:t>
            </w:r>
            <w:r w:rsidRPr="00FF04AD">
              <w:t>носителя, м.куб./год</w:t>
            </w:r>
          </w:p>
        </w:tc>
        <w:tc>
          <w:tcPr>
            <w:tcW w:w="952"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Производител</w:t>
            </w:r>
            <w:r w:rsidRPr="00FF04AD">
              <w:t>ь</w:t>
            </w:r>
            <w:r w:rsidRPr="00FF04AD">
              <w:t>ность установки водоподготовки, м.куб./час</w:t>
            </w:r>
          </w:p>
        </w:tc>
      </w:tr>
      <w:tr w:rsidR="00FF04AD" w:rsidRPr="00FF04AD" w:rsidTr="00FF04AD">
        <w:trPr>
          <w:divId w:val="1814247583"/>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2018 год</w:t>
            </w:r>
          </w:p>
        </w:tc>
      </w:tr>
      <w:tr w:rsidR="00FF04AD" w:rsidRPr="00FF04AD" w:rsidTr="00FF04AD">
        <w:trPr>
          <w:divId w:val="1814247583"/>
          <w:trHeight w:val="20"/>
        </w:trPr>
        <w:tc>
          <w:tcPr>
            <w:tcW w:w="1104"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w:t>
            </w:r>
            <w:r w:rsidRPr="00FF04AD">
              <w:t>р</w:t>
            </w:r>
            <w:r w:rsidRPr="00FF04AD">
              <w:t>го»</w:t>
            </w:r>
          </w:p>
        </w:tc>
        <w:tc>
          <w:tcPr>
            <w:tcW w:w="1402"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0,70</w:t>
            </w:r>
          </w:p>
        </w:tc>
        <w:tc>
          <w:tcPr>
            <w:tcW w:w="578"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5,313</w:t>
            </w:r>
          </w:p>
        </w:tc>
        <w:tc>
          <w:tcPr>
            <w:tcW w:w="96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0,0133</w:t>
            </w:r>
          </w:p>
        </w:tc>
        <w:tc>
          <w:tcPr>
            <w:tcW w:w="952"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0,029</w:t>
            </w:r>
          </w:p>
        </w:tc>
      </w:tr>
    </w:tbl>
    <w:p w:rsidR="00096066" w:rsidRDefault="00133A73" w:rsidP="00C33328">
      <w:pPr>
        <w:rPr>
          <w:rFonts w:ascii="Times New Roman" w:hAnsi="Times New Roman"/>
          <w:szCs w:val="24"/>
          <w:lang w:val="ru-RU"/>
        </w:rPr>
      </w:pPr>
      <w:r>
        <w:rPr>
          <w:rFonts w:ascii="Times New Roman" w:hAnsi="Times New Roman"/>
          <w:szCs w:val="24"/>
          <w:lang w:val="ru-RU"/>
        </w:rPr>
        <w:fldChar w:fldCharType="end"/>
      </w:r>
    </w:p>
    <w:p w:rsidR="00096066" w:rsidRDefault="001548F9" w:rsidP="00C33328">
      <w:pPr>
        <w:rPr>
          <w:rFonts w:ascii="Times New Roman" w:hAnsi="Times New Roman"/>
          <w:szCs w:val="24"/>
          <w:lang w:val="ru-RU"/>
        </w:rPr>
      </w:pPr>
      <w:r w:rsidRPr="001548F9">
        <w:rPr>
          <w:rFonts w:ascii="Times New Roman" w:hAnsi="Times New Roman"/>
          <w:szCs w:val="24"/>
          <w:lang w:val="ru-RU"/>
        </w:rPr>
        <w:lastRenderedPageBreak/>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822B10" w:rsidRDefault="00822B10" w:rsidP="00C33328">
      <w:pPr>
        <w:rPr>
          <w:rFonts w:ascii="Times New Roman" w:hAnsi="Times New Roman"/>
          <w:szCs w:val="24"/>
          <w:lang w:val="ru-RU"/>
        </w:rPr>
      </w:pPr>
    </w:p>
    <w:p w:rsidR="001548F9" w:rsidRPr="00DC20CA" w:rsidRDefault="001548F9" w:rsidP="001548F9">
      <w:pPr>
        <w:keepNext/>
        <w:spacing w:after="200" w:line="240" w:lineRule="auto"/>
        <w:ind w:firstLine="0"/>
        <w:rPr>
          <w:rFonts w:ascii="Times New Roman" w:eastAsia="Calibri" w:hAnsi="Times New Roman"/>
          <w:b/>
          <w:bCs/>
          <w:szCs w:val="24"/>
          <w:lang w:val="ru-RU" w:bidi="ar-SA"/>
        </w:rPr>
      </w:pPr>
      <w:bookmarkStart w:id="42" w:name="_Toc527706883"/>
      <w:r w:rsidRPr="001548F9">
        <w:rPr>
          <w:rFonts w:ascii="Times New Roman" w:eastAsia="Calibri" w:hAnsi="Times New Roman"/>
          <w:b/>
          <w:bCs/>
          <w:szCs w:val="24"/>
          <w:lang w:val="ru-RU" w:bidi="ar-SA"/>
        </w:rPr>
        <w:t xml:space="preserve">Таблица </w:t>
      </w:r>
      <w:r w:rsidR="00D62B02">
        <w:rPr>
          <w:rFonts w:ascii="Times New Roman" w:eastAsia="Calibri" w:hAnsi="Times New Roman"/>
          <w:b/>
          <w:bCs/>
          <w:szCs w:val="24"/>
          <w:lang w:val="ru-RU" w:bidi="ar-SA"/>
        </w:rPr>
        <w:t>1</w:t>
      </w:r>
      <w:r w:rsidR="002D7FD0">
        <w:rPr>
          <w:rFonts w:ascii="Times New Roman" w:eastAsia="Calibri" w:hAnsi="Times New Roman"/>
          <w:b/>
          <w:bCs/>
          <w:szCs w:val="24"/>
          <w:lang w:val="ru-RU" w:bidi="ar-SA"/>
        </w:rPr>
        <w:t>1</w:t>
      </w:r>
      <w:r w:rsidRPr="001548F9">
        <w:rPr>
          <w:rFonts w:ascii="Times New Roman" w:eastAsia="Calibri" w:hAnsi="Times New Roman"/>
          <w:b/>
          <w:bCs/>
          <w:szCs w:val="24"/>
          <w:lang w:val="ru-RU" w:bidi="ar-SA"/>
        </w:rPr>
        <w:t xml:space="preserve"> – </w:t>
      </w:r>
      <w:r w:rsidRPr="00DC20CA">
        <w:rPr>
          <w:rFonts w:ascii="Times New Roman" w:eastAsia="Calibri" w:hAnsi="Times New Roman"/>
          <w:b/>
          <w:bCs/>
          <w:szCs w:val="24"/>
          <w:lang w:val="ru-RU" w:bidi="ar-SA"/>
        </w:rPr>
        <w:t>Объем теплоносителя необходимый для подпитки сети в аварийном режиме</w:t>
      </w:r>
      <w:bookmarkEnd w:id="42"/>
    </w:p>
    <w:p w:rsidR="00FF04AD" w:rsidRDefault="00133A73" w:rsidP="00C33328">
      <w:pPr>
        <w:rPr>
          <w:rFonts w:ascii="Cambria" w:hAnsi="Cambria"/>
          <w:sz w:val="20"/>
          <w:szCs w:val="20"/>
          <w:lang w:val="ru-RU" w:eastAsia="ru-RU" w:bidi="ar-SA"/>
        </w:rPr>
      </w:pPr>
      <w:r w:rsidRPr="00133A73">
        <w:rPr>
          <w:lang w:val="ru-RU"/>
        </w:rPr>
        <w:fldChar w:fldCharType="begin"/>
      </w:r>
      <w:r w:rsidR="00D76462">
        <w:rPr>
          <w:lang w:val="ru-RU"/>
        </w:rPr>
        <w:instrText xml:space="preserve"> LINK </w:instrText>
      </w:r>
      <w:r w:rsidR="00FF04AD">
        <w:rPr>
          <w:lang w:val="ru-RU"/>
        </w:rPr>
        <w:instrText xml:space="preserve">Excel.Sheet.12 "D:\\5-с Проект\\Схема ТС\\Апука\\Расчётные таблицы Апука  .xlsx" "131 нью!R60C2:R73C4" </w:instrText>
      </w:r>
      <w:r w:rsidR="00D76462">
        <w:rPr>
          <w:lang w:val="ru-RU"/>
        </w:rPr>
        <w:instrText xml:space="preserve">\f 4 \h \* MERGEFORMAT </w:instrText>
      </w:r>
      <w:r w:rsidRPr="00133A73">
        <w:rPr>
          <w:lang w:val="ru-RU"/>
        </w:rPr>
        <w:fldChar w:fldCharType="separate"/>
      </w:r>
    </w:p>
    <w:tbl>
      <w:tblPr>
        <w:tblW w:w="5000" w:type="pct"/>
        <w:tblLook w:val="04A0"/>
      </w:tblPr>
      <w:tblGrid>
        <w:gridCol w:w="4645"/>
        <w:gridCol w:w="2377"/>
        <w:gridCol w:w="2548"/>
      </w:tblGrid>
      <w:tr w:rsidR="00FF04AD" w:rsidRPr="009713C7" w:rsidTr="00FF04AD">
        <w:trPr>
          <w:divId w:val="561451085"/>
          <w:trHeight w:val="20"/>
        </w:trPr>
        <w:tc>
          <w:tcPr>
            <w:tcW w:w="2427"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Показатель</w:t>
            </w:r>
          </w:p>
        </w:tc>
        <w:tc>
          <w:tcPr>
            <w:tcW w:w="1242"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Объем теплоносителя в системе теплоснабж</w:t>
            </w:r>
            <w:r w:rsidRPr="00FF04AD">
              <w:t>е</w:t>
            </w:r>
            <w:r w:rsidRPr="00FF04AD">
              <w:t>ния, м.куб.</w:t>
            </w:r>
          </w:p>
        </w:tc>
        <w:tc>
          <w:tcPr>
            <w:tcW w:w="1331"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Аварийная подпитка х</w:t>
            </w:r>
            <w:r w:rsidRPr="00FF04AD">
              <w:t>и</w:t>
            </w:r>
            <w:r w:rsidRPr="00FF04AD">
              <w:t>мически не обработанной и недеаэрированной воды, м.куб./час</w:t>
            </w:r>
          </w:p>
        </w:tc>
      </w:tr>
      <w:tr w:rsidR="00FF04AD" w:rsidRPr="00FF04AD" w:rsidTr="00FF04AD">
        <w:trPr>
          <w:divId w:val="561451085"/>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2018 год</w:t>
            </w:r>
          </w:p>
        </w:tc>
      </w:tr>
      <w:tr w:rsidR="00FF04AD" w:rsidRPr="00FF04AD" w:rsidTr="00FF04AD">
        <w:trPr>
          <w:divId w:val="561451085"/>
          <w:trHeight w:val="20"/>
        </w:trPr>
        <w:tc>
          <w:tcPr>
            <w:tcW w:w="2427"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«Коряктеплоэнерго»</w:t>
            </w:r>
          </w:p>
        </w:tc>
        <w:tc>
          <w:tcPr>
            <w:tcW w:w="1242"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5,31</w:t>
            </w:r>
          </w:p>
        </w:tc>
        <w:tc>
          <w:tcPr>
            <w:tcW w:w="1331"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0,106</w:t>
            </w:r>
          </w:p>
        </w:tc>
      </w:tr>
    </w:tbl>
    <w:p w:rsidR="001548F9" w:rsidRDefault="00133A73" w:rsidP="00C33328">
      <w:pPr>
        <w:rPr>
          <w:rFonts w:ascii="Times New Roman" w:hAnsi="Times New Roman"/>
          <w:szCs w:val="24"/>
          <w:lang w:val="ru-RU"/>
        </w:rPr>
      </w:pPr>
      <w:r>
        <w:rPr>
          <w:rFonts w:ascii="Times New Roman" w:hAnsi="Times New Roman"/>
          <w:szCs w:val="24"/>
          <w:lang w:val="ru-RU"/>
        </w:rPr>
        <w:fldChar w:fldCharType="end"/>
      </w:r>
    </w:p>
    <w:p w:rsidR="00586EA4" w:rsidRPr="00586EA4" w:rsidRDefault="00586EA4" w:rsidP="00C70015">
      <w:pPr>
        <w:pStyle w:val="1a"/>
        <w:numPr>
          <w:ilvl w:val="0"/>
          <w:numId w:val="74"/>
        </w:numPr>
        <w:rPr>
          <w:szCs w:val="24"/>
        </w:rPr>
      </w:pPr>
      <w:r>
        <w:rPr>
          <w:szCs w:val="24"/>
        </w:rPr>
        <w:t xml:space="preserve"> </w:t>
      </w:r>
      <w:bookmarkStart w:id="43" w:name="_Toc9154882"/>
      <w:r>
        <w:rPr>
          <w:szCs w:val="24"/>
        </w:rPr>
        <w:t>С</w:t>
      </w:r>
      <w:r w:rsidRPr="00586EA4">
        <w:rPr>
          <w:szCs w:val="24"/>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3"/>
    </w:p>
    <w:p w:rsidR="00586EA4" w:rsidRPr="00CD2B5F" w:rsidRDefault="00586EA4" w:rsidP="00586EA4">
      <w:pPr>
        <w:keepNext/>
        <w:spacing w:after="200" w:line="240" w:lineRule="auto"/>
        <w:ind w:firstLine="0"/>
        <w:rPr>
          <w:rFonts w:ascii="Times New Roman" w:eastAsia="Calibri" w:hAnsi="Times New Roman"/>
          <w:b/>
          <w:bCs/>
          <w:szCs w:val="24"/>
          <w:lang w:val="ru-RU" w:bidi="ar-SA"/>
        </w:rPr>
      </w:pPr>
      <w:r w:rsidRPr="00CD2B5F">
        <w:rPr>
          <w:rFonts w:ascii="Times New Roman" w:eastAsia="Calibri" w:hAnsi="Times New Roman"/>
          <w:b/>
          <w:bCs/>
          <w:szCs w:val="24"/>
          <w:lang w:val="ru-RU" w:bidi="ar-SA"/>
        </w:rPr>
        <w:t xml:space="preserve">Таблица </w:t>
      </w:r>
      <w:r>
        <w:rPr>
          <w:rFonts w:ascii="Times New Roman" w:eastAsia="Calibri" w:hAnsi="Times New Roman"/>
          <w:b/>
          <w:bCs/>
          <w:szCs w:val="24"/>
          <w:lang w:val="ru-RU" w:bidi="ar-SA"/>
        </w:rPr>
        <w:t>1</w:t>
      </w:r>
      <w:r w:rsidR="00636831">
        <w:rPr>
          <w:rFonts w:ascii="Times New Roman" w:eastAsia="Calibri" w:hAnsi="Times New Roman"/>
          <w:b/>
          <w:bCs/>
          <w:szCs w:val="24"/>
          <w:lang w:val="ru-RU" w:bidi="ar-SA"/>
        </w:rPr>
        <w:t>2</w:t>
      </w:r>
      <w:r w:rsidRPr="00CD2B5F">
        <w:rPr>
          <w:rFonts w:ascii="Times New Roman" w:eastAsia="Calibri" w:hAnsi="Times New Roman"/>
          <w:b/>
          <w:bCs/>
          <w:szCs w:val="24"/>
          <w:lang w:val="ru-RU" w:bidi="ar-SA"/>
        </w:rPr>
        <w:t xml:space="preserve"> – Баланс теплоносителя </w:t>
      </w:r>
      <w:r w:rsidR="00875D67">
        <w:rPr>
          <w:rFonts w:ascii="Times New Roman" w:eastAsia="Calibri" w:hAnsi="Times New Roman"/>
          <w:b/>
          <w:bCs/>
          <w:szCs w:val="24"/>
          <w:lang w:val="ru-RU" w:bidi="ar-SA"/>
        </w:rPr>
        <w:t>МО «</w:t>
      </w:r>
      <w:r w:rsidR="005F330C">
        <w:rPr>
          <w:rFonts w:ascii="Times New Roman" w:eastAsia="Calibri" w:hAnsi="Times New Roman"/>
          <w:b/>
          <w:bCs/>
          <w:szCs w:val="24"/>
          <w:lang w:val="ru-RU" w:bidi="ar-SA"/>
        </w:rPr>
        <w:t>Сельское поселение «село Апука</w:t>
      </w:r>
      <w:r w:rsidR="00875D67">
        <w:rPr>
          <w:rFonts w:ascii="Times New Roman" w:eastAsia="Calibri" w:hAnsi="Times New Roman"/>
          <w:b/>
          <w:bCs/>
          <w:szCs w:val="24"/>
          <w:lang w:val="ru-RU" w:bidi="ar-SA"/>
        </w:rPr>
        <w:t>»</w:t>
      </w:r>
    </w:p>
    <w:p w:rsidR="00FF04AD" w:rsidRDefault="00133A73" w:rsidP="00586EA4">
      <w:pPr>
        <w:rPr>
          <w:rFonts w:ascii="Cambria" w:hAnsi="Cambria"/>
          <w:sz w:val="20"/>
          <w:szCs w:val="20"/>
          <w:lang w:val="ru-RU" w:eastAsia="ru-RU" w:bidi="ar-SA"/>
        </w:rPr>
      </w:pPr>
      <w:r>
        <w:rPr>
          <w:rFonts w:ascii="Times New Roman" w:hAnsi="Times New Roman"/>
          <w:szCs w:val="24"/>
          <w:lang w:val="ru-RU"/>
        </w:rPr>
        <w:fldChar w:fldCharType="begin"/>
      </w:r>
      <w:r w:rsidR="00FF04AD">
        <w:rPr>
          <w:rFonts w:ascii="Times New Roman" w:hAnsi="Times New Roman"/>
          <w:szCs w:val="24"/>
          <w:lang w:val="ru-RU"/>
        </w:rPr>
        <w:instrText xml:space="preserve"> LINK Excel.Sheet.12 "D:\\5-с Проект\\Схема ТС\\Апука\\Расчётные таблицы Апука  .xlsx" "131 нью!R3C2:R55C6" \a \f 4 \h  \* MERGEFORMAT </w:instrText>
      </w:r>
      <w:r>
        <w:rPr>
          <w:rFonts w:ascii="Times New Roman" w:hAnsi="Times New Roman"/>
          <w:szCs w:val="24"/>
          <w:lang w:val="ru-RU"/>
        </w:rPr>
        <w:fldChar w:fldCharType="separate"/>
      </w:r>
    </w:p>
    <w:tbl>
      <w:tblPr>
        <w:tblW w:w="5000" w:type="pct"/>
        <w:tblLook w:val="04A0"/>
      </w:tblPr>
      <w:tblGrid>
        <w:gridCol w:w="3063"/>
        <w:gridCol w:w="1622"/>
        <w:gridCol w:w="1574"/>
        <w:gridCol w:w="1435"/>
        <w:gridCol w:w="1876"/>
      </w:tblGrid>
      <w:tr w:rsidR="00FF04AD" w:rsidRPr="009713C7" w:rsidTr="00FF04AD">
        <w:trPr>
          <w:trHeight w:val="20"/>
        </w:trPr>
        <w:tc>
          <w:tcPr>
            <w:tcW w:w="158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Источник централизованного теплоснабжения</w:t>
            </w:r>
          </w:p>
        </w:tc>
        <w:tc>
          <w:tcPr>
            <w:tcW w:w="851"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Тепловая н</w:t>
            </w:r>
            <w:r w:rsidRPr="00FF04AD">
              <w:t>а</w:t>
            </w:r>
            <w:r w:rsidRPr="00FF04AD">
              <w:t>грузка с учетом потерь тепл</w:t>
            </w:r>
            <w:r w:rsidRPr="00FF04AD">
              <w:t>о</w:t>
            </w:r>
            <w:r w:rsidRPr="00FF04AD">
              <w:t>вой энергии при транспортиро</w:t>
            </w:r>
            <w:r w:rsidRPr="00FF04AD">
              <w:t>в</w:t>
            </w:r>
            <w:r w:rsidRPr="00FF04AD">
              <w:t>ке, Гкал/час</w:t>
            </w:r>
          </w:p>
        </w:tc>
        <w:tc>
          <w:tcPr>
            <w:tcW w:w="826"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Объем тепл</w:t>
            </w:r>
            <w:r w:rsidRPr="00FF04AD">
              <w:t>о</w:t>
            </w:r>
            <w:r w:rsidRPr="00FF04AD">
              <w:t>носителя в си</w:t>
            </w:r>
            <w:r w:rsidRPr="00FF04AD">
              <w:t>с</w:t>
            </w:r>
            <w:r w:rsidRPr="00FF04AD">
              <w:t>теме тепл</w:t>
            </w:r>
            <w:r w:rsidRPr="00FF04AD">
              <w:t>о</w:t>
            </w:r>
            <w:r w:rsidRPr="00FF04AD">
              <w:t>снабжения, м.куб.</w:t>
            </w:r>
          </w:p>
        </w:tc>
        <w:tc>
          <w:tcPr>
            <w:tcW w:w="753"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Нормируемая утечка тепл</w:t>
            </w:r>
            <w:r w:rsidRPr="00FF04AD">
              <w:t>о</w:t>
            </w:r>
            <w:r w:rsidRPr="00FF04AD">
              <w:t>носителя, м.куб./год</w:t>
            </w:r>
          </w:p>
        </w:tc>
        <w:tc>
          <w:tcPr>
            <w:tcW w:w="985"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Производител</w:t>
            </w:r>
            <w:r w:rsidRPr="00FF04AD">
              <w:t>ь</w:t>
            </w:r>
            <w:r w:rsidRPr="00FF04AD">
              <w:t>ность установки водоподготовки, м.куб./час</w:t>
            </w:r>
          </w:p>
        </w:tc>
      </w:tr>
      <w:tr w:rsidR="00FF04AD" w:rsidRPr="00FF04AD" w:rsidTr="00FF04A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2018 год</w:t>
            </w:r>
          </w:p>
        </w:tc>
      </w:tr>
      <w:tr w:rsidR="00FF04AD" w:rsidRPr="00FF04AD" w:rsidTr="00FF04AD">
        <w:trPr>
          <w:trHeight w:val="20"/>
        </w:trPr>
        <w:tc>
          <w:tcPr>
            <w:tcW w:w="1585"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w:t>
            </w:r>
            <w:r w:rsidRPr="00FF04AD">
              <w:t>р</w:t>
            </w:r>
            <w:r w:rsidRPr="00FF04AD">
              <w:t>го»</w:t>
            </w:r>
          </w:p>
        </w:tc>
        <w:tc>
          <w:tcPr>
            <w:tcW w:w="851"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0,70</w:t>
            </w:r>
          </w:p>
        </w:tc>
        <w:tc>
          <w:tcPr>
            <w:tcW w:w="826"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5,313</w:t>
            </w:r>
          </w:p>
        </w:tc>
        <w:tc>
          <w:tcPr>
            <w:tcW w:w="75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0,0133</w:t>
            </w:r>
          </w:p>
        </w:tc>
        <w:tc>
          <w:tcPr>
            <w:tcW w:w="985"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0,029</w:t>
            </w:r>
          </w:p>
        </w:tc>
      </w:tr>
      <w:tr w:rsidR="00FF04AD" w:rsidRPr="00FF04AD" w:rsidTr="00FF04A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2019-2025 годы</w:t>
            </w:r>
          </w:p>
        </w:tc>
      </w:tr>
      <w:tr w:rsidR="00FF04AD" w:rsidRPr="00FF04AD" w:rsidTr="00FF04AD">
        <w:trPr>
          <w:trHeight w:val="20"/>
        </w:trPr>
        <w:tc>
          <w:tcPr>
            <w:tcW w:w="1585"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w:t>
            </w:r>
            <w:r w:rsidRPr="00FF04AD">
              <w:t>р</w:t>
            </w:r>
            <w:r w:rsidRPr="00FF04AD">
              <w:t>го»</w:t>
            </w:r>
          </w:p>
        </w:tc>
        <w:tc>
          <w:tcPr>
            <w:tcW w:w="851"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0,77</w:t>
            </w:r>
          </w:p>
        </w:tc>
        <w:tc>
          <w:tcPr>
            <w:tcW w:w="826"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5,819</w:t>
            </w:r>
          </w:p>
        </w:tc>
        <w:tc>
          <w:tcPr>
            <w:tcW w:w="75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0,0145</w:t>
            </w:r>
          </w:p>
        </w:tc>
        <w:tc>
          <w:tcPr>
            <w:tcW w:w="985"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0,032</w:t>
            </w:r>
          </w:p>
        </w:tc>
      </w:tr>
      <w:tr w:rsidR="00FF04AD" w:rsidRPr="00FF04AD" w:rsidTr="00FF04A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2026-2030 годы</w:t>
            </w:r>
          </w:p>
        </w:tc>
      </w:tr>
      <w:tr w:rsidR="00FF04AD" w:rsidRPr="00FF04AD" w:rsidTr="00FF04AD">
        <w:trPr>
          <w:trHeight w:val="20"/>
        </w:trPr>
        <w:tc>
          <w:tcPr>
            <w:tcW w:w="1585"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w:t>
            </w:r>
            <w:r w:rsidRPr="00FF04AD">
              <w:t>р</w:t>
            </w:r>
            <w:r w:rsidRPr="00FF04AD">
              <w:t>го»</w:t>
            </w:r>
          </w:p>
        </w:tc>
        <w:tc>
          <w:tcPr>
            <w:tcW w:w="851"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0,84</w:t>
            </w:r>
          </w:p>
        </w:tc>
        <w:tc>
          <w:tcPr>
            <w:tcW w:w="826"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6,391</w:t>
            </w:r>
          </w:p>
        </w:tc>
        <w:tc>
          <w:tcPr>
            <w:tcW w:w="75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0,0160</w:t>
            </w:r>
          </w:p>
        </w:tc>
        <w:tc>
          <w:tcPr>
            <w:tcW w:w="985"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0,035</w:t>
            </w:r>
          </w:p>
        </w:tc>
      </w:tr>
      <w:tr w:rsidR="00FF04AD" w:rsidRPr="00FF04AD" w:rsidTr="00FF04A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2031-2034 годы</w:t>
            </w:r>
          </w:p>
        </w:tc>
      </w:tr>
      <w:tr w:rsidR="00FF04AD" w:rsidRPr="00FF04AD" w:rsidTr="00FF04AD">
        <w:trPr>
          <w:trHeight w:val="20"/>
        </w:trPr>
        <w:tc>
          <w:tcPr>
            <w:tcW w:w="1585"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w:t>
            </w:r>
            <w:r w:rsidRPr="00FF04AD">
              <w:t>р</w:t>
            </w:r>
            <w:r w:rsidRPr="00FF04AD">
              <w:t>го»</w:t>
            </w:r>
          </w:p>
        </w:tc>
        <w:tc>
          <w:tcPr>
            <w:tcW w:w="851"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0,93</w:t>
            </w:r>
          </w:p>
        </w:tc>
        <w:tc>
          <w:tcPr>
            <w:tcW w:w="826"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7,038</w:t>
            </w:r>
          </w:p>
        </w:tc>
        <w:tc>
          <w:tcPr>
            <w:tcW w:w="75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0,0176</w:t>
            </w:r>
          </w:p>
        </w:tc>
        <w:tc>
          <w:tcPr>
            <w:tcW w:w="985"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0,039</w:t>
            </w:r>
          </w:p>
        </w:tc>
      </w:tr>
    </w:tbl>
    <w:p w:rsidR="00293600" w:rsidRDefault="00133A73" w:rsidP="00586EA4">
      <w:pPr>
        <w:rPr>
          <w:rFonts w:ascii="Times New Roman" w:hAnsi="Times New Roman"/>
          <w:szCs w:val="24"/>
          <w:lang w:val="ru-RU"/>
        </w:rPr>
      </w:pPr>
      <w:r>
        <w:rPr>
          <w:rFonts w:ascii="Times New Roman" w:hAnsi="Times New Roman"/>
          <w:szCs w:val="24"/>
          <w:lang w:val="ru-RU"/>
        </w:rPr>
        <w:fldChar w:fldCharType="end"/>
      </w:r>
    </w:p>
    <w:p w:rsidR="00586EA4" w:rsidRDefault="00586EA4" w:rsidP="00586EA4">
      <w:pPr>
        <w:rPr>
          <w:rFonts w:ascii="Times New Roman" w:hAnsi="Times New Roman"/>
          <w:szCs w:val="24"/>
          <w:lang w:val="ru-RU"/>
        </w:rPr>
      </w:pPr>
    </w:p>
    <w:p w:rsidR="00586EA4" w:rsidRDefault="00586EA4" w:rsidP="00586EA4">
      <w:pPr>
        <w:rPr>
          <w:rFonts w:ascii="Times New Roman" w:hAnsi="Times New Roman"/>
          <w:szCs w:val="24"/>
          <w:lang w:val="ru-RU"/>
        </w:rPr>
      </w:pPr>
      <w:r w:rsidRPr="001548F9">
        <w:rPr>
          <w:rFonts w:ascii="Times New Roman" w:hAnsi="Times New Roman"/>
          <w:szCs w:val="24"/>
          <w:lang w:val="ru-RU"/>
        </w:rPr>
        <w:lastRenderedPageBreak/>
        <w:t>В соответствии со СП 41-02-2003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rsidR="00586EA4" w:rsidRDefault="00586EA4" w:rsidP="00586EA4">
      <w:pPr>
        <w:rPr>
          <w:rFonts w:ascii="Times New Roman" w:hAnsi="Times New Roman"/>
          <w:szCs w:val="24"/>
          <w:lang w:val="ru-RU"/>
        </w:rPr>
      </w:pPr>
    </w:p>
    <w:p w:rsidR="00586EA4" w:rsidRPr="00DC20CA" w:rsidRDefault="00586EA4" w:rsidP="00586EA4">
      <w:pPr>
        <w:keepNext/>
        <w:spacing w:after="200" w:line="240" w:lineRule="auto"/>
        <w:ind w:firstLine="0"/>
        <w:rPr>
          <w:rFonts w:ascii="Times New Roman" w:eastAsia="Calibri" w:hAnsi="Times New Roman"/>
          <w:b/>
          <w:bCs/>
          <w:szCs w:val="24"/>
          <w:lang w:val="ru-RU" w:bidi="ar-SA"/>
        </w:rPr>
      </w:pPr>
      <w:r w:rsidRPr="001548F9">
        <w:rPr>
          <w:rFonts w:ascii="Times New Roman" w:eastAsia="Calibri" w:hAnsi="Times New Roman"/>
          <w:b/>
          <w:bCs/>
          <w:szCs w:val="24"/>
          <w:lang w:val="ru-RU" w:bidi="ar-SA"/>
        </w:rPr>
        <w:t xml:space="preserve">Таблица </w:t>
      </w:r>
      <w:r>
        <w:rPr>
          <w:rFonts w:ascii="Times New Roman" w:eastAsia="Calibri" w:hAnsi="Times New Roman"/>
          <w:b/>
          <w:bCs/>
          <w:szCs w:val="24"/>
          <w:lang w:val="ru-RU" w:bidi="ar-SA"/>
        </w:rPr>
        <w:t>1</w:t>
      </w:r>
      <w:r w:rsidR="00636831">
        <w:rPr>
          <w:rFonts w:ascii="Times New Roman" w:eastAsia="Calibri" w:hAnsi="Times New Roman"/>
          <w:b/>
          <w:bCs/>
          <w:szCs w:val="24"/>
          <w:lang w:val="ru-RU" w:bidi="ar-SA"/>
        </w:rPr>
        <w:t>3</w:t>
      </w:r>
      <w:r w:rsidRPr="001548F9">
        <w:rPr>
          <w:rFonts w:ascii="Times New Roman" w:eastAsia="Calibri" w:hAnsi="Times New Roman"/>
          <w:b/>
          <w:bCs/>
          <w:szCs w:val="24"/>
          <w:lang w:val="ru-RU" w:bidi="ar-SA"/>
        </w:rPr>
        <w:t xml:space="preserve"> – </w:t>
      </w:r>
      <w:r w:rsidRPr="00DC20CA">
        <w:rPr>
          <w:rFonts w:ascii="Times New Roman" w:eastAsia="Calibri" w:hAnsi="Times New Roman"/>
          <w:b/>
          <w:bCs/>
          <w:szCs w:val="24"/>
          <w:lang w:val="ru-RU" w:bidi="ar-SA"/>
        </w:rPr>
        <w:t>Объем теплоносителя необходимый для подпитки сети в аварийном режиме</w:t>
      </w:r>
    </w:p>
    <w:p w:rsidR="00FF04AD" w:rsidRDefault="00FF04AD" w:rsidP="00C33328">
      <w:pPr>
        <w:rPr>
          <w:rFonts w:ascii="Times New Roman" w:hAnsi="Times New Roman"/>
          <w:szCs w:val="24"/>
          <w:lang w:val="ru-RU"/>
        </w:rPr>
      </w:pPr>
    </w:p>
    <w:tbl>
      <w:tblPr>
        <w:tblW w:w="5000" w:type="pct"/>
        <w:tblLook w:val="04A0"/>
      </w:tblPr>
      <w:tblGrid>
        <w:gridCol w:w="3317"/>
        <w:gridCol w:w="3395"/>
        <w:gridCol w:w="2858"/>
      </w:tblGrid>
      <w:tr w:rsidR="00FF04AD" w:rsidRPr="009713C7" w:rsidTr="00FF04AD">
        <w:trPr>
          <w:trHeight w:val="20"/>
          <w:tblHeader/>
        </w:trPr>
        <w:tc>
          <w:tcPr>
            <w:tcW w:w="173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Показатель</w:t>
            </w:r>
          </w:p>
        </w:tc>
        <w:tc>
          <w:tcPr>
            <w:tcW w:w="1774"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Объем теплоносителя в системе те</w:t>
            </w:r>
            <w:r w:rsidRPr="00FF04AD">
              <w:t>п</w:t>
            </w:r>
            <w:r w:rsidRPr="00FF04AD">
              <w:t>лоснабжения, м.куб.</w:t>
            </w:r>
          </w:p>
        </w:tc>
        <w:tc>
          <w:tcPr>
            <w:tcW w:w="1493" w:type="pct"/>
            <w:tcBorders>
              <w:top w:val="single" w:sz="4" w:space="0" w:color="auto"/>
              <w:left w:val="nil"/>
              <w:bottom w:val="single" w:sz="4" w:space="0" w:color="auto"/>
              <w:right w:val="single" w:sz="4" w:space="0" w:color="auto"/>
            </w:tcBorders>
            <w:shd w:val="clear" w:color="000000" w:fill="D9D9D9"/>
            <w:vAlign w:val="center"/>
            <w:hideMark/>
          </w:tcPr>
          <w:p w:rsidR="00FF04AD" w:rsidRPr="00FF04AD" w:rsidRDefault="00FF04AD" w:rsidP="00FF04AD">
            <w:pPr>
              <w:pStyle w:val="1ffff"/>
            </w:pPr>
            <w:r w:rsidRPr="00FF04AD">
              <w:t>Аварийная подпитка химич</w:t>
            </w:r>
            <w:r w:rsidRPr="00FF04AD">
              <w:t>е</w:t>
            </w:r>
            <w:r w:rsidRPr="00FF04AD">
              <w:t>ски не обработанной и нед</w:t>
            </w:r>
            <w:r w:rsidRPr="00FF04AD">
              <w:t>е</w:t>
            </w:r>
            <w:r w:rsidRPr="00FF04AD">
              <w:t>аэрированной воды, м.куб./час</w:t>
            </w:r>
          </w:p>
        </w:tc>
      </w:tr>
      <w:tr w:rsidR="00FF04AD" w:rsidRPr="00FF04AD" w:rsidTr="00FF04A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2018 год</w:t>
            </w:r>
          </w:p>
        </w:tc>
      </w:tr>
      <w:tr w:rsidR="00FF04AD" w:rsidRPr="00FF04AD" w:rsidTr="00FF04AD">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«Коряктеплоэнерго»</w:t>
            </w:r>
          </w:p>
        </w:tc>
        <w:tc>
          <w:tcPr>
            <w:tcW w:w="1774"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5,31</w:t>
            </w:r>
          </w:p>
        </w:tc>
        <w:tc>
          <w:tcPr>
            <w:tcW w:w="149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0,106</w:t>
            </w:r>
          </w:p>
        </w:tc>
      </w:tr>
      <w:tr w:rsidR="00FF04AD" w:rsidRPr="00FF04AD" w:rsidTr="00FF04A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2019-2025 годы</w:t>
            </w:r>
          </w:p>
        </w:tc>
      </w:tr>
      <w:tr w:rsidR="00FF04AD" w:rsidRPr="00FF04AD" w:rsidTr="00FF04AD">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«Коряктеплоэнерго»</w:t>
            </w:r>
          </w:p>
        </w:tc>
        <w:tc>
          <w:tcPr>
            <w:tcW w:w="1774"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5,82</w:t>
            </w:r>
          </w:p>
        </w:tc>
        <w:tc>
          <w:tcPr>
            <w:tcW w:w="149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0,116</w:t>
            </w:r>
          </w:p>
        </w:tc>
      </w:tr>
      <w:tr w:rsidR="00FF04AD" w:rsidRPr="00FF04AD" w:rsidTr="00FF04A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2026-2030 годы</w:t>
            </w:r>
          </w:p>
        </w:tc>
      </w:tr>
      <w:tr w:rsidR="00FF04AD" w:rsidRPr="00FF04AD" w:rsidTr="00FF04AD">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«Коряктеплоэнерго»</w:t>
            </w:r>
          </w:p>
        </w:tc>
        <w:tc>
          <w:tcPr>
            <w:tcW w:w="1774"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6,39</w:t>
            </w:r>
          </w:p>
        </w:tc>
        <w:tc>
          <w:tcPr>
            <w:tcW w:w="149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0,128</w:t>
            </w:r>
          </w:p>
        </w:tc>
      </w:tr>
      <w:tr w:rsidR="00FF04AD" w:rsidRPr="00FF04AD" w:rsidTr="00FF04AD">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2031-2034 годы</w:t>
            </w:r>
          </w:p>
        </w:tc>
      </w:tr>
      <w:tr w:rsidR="00FF04AD" w:rsidRPr="00FF04AD" w:rsidTr="00FF04AD">
        <w:trPr>
          <w:trHeight w:val="20"/>
        </w:trPr>
        <w:tc>
          <w:tcPr>
            <w:tcW w:w="1733" w:type="pct"/>
            <w:tcBorders>
              <w:top w:val="nil"/>
              <w:left w:val="single" w:sz="4" w:space="0" w:color="auto"/>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Котельная АО «Коряктеплоэнерго»</w:t>
            </w:r>
          </w:p>
        </w:tc>
        <w:tc>
          <w:tcPr>
            <w:tcW w:w="1774"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7,04</w:t>
            </w:r>
          </w:p>
        </w:tc>
        <w:tc>
          <w:tcPr>
            <w:tcW w:w="1493" w:type="pct"/>
            <w:tcBorders>
              <w:top w:val="nil"/>
              <w:left w:val="nil"/>
              <w:bottom w:val="single" w:sz="4" w:space="0" w:color="auto"/>
              <w:right w:val="single" w:sz="4" w:space="0" w:color="auto"/>
            </w:tcBorders>
            <w:shd w:val="clear" w:color="auto" w:fill="auto"/>
            <w:noWrap/>
            <w:vAlign w:val="bottom"/>
            <w:hideMark/>
          </w:tcPr>
          <w:p w:rsidR="00FF04AD" w:rsidRPr="00FF04AD" w:rsidRDefault="00FF04AD" w:rsidP="00FF04AD">
            <w:pPr>
              <w:pStyle w:val="1ffff"/>
            </w:pPr>
            <w:r w:rsidRPr="00FF04AD">
              <w:t>0,141</w:t>
            </w:r>
          </w:p>
        </w:tc>
      </w:tr>
    </w:tbl>
    <w:p w:rsidR="00586EA4" w:rsidRDefault="00586EA4"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44" w:name="_Toc9154883"/>
      <w:r>
        <w:br w:type="page"/>
      </w:r>
    </w:p>
    <w:p w:rsidR="00096066" w:rsidRDefault="00096066" w:rsidP="00096066">
      <w:pPr>
        <w:pStyle w:val="1a"/>
        <w:numPr>
          <w:ilvl w:val="0"/>
          <w:numId w:val="0"/>
        </w:numPr>
        <w:spacing w:before="0" w:after="0" w:line="240" w:lineRule="auto"/>
        <w:contextualSpacing w:val="0"/>
      </w:pPr>
      <w:r>
        <w:lastRenderedPageBreak/>
        <w:t xml:space="preserve">ГЛАВА 7. </w:t>
      </w:r>
      <w:r w:rsidR="000F5A1C">
        <w:t>П</w:t>
      </w:r>
      <w:r w:rsidR="000F5A1C" w:rsidRPr="000F5A1C">
        <w:t>РЕДЛОЖЕНИЯ ПО СТРОИТЕЛЬСТВУ, РЕКОНСТРУКЦИИ, ТЕХНИЧЕСКОМУ ПЕРЕВООРУЖЕНИЮ И (ИЛИ) МОДЕРНИЗАЦИИ ИСТОЧНИКОВ ТЕПЛОВОЙ ЭНЕРГИИ</w:t>
      </w:r>
      <w:bookmarkEnd w:id="44"/>
      <w:r>
        <w:t xml:space="preserve"> </w:t>
      </w:r>
    </w:p>
    <w:p w:rsidR="00096066" w:rsidRDefault="00096066" w:rsidP="00C33328">
      <w:pPr>
        <w:rPr>
          <w:rFonts w:ascii="Times New Roman" w:hAnsi="Times New Roman"/>
          <w:szCs w:val="24"/>
          <w:lang w:val="ru-RU"/>
        </w:rPr>
      </w:pPr>
    </w:p>
    <w:p w:rsidR="00096066" w:rsidRPr="00342CFD" w:rsidRDefault="00342CFD" w:rsidP="00C70015">
      <w:pPr>
        <w:pStyle w:val="1a"/>
        <w:numPr>
          <w:ilvl w:val="0"/>
          <w:numId w:val="75"/>
        </w:numPr>
        <w:spacing w:line="240" w:lineRule="auto"/>
      </w:pPr>
      <w:bookmarkStart w:id="45" w:name="_Toc9154884"/>
      <w:r w:rsidRPr="00342CFD">
        <w:t>О</w:t>
      </w:r>
      <w:r w:rsidR="00096066" w:rsidRPr="00342CFD">
        <w:t>писание условий организации централизованного теплоснабжения, индивидуального теплоснабжения, а также поквартирного отопления</w:t>
      </w:r>
      <w:bookmarkEnd w:id="45"/>
    </w:p>
    <w:p w:rsidR="00F13917" w:rsidRPr="000F737B" w:rsidRDefault="00F13917" w:rsidP="00496426">
      <w:pPr>
        <w:pStyle w:val="1fff"/>
      </w:pPr>
      <w:r w:rsidRPr="000F737B">
        <w:t>Согласно статье 14, Федерального закона от 27.07.2010 г. №190-ФЗ «О теплосна</w:t>
      </w:r>
      <w:r w:rsidRPr="000F737B">
        <w:t>б</w:t>
      </w:r>
      <w:r w:rsidRPr="000F737B">
        <w:t>жении», подключение теплопотребляющих установок и тепловых сетей потребителей т</w:t>
      </w:r>
      <w:r w:rsidRPr="000F737B">
        <w:t>е</w:t>
      </w:r>
      <w:r w:rsidRPr="000F737B">
        <w:t>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w:t>
      </w:r>
      <w:r w:rsidRPr="000F737B">
        <w:t>д</w:t>
      </w:r>
      <w:r w:rsidRPr="000F737B">
        <w:t>ключения объектов капитального строительства к сетям инженерно-технического обесп</w:t>
      </w:r>
      <w:r w:rsidRPr="000F737B">
        <w:t>е</w:t>
      </w:r>
      <w:r w:rsidRPr="000F737B">
        <w:t>чения, с учетом особенностей, предусмотренных ФЗ №190 «О теплоснабжении» и прав</w:t>
      </w:r>
      <w:r w:rsidRPr="000F737B">
        <w:t>и</w:t>
      </w:r>
      <w:r w:rsidRPr="000F737B">
        <w:t>лами подключения к системам теплоснабжения, утвержденными Постановлением Прав</w:t>
      </w:r>
      <w:r w:rsidRPr="000F737B">
        <w:t>и</w:t>
      </w:r>
      <w:r w:rsidRPr="000F737B">
        <w:t>тельства Российской Федерации от 16.04.2012 г. №307 «О порядке подключения к сист</w:t>
      </w:r>
      <w:r w:rsidRPr="000F737B">
        <w:t>е</w:t>
      </w:r>
      <w:r w:rsidRPr="000F737B">
        <w:t>мам теплоснабжения и о внесении изменений в некоторые акты Правительства РФ»</w:t>
      </w:r>
      <w:r>
        <w:t xml:space="preserve"> (да</w:t>
      </w:r>
      <w:r w:rsidRPr="000F737B">
        <w:t>лее Плавила).</w:t>
      </w:r>
    </w:p>
    <w:p w:rsidR="00F13917" w:rsidRPr="000F737B" w:rsidRDefault="00F13917" w:rsidP="00496426">
      <w:pPr>
        <w:pStyle w:val="1fff"/>
      </w:pPr>
      <w:r w:rsidRPr="000F737B">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w:t>
      </w:r>
      <w:r w:rsidRPr="000F737B">
        <w:t>п</w:t>
      </w:r>
      <w:r w:rsidRPr="000F737B">
        <w:t>лосетевой организации. Теплоснабжающая или теплосетевая организация, к которой сл</w:t>
      </w:r>
      <w:r w:rsidRPr="000F737B">
        <w:t>е</w:t>
      </w:r>
      <w:r w:rsidRPr="000F737B">
        <w:t>дует обращаться заявителям, согласно Правилам, определяется в соответствии с зонами эксплуатационной</w:t>
      </w:r>
      <w:bookmarkStart w:id="46" w:name="b9b7c"/>
      <w:bookmarkEnd w:id="46"/>
      <w:r w:rsidRPr="000F737B">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w:t>
      </w:r>
      <w:r w:rsidRPr="000F737B">
        <w:t>о</w:t>
      </w:r>
      <w:r w:rsidRPr="000F737B">
        <w:t>снабжения в соответствующей точке подключения отказ потребителю в заключении дог</w:t>
      </w:r>
      <w:r w:rsidRPr="000F737B">
        <w:t>о</w:t>
      </w:r>
      <w:r w:rsidRPr="000F737B">
        <w:t>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rsidR="00F13917" w:rsidRPr="000F737B" w:rsidRDefault="00F13917" w:rsidP="00496426">
      <w:pPr>
        <w:pStyle w:val="1fff"/>
      </w:pPr>
      <w:r w:rsidRPr="000F737B">
        <w:t>Нормативный срок подключения (с даты заключения договора о подключении) у</w:t>
      </w:r>
      <w:r w:rsidRPr="000F737B">
        <w:t>с</w:t>
      </w:r>
      <w:r w:rsidRPr="000F737B">
        <w:t xml:space="preserve">тановлен п. 31. Правил и составляет: </w:t>
      </w:r>
    </w:p>
    <w:p w:rsidR="00F13917" w:rsidRPr="000F737B" w:rsidRDefault="00F13917" w:rsidP="00496426">
      <w:pPr>
        <w:pStyle w:val="116"/>
      </w:pPr>
      <w:r w:rsidRPr="000F737B">
        <w:t>не более 18 месяцев - в случае наличия технической возможности;</w:t>
      </w:r>
    </w:p>
    <w:p w:rsidR="00F13917" w:rsidRPr="000F737B" w:rsidRDefault="00F13917" w:rsidP="00496426">
      <w:pPr>
        <w:pStyle w:val="116"/>
      </w:pPr>
      <w:r w:rsidRPr="000F737B">
        <w:t>не более 3 лет - в случае если техническая возможность подключения обесп</w:t>
      </w:r>
      <w:r w:rsidRPr="000F737B">
        <w:t>е</w:t>
      </w:r>
      <w:r w:rsidRPr="000F737B">
        <w:t xml:space="preserve">чивается в рамках инвестиционной программы </w:t>
      </w:r>
      <w:bookmarkStart w:id="47" w:name="OLE_LINK3"/>
      <w:bookmarkStart w:id="48" w:name="OLE_LINK2"/>
      <w:bookmarkStart w:id="49" w:name="OLE_LINK1"/>
      <w:r w:rsidRPr="000F737B">
        <w:t>исполнителя или смежной ТСО</w:t>
      </w:r>
      <w:bookmarkEnd w:id="47"/>
      <w:bookmarkEnd w:id="48"/>
      <w:bookmarkEnd w:id="49"/>
      <w:r w:rsidRPr="000F737B">
        <w:t xml:space="preserve"> и иной срок не указан в ИП.</w:t>
      </w:r>
    </w:p>
    <w:p w:rsidR="00F13917" w:rsidRPr="000F737B" w:rsidRDefault="00F13917" w:rsidP="00F13917">
      <w:pPr>
        <w:ind w:firstLine="567"/>
        <w:rPr>
          <w:rFonts w:ascii="Times New Roman" w:eastAsia="MS Mincho" w:hAnsi="Times New Roman"/>
          <w:szCs w:val="24"/>
          <w:lang w:val="ru-RU"/>
        </w:rPr>
      </w:pPr>
    </w:p>
    <w:p w:rsidR="00F13917" w:rsidRPr="000F737B" w:rsidRDefault="00F13917" w:rsidP="00496426">
      <w:pPr>
        <w:pStyle w:val="1fff"/>
      </w:pPr>
      <w:r w:rsidRPr="000F737B">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w:t>
      </w:r>
      <w:r w:rsidRPr="000F737B">
        <w:t>т</w:t>
      </w:r>
      <w:r w:rsidRPr="000F737B">
        <w:t>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w:t>
      </w:r>
      <w:r w:rsidRPr="000F737B">
        <w:t>е</w:t>
      </w:r>
      <w:r w:rsidRPr="000F737B">
        <w:t>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w:t>
      </w:r>
      <w:r w:rsidRPr="000F737B">
        <w:t>б</w:t>
      </w:r>
      <w:r w:rsidRPr="000F737B">
        <w:t>жения этого объекта капитального строительства, теплоснабжающая организация или т</w:t>
      </w:r>
      <w:r w:rsidRPr="000F737B">
        <w:t>е</w:t>
      </w:r>
      <w:r w:rsidRPr="000F737B">
        <w:t>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w:t>
      </w:r>
      <w:r w:rsidRPr="000F737B">
        <w:t>л</w:t>
      </w:r>
      <w:r w:rsidRPr="000F737B">
        <w:t>номоченный на реализацию государственной политики в сфере теплоснабжения, или о</w:t>
      </w:r>
      <w:r w:rsidRPr="000F737B">
        <w:t>р</w:t>
      </w:r>
      <w:r w:rsidRPr="000F737B">
        <w:t>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w:t>
      </w:r>
      <w:r w:rsidRPr="000F737B">
        <w:t>е</w:t>
      </w:r>
      <w:r w:rsidRPr="000F737B">
        <w:t>шение о внесении изменений в схему теплоснабжения или об отказе во внесении в нее т</w:t>
      </w:r>
      <w:r w:rsidRPr="000F737B">
        <w:t>а</w:t>
      </w:r>
      <w:r w:rsidRPr="000F737B">
        <w:t>ких изменений. В случае, если теплоснабжающая или теплосетевая организация не напр</w:t>
      </w:r>
      <w:r w:rsidRPr="000F737B">
        <w:t>а</w:t>
      </w:r>
      <w:r w:rsidRPr="000F737B">
        <w:t>вит в установленный срок и (или) представит с нарушением установленного порядка в ф</w:t>
      </w:r>
      <w:r w:rsidRPr="000F737B">
        <w:t>е</w:t>
      </w:r>
      <w:r w:rsidRPr="000F737B">
        <w:t>деральный орган исполнительной власти, уполномоченный на реализацию государстве</w:t>
      </w:r>
      <w:r w:rsidRPr="000F737B">
        <w:t>н</w:t>
      </w:r>
      <w:r w:rsidRPr="000F737B">
        <w:t>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w:t>
      </w:r>
      <w:r w:rsidRPr="000F737B">
        <w:t>и</w:t>
      </w:r>
      <w:r w:rsidRPr="000F737B">
        <w:t>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rsidR="00F13917" w:rsidRPr="000F737B" w:rsidRDefault="00F13917" w:rsidP="00496426">
      <w:pPr>
        <w:pStyle w:val="1fff"/>
      </w:pPr>
      <w:r w:rsidRPr="000F737B">
        <w:t>В случае внесения изменений в схему теплоснабжения теплоснабжающая орган</w:t>
      </w:r>
      <w:r w:rsidRPr="000F737B">
        <w:t>и</w:t>
      </w:r>
      <w:r w:rsidRPr="000F737B">
        <w:t>зация или теплосетевая организация обращается в орган регулирования для внесения и</w:t>
      </w:r>
      <w:r w:rsidRPr="000F737B">
        <w:t>з</w:t>
      </w:r>
      <w:r w:rsidRPr="000F737B">
        <w:t>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w:t>
      </w:r>
      <w:r w:rsidRPr="000F737B">
        <w:t>е</w:t>
      </w:r>
      <w:r w:rsidRPr="000F737B">
        <w:lastRenderedPageBreak/>
        <w:t>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w:t>
      </w:r>
      <w:r w:rsidRPr="000F737B">
        <w:t>б</w:t>
      </w:r>
      <w:r w:rsidRPr="000F737B">
        <w:t>жения и правилами регулирования цен (тарифов) в сфере теплоснабжения, утвержденн</w:t>
      </w:r>
      <w:r w:rsidRPr="000F737B">
        <w:t>ы</w:t>
      </w:r>
      <w:r w:rsidRPr="000F737B">
        <w:t>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w:t>
      </w:r>
      <w:r w:rsidRPr="000F737B">
        <w:t>м</w:t>
      </w:r>
      <w:r w:rsidRPr="000F737B">
        <w:t>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w:t>
      </w:r>
      <w:r w:rsidRPr="000F737B">
        <w:t>и</w:t>
      </w:r>
      <w:r w:rsidRPr="000F737B">
        <w:t>тельства, установленных правилами подключения к системам теплоснабжения, утве</w:t>
      </w:r>
      <w:r w:rsidRPr="000F737B">
        <w:t>р</w:t>
      </w:r>
      <w:r w:rsidRPr="000F737B">
        <w:t>жденными Правительством Российской Федерации.</w:t>
      </w:r>
    </w:p>
    <w:p w:rsidR="00F13917" w:rsidRPr="000F737B" w:rsidRDefault="00F13917" w:rsidP="00496426">
      <w:pPr>
        <w:pStyle w:val="1fff"/>
      </w:pPr>
      <w:r w:rsidRPr="000F737B">
        <w:t>Таким образом, вновь вводимые потребители, обратившиеся соответствующим о</w:t>
      </w:r>
      <w:r w:rsidRPr="000F737B">
        <w:t>б</w:t>
      </w:r>
      <w:r w:rsidRPr="000F737B">
        <w:t xml:space="preserve">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rsidR="00F13917" w:rsidRPr="000F737B" w:rsidRDefault="00F13917" w:rsidP="00496426">
      <w:pPr>
        <w:pStyle w:val="1fff"/>
      </w:pPr>
      <w:r w:rsidRPr="000F737B">
        <w:t>С потребителями, находящимися за границей радиуса эффективного теплоснабж</w:t>
      </w:r>
      <w:r w:rsidRPr="000F737B">
        <w:t>е</w:t>
      </w:r>
      <w:r w:rsidRPr="000F737B">
        <w:t>ния, могут быть заключены договоры долгосрочного теплоснабжения по свободной (об</w:t>
      </w:r>
      <w:r w:rsidRPr="000F737B">
        <w:t>о</w:t>
      </w:r>
      <w:r w:rsidRPr="000F737B">
        <w:t>юдно приемлемой) цене, в целях компенсации затрат на строительство новых и реконс</w:t>
      </w:r>
      <w:r w:rsidRPr="000F737B">
        <w:t>т</w:t>
      </w:r>
      <w:r w:rsidRPr="000F737B">
        <w:t>рукцию существующих тепловых сетей, и увеличению радиуса эффективного теплосна</w:t>
      </w:r>
      <w:r w:rsidRPr="000F737B">
        <w:t>б</w:t>
      </w:r>
      <w:r w:rsidRPr="000F737B">
        <w:t xml:space="preserve">жения. </w:t>
      </w:r>
    </w:p>
    <w:p w:rsidR="00F13917" w:rsidRPr="000F737B" w:rsidRDefault="00F13917" w:rsidP="00496426">
      <w:pPr>
        <w:pStyle w:val="1fff"/>
      </w:pPr>
      <w:r w:rsidRPr="000F737B">
        <w:t>Зоны централизованного теплоснабжения представлены в книге 1 обосновыва</w:t>
      </w:r>
      <w:r w:rsidRPr="000F737B">
        <w:t>ю</w:t>
      </w:r>
      <w:r w:rsidRPr="000F737B">
        <w:t>щих материалов.</w:t>
      </w:r>
    </w:p>
    <w:p w:rsidR="00F13917" w:rsidRPr="000F737B" w:rsidRDefault="00F13917" w:rsidP="00496426">
      <w:pPr>
        <w:pStyle w:val="1fff"/>
      </w:pPr>
      <w:r w:rsidRPr="000F737B">
        <w:t>Индивидуальное теплоснабжение предусматривается для:</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Индивидуальных жилых домов до трех этажей вне зависимости от местора</w:t>
      </w:r>
      <w:r w:rsidRPr="000F737B">
        <w:rPr>
          <w:rFonts w:ascii="Times New Roman" w:eastAsia="MS Mincho" w:hAnsi="Times New Roman"/>
          <w:szCs w:val="24"/>
        </w:rPr>
        <w:t>с</w:t>
      </w:r>
      <w:r w:rsidRPr="000F737B">
        <w:rPr>
          <w:rFonts w:ascii="Times New Roman" w:eastAsia="MS Mincho" w:hAnsi="Times New Roman"/>
          <w:szCs w:val="24"/>
        </w:rPr>
        <w:t>положения;</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Малоэтажных (до четырех этажей) блокированных жилых домов (таунха</w:t>
      </w:r>
      <w:r w:rsidRPr="000F737B">
        <w:rPr>
          <w:rFonts w:ascii="Times New Roman" w:eastAsia="MS Mincho" w:hAnsi="Times New Roman"/>
          <w:szCs w:val="24"/>
        </w:rPr>
        <w:t>у</w:t>
      </w:r>
      <w:r w:rsidRPr="000F737B">
        <w:rPr>
          <w:rFonts w:ascii="Times New Roman" w:eastAsia="MS Mincho" w:hAnsi="Times New Roman"/>
          <w:szCs w:val="24"/>
        </w:rPr>
        <w:t>зов) планируемых к строительству вне перспективных зон действия источн</w:t>
      </w:r>
      <w:r w:rsidRPr="000F737B">
        <w:rPr>
          <w:rFonts w:ascii="Times New Roman" w:eastAsia="MS Mincho" w:hAnsi="Times New Roman"/>
          <w:szCs w:val="24"/>
        </w:rPr>
        <w:t>и</w:t>
      </w:r>
      <w:r w:rsidRPr="000F737B">
        <w:rPr>
          <w:rFonts w:ascii="Times New Roman" w:eastAsia="MS Mincho" w:hAnsi="Times New Roman"/>
          <w:szCs w:val="24"/>
        </w:rPr>
        <w:t>ков централизованного теплоснабжения при условии удельной нагрузки те</w:t>
      </w:r>
      <w:r w:rsidRPr="000F737B">
        <w:rPr>
          <w:rFonts w:ascii="Times New Roman" w:eastAsia="MS Mincho" w:hAnsi="Times New Roman"/>
          <w:szCs w:val="24"/>
        </w:rPr>
        <w:t>п</w:t>
      </w:r>
      <w:r w:rsidRPr="000F737B">
        <w:rPr>
          <w:rFonts w:ascii="Times New Roman" w:eastAsia="MS Mincho" w:hAnsi="Times New Roman"/>
          <w:szCs w:val="24"/>
        </w:rPr>
        <w:t>лоснабжения планируемой застройки менее 0,10 (Гкал/ч)/га;</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Многоэтажных жилых домов расположенных вне перспективных зон дейс</w:t>
      </w:r>
      <w:r w:rsidRPr="000F737B">
        <w:rPr>
          <w:rFonts w:ascii="Times New Roman" w:eastAsia="MS Mincho" w:hAnsi="Times New Roman"/>
          <w:szCs w:val="24"/>
        </w:rPr>
        <w:t>т</w:t>
      </w:r>
      <w:r w:rsidRPr="000F737B">
        <w:rPr>
          <w:rFonts w:ascii="Times New Roman" w:eastAsia="MS Mincho" w:hAnsi="Times New Roman"/>
          <w:szCs w:val="24"/>
        </w:rPr>
        <w:t>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 xml:space="preserve">Социально-административных зданий высотой менее 12 метров (четырех этажей) планируемых к строительству в местах расположения малоэтажной </w:t>
      </w:r>
      <w:r w:rsidRPr="000F737B">
        <w:rPr>
          <w:rFonts w:ascii="Times New Roman" w:eastAsia="MS Mincho" w:hAnsi="Times New Roman"/>
          <w:szCs w:val="24"/>
        </w:rPr>
        <w:lastRenderedPageBreak/>
        <w:t>и индивидуальной жилой застройки, находящихся вне перспективных зон действия источников теплоснабжения;</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Промышленных и прочих потребителей, технологический процесс которых предусматривает потребление природного газа;</w:t>
      </w:r>
    </w:p>
    <w:p w:rsidR="00F13917" w:rsidRPr="000F737B" w:rsidRDefault="00F13917" w:rsidP="00C70015">
      <w:pPr>
        <w:pStyle w:val="affff4"/>
        <w:numPr>
          <w:ilvl w:val="0"/>
          <w:numId w:val="85"/>
        </w:numPr>
        <w:rPr>
          <w:rFonts w:ascii="Times New Roman" w:eastAsia="MS Mincho" w:hAnsi="Times New Roman"/>
          <w:szCs w:val="24"/>
        </w:rPr>
      </w:pPr>
      <w:r w:rsidRPr="000F737B">
        <w:rPr>
          <w:rFonts w:ascii="Times New Roman" w:eastAsia="MS Mincho" w:hAnsi="Times New Roman"/>
          <w:szCs w:val="24"/>
        </w:rPr>
        <w:t>Инновационных объектов, проектом теплоснабжения которых предусматр</w:t>
      </w:r>
      <w:r w:rsidRPr="000F737B">
        <w:rPr>
          <w:rFonts w:ascii="Times New Roman" w:eastAsia="MS Mincho" w:hAnsi="Times New Roman"/>
          <w:szCs w:val="24"/>
        </w:rPr>
        <w:t>и</w:t>
      </w:r>
      <w:r w:rsidRPr="000F737B">
        <w:rPr>
          <w:rFonts w:ascii="Times New Roman" w:eastAsia="MS Mincho" w:hAnsi="Times New Roman"/>
          <w:szCs w:val="24"/>
        </w:rPr>
        <w:t>вается удельный расход тепловой энергии на отопление менее 15 кВт∙ч/м2год, т.н. «пассивный (или нулевой) дом» или теплоснабжение кот</w:t>
      </w:r>
      <w:r w:rsidRPr="000F737B">
        <w:rPr>
          <w:rFonts w:ascii="Times New Roman" w:eastAsia="MS Mincho" w:hAnsi="Times New Roman"/>
          <w:szCs w:val="24"/>
        </w:rPr>
        <w:t>о</w:t>
      </w:r>
      <w:r w:rsidRPr="000F737B">
        <w:rPr>
          <w:rFonts w:ascii="Times New Roman" w:eastAsia="MS Mincho" w:hAnsi="Times New Roman"/>
          <w:szCs w:val="24"/>
        </w:rPr>
        <w:t>рых предусматривается от альтернативных источников, включая вторичные энергоресурсы.</w:t>
      </w:r>
    </w:p>
    <w:p w:rsidR="00096066" w:rsidRDefault="00096066"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0" w:name="_Toc9154885"/>
      <w:r w:rsidRPr="00342CFD">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50"/>
    </w:p>
    <w:p w:rsidR="00342CFD" w:rsidRDefault="00F13917" w:rsidP="00496426">
      <w:pPr>
        <w:pStyle w:val="1fff"/>
      </w:pPr>
      <w:r>
        <w:t xml:space="preserve">На территории </w:t>
      </w:r>
      <w:r w:rsidR="00875D67">
        <w:t>МО «</w:t>
      </w:r>
      <w:r w:rsidR="005F330C">
        <w:t>Сельское поселение «село Апука</w:t>
      </w:r>
      <w:r w:rsidR="00875D67">
        <w:t>»</w:t>
      </w:r>
      <w:r>
        <w:t xml:space="preserve"> отсутствуют источники комбинированной выработки тепловой и электрической энергии.  </w:t>
      </w:r>
    </w:p>
    <w:p w:rsidR="00342CFD" w:rsidRDefault="00342CFD"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1" w:name="_Toc9154886"/>
      <w:r>
        <w:t>А</w:t>
      </w:r>
      <w:r w:rsidRPr="00342CFD">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1"/>
    </w:p>
    <w:p w:rsidR="00342CFD" w:rsidRDefault="00342CFD" w:rsidP="00C33328">
      <w:pPr>
        <w:rPr>
          <w:rFonts w:ascii="Times New Roman" w:hAnsi="Times New Roman"/>
          <w:szCs w:val="24"/>
          <w:lang w:val="ru-RU"/>
        </w:rPr>
      </w:pPr>
    </w:p>
    <w:p w:rsidR="00F13917" w:rsidRDefault="00F13917" w:rsidP="00496426">
      <w:pPr>
        <w:pStyle w:val="1fff"/>
      </w:pPr>
      <w:r>
        <w:t xml:space="preserve">На территории </w:t>
      </w:r>
      <w:r w:rsidR="00875D67">
        <w:t>МО «</w:t>
      </w:r>
      <w:r w:rsidR="005F330C">
        <w:t>Сельское поселение «село Апука</w:t>
      </w:r>
      <w:r w:rsidR="00875D67">
        <w:t>»</w:t>
      </w:r>
      <w:r>
        <w:t xml:space="preserve"> отсутствуют источники комбинированной выработки тепловой и электрической энергии.  </w:t>
      </w:r>
    </w:p>
    <w:p w:rsidR="00342CFD" w:rsidRDefault="00342CFD"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2" w:name="_Toc9154887"/>
      <w:r w:rsidRPr="00342CFD">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2"/>
    </w:p>
    <w:p w:rsidR="00342CFD" w:rsidRDefault="00342CFD" w:rsidP="00C33328">
      <w:pPr>
        <w:rPr>
          <w:rFonts w:ascii="Times New Roman" w:hAnsi="Times New Roman"/>
          <w:szCs w:val="24"/>
          <w:lang w:val="ru-RU"/>
        </w:rPr>
      </w:pPr>
    </w:p>
    <w:p w:rsidR="00F13917" w:rsidRPr="000F737B" w:rsidRDefault="00F13917" w:rsidP="00496426">
      <w:pPr>
        <w:pStyle w:val="1fff"/>
      </w:pPr>
      <w:r w:rsidRPr="000F737B">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w:t>
      </w:r>
      <w:r w:rsidRPr="000F737B">
        <w:t>и</w:t>
      </w:r>
      <w:r w:rsidRPr="000F737B">
        <w:t>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w:t>
      </w:r>
      <w:r w:rsidRPr="000F737B">
        <w:t>е</w:t>
      </w:r>
      <w:r w:rsidRPr="000F737B">
        <w:t>тики, разработанных в соответствии с постановлением Правительства Российской Фед</w:t>
      </w:r>
      <w:r w:rsidRPr="000F737B">
        <w:t>е</w:t>
      </w:r>
      <w:r w:rsidRPr="000F737B">
        <w:t>рации от 17 октября 2009 года №823 «О схемах и программах перспективного развития электроэнергии».</w:t>
      </w:r>
    </w:p>
    <w:p w:rsidR="00F13917" w:rsidRPr="000F737B" w:rsidRDefault="00F13917" w:rsidP="00496426">
      <w:pPr>
        <w:pStyle w:val="1fff"/>
      </w:pPr>
      <w:r w:rsidRPr="000F737B">
        <w:t>В данных программ</w:t>
      </w:r>
      <w:r>
        <w:t>ах</w:t>
      </w:r>
      <w:r w:rsidRPr="000F737B">
        <w:t xml:space="preserve"> перспективного развития, строительство нового источника комбинированной выработки электрической и тепловой энергии на территории муниц</w:t>
      </w:r>
      <w:r w:rsidRPr="000F737B">
        <w:t>и</w:t>
      </w:r>
      <w:r w:rsidRPr="000F737B">
        <w:t>пального образования не предусматривается. Базовым и актуализированным проектом Схемы теплоснабжения, размещение источников комбинированной выработки на терр</w:t>
      </w:r>
      <w:r w:rsidR="000F5A1C">
        <w:t>и</w:t>
      </w:r>
      <w:r w:rsidRPr="000F737B">
        <w:t xml:space="preserve">тории </w:t>
      </w:r>
      <w:r w:rsidR="00875D67">
        <w:t>МО «</w:t>
      </w:r>
      <w:r w:rsidR="005F330C">
        <w:t>Сельское поселение «село Апука</w:t>
      </w:r>
      <w:r w:rsidR="00875D67">
        <w:t>»</w:t>
      </w:r>
      <w:r w:rsidRPr="000F737B">
        <w:t xml:space="preserve"> не предусматривается. </w:t>
      </w:r>
    </w:p>
    <w:p w:rsidR="00F13917" w:rsidRDefault="00F13917"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3" w:name="_Toc9154888"/>
      <w:r w:rsidRPr="00342CFD">
        <w:t xml:space="preserve">Обоснование </w:t>
      </w:r>
      <w:r w:rsidR="000F5A1C" w:rsidRPr="000F5A1C">
        <w:t>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3"/>
    </w:p>
    <w:p w:rsidR="00342CFD" w:rsidRDefault="00342CFD" w:rsidP="00C33328">
      <w:pPr>
        <w:rPr>
          <w:rFonts w:ascii="Times New Roman" w:hAnsi="Times New Roman"/>
          <w:szCs w:val="24"/>
          <w:lang w:val="ru-RU"/>
        </w:rPr>
      </w:pPr>
    </w:p>
    <w:p w:rsidR="00F13917" w:rsidRDefault="00F13917" w:rsidP="00496426">
      <w:pPr>
        <w:pStyle w:val="1fff"/>
      </w:pPr>
      <w:r>
        <w:t xml:space="preserve">На территории </w:t>
      </w:r>
      <w:r w:rsidR="00875D67">
        <w:t>МО «</w:t>
      </w:r>
      <w:r w:rsidR="005F330C">
        <w:t>Сельское поселение «село Апука</w:t>
      </w:r>
      <w:r w:rsidR="00875D67">
        <w:t>»</w:t>
      </w:r>
      <w:r>
        <w:t xml:space="preserve"> отсутствуют источники комбинированной выработки тепловой и электрической энергии.  </w:t>
      </w:r>
    </w:p>
    <w:p w:rsidR="00342CFD" w:rsidRDefault="00342CFD"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4" w:name="_Toc9154889"/>
      <w:r w:rsidRPr="00342CFD">
        <w:t xml:space="preserve">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w:t>
      </w:r>
      <w:r w:rsidRPr="00342CFD">
        <w:lastRenderedPageBreak/>
        <w:t>нужды теплоснабжающей организации в отношении источника тепловой энергии, на базе существующих и перспективных тепловых нагрузок</w:t>
      </w:r>
      <w:bookmarkEnd w:id="54"/>
    </w:p>
    <w:p w:rsidR="00342CFD" w:rsidRDefault="00342CFD" w:rsidP="00C33328">
      <w:pPr>
        <w:rPr>
          <w:rFonts w:ascii="Times New Roman" w:hAnsi="Times New Roman"/>
          <w:szCs w:val="24"/>
          <w:lang w:val="ru-RU"/>
        </w:rPr>
      </w:pPr>
    </w:p>
    <w:p w:rsidR="00F13917" w:rsidRPr="00F13917" w:rsidRDefault="000F5A1C" w:rsidP="00496426">
      <w:pPr>
        <w:pStyle w:val="1fff"/>
      </w:pPr>
      <w:r w:rsidRPr="000F5A1C">
        <w:t>Базовым и актуализированным проектом Схемы теплоснабжения, размещение и</w:t>
      </w:r>
      <w:r w:rsidRPr="000F5A1C">
        <w:t>с</w:t>
      </w:r>
      <w:r w:rsidRPr="000F5A1C">
        <w:t>точников ком</w:t>
      </w:r>
      <w:r>
        <w:t>бинированной выработки на терри</w:t>
      </w:r>
      <w:r w:rsidRPr="000F5A1C">
        <w:t xml:space="preserve">тории </w:t>
      </w:r>
      <w:r w:rsidR="00875D67">
        <w:t>МО «</w:t>
      </w:r>
      <w:r w:rsidR="005F330C">
        <w:t>Сельское поселение «село Апука</w:t>
      </w:r>
      <w:r w:rsidR="00875D67">
        <w:t>»</w:t>
      </w:r>
      <w:r w:rsidRPr="000F5A1C">
        <w:t xml:space="preserve"> не предусматривается.</w:t>
      </w:r>
    </w:p>
    <w:p w:rsidR="00342CFD" w:rsidRDefault="00342CFD" w:rsidP="00C33328">
      <w:pPr>
        <w:rPr>
          <w:rFonts w:ascii="Times New Roman" w:hAnsi="Times New Roman"/>
          <w:szCs w:val="24"/>
          <w:lang w:val="ru-RU"/>
        </w:rPr>
      </w:pPr>
    </w:p>
    <w:p w:rsidR="00342CFD" w:rsidRPr="00342CFD" w:rsidRDefault="00342CFD" w:rsidP="00C70015">
      <w:pPr>
        <w:pStyle w:val="1a"/>
        <w:numPr>
          <w:ilvl w:val="0"/>
          <w:numId w:val="74"/>
        </w:numPr>
        <w:spacing w:line="240" w:lineRule="auto"/>
      </w:pPr>
      <w:bookmarkStart w:id="55" w:name="_Toc9154890"/>
      <w:r w:rsidRPr="00342CFD">
        <w:t xml:space="preserve">Обоснование </w:t>
      </w:r>
      <w:r w:rsidR="000F5A1C" w:rsidRPr="000F5A1C">
        <w:t>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55"/>
    </w:p>
    <w:p w:rsidR="00342CFD" w:rsidRDefault="00342CFD" w:rsidP="00C33328">
      <w:pPr>
        <w:rPr>
          <w:rFonts w:ascii="Times New Roman" w:hAnsi="Times New Roman"/>
          <w:szCs w:val="24"/>
          <w:lang w:val="ru-RU"/>
        </w:rPr>
      </w:pPr>
    </w:p>
    <w:p w:rsidR="00F027FC" w:rsidRPr="00F027FC" w:rsidRDefault="00F027FC" w:rsidP="00496426">
      <w:pPr>
        <w:pStyle w:val="1fff"/>
      </w:pPr>
      <w:r w:rsidRPr="00F027FC">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rsidR="00342CFD" w:rsidRDefault="00342CFD" w:rsidP="00C33328">
      <w:pPr>
        <w:rPr>
          <w:rFonts w:ascii="Times New Roman" w:hAnsi="Times New Roman"/>
          <w:szCs w:val="24"/>
          <w:lang w:val="ru-RU"/>
        </w:rPr>
      </w:pPr>
    </w:p>
    <w:p w:rsidR="00096066" w:rsidRDefault="00342CFD" w:rsidP="00C70015">
      <w:pPr>
        <w:pStyle w:val="1a"/>
        <w:numPr>
          <w:ilvl w:val="0"/>
          <w:numId w:val="74"/>
        </w:numPr>
        <w:spacing w:line="240" w:lineRule="auto"/>
        <w:rPr>
          <w:szCs w:val="24"/>
        </w:rPr>
      </w:pPr>
      <w:bookmarkStart w:id="56" w:name="_Toc9154891"/>
      <w:r>
        <w:rPr>
          <w:szCs w:val="24"/>
        </w:rPr>
        <w:t>О</w:t>
      </w:r>
      <w:r w:rsidRPr="00342CFD">
        <w:rPr>
          <w:szCs w:val="24"/>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6"/>
    </w:p>
    <w:p w:rsidR="00342CFD" w:rsidRDefault="00342CFD" w:rsidP="00C33328">
      <w:pPr>
        <w:rPr>
          <w:rFonts w:ascii="Times New Roman" w:hAnsi="Times New Roman"/>
          <w:szCs w:val="24"/>
          <w:lang w:val="ru-RU"/>
        </w:rPr>
      </w:pPr>
    </w:p>
    <w:p w:rsidR="00F027FC" w:rsidRPr="00F027FC" w:rsidRDefault="00F027FC" w:rsidP="00496426">
      <w:pPr>
        <w:pStyle w:val="1fff"/>
      </w:pPr>
      <w:r w:rsidRPr="00F027FC">
        <w:t>Перевод котельной в пиковый режим по отношению к источникам энергии с ко</w:t>
      </w:r>
      <w:r w:rsidRPr="00F027FC">
        <w:t>м</w:t>
      </w:r>
      <w:r w:rsidRPr="00F027FC">
        <w:t>бинированной выработкой тепловой и электрической энергии не предусматривается.</w:t>
      </w:r>
    </w:p>
    <w:p w:rsidR="00342CFD" w:rsidRDefault="00342CFD" w:rsidP="00C33328">
      <w:pPr>
        <w:rPr>
          <w:rFonts w:ascii="Times New Roman" w:hAnsi="Times New Roman"/>
          <w:szCs w:val="24"/>
          <w:lang w:val="ru-RU"/>
        </w:rPr>
      </w:pPr>
    </w:p>
    <w:p w:rsidR="00342CFD" w:rsidRDefault="00D11755" w:rsidP="00C70015">
      <w:pPr>
        <w:pStyle w:val="1a"/>
        <w:numPr>
          <w:ilvl w:val="0"/>
          <w:numId w:val="74"/>
        </w:numPr>
        <w:spacing w:line="240" w:lineRule="auto"/>
        <w:rPr>
          <w:szCs w:val="24"/>
        </w:rPr>
      </w:pPr>
      <w:bookmarkStart w:id="57" w:name="_Toc9154892"/>
      <w:r>
        <w:rPr>
          <w:szCs w:val="24"/>
        </w:rPr>
        <w:t>О</w:t>
      </w:r>
      <w:r w:rsidRPr="00D11755">
        <w:rPr>
          <w:szCs w:val="24"/>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7"/>
    </w:p>
    <w:p w:rsidR="00F027FC" w:rsidRPr="00F027FC" w:rsidRDefault="00F027FC" w:rsidP="00496426">
      <w:pPr>
        <w:pStyle w:val="1fff"/>
      </w:pPr>
      <w:r w:rsidRPr="00F027FC">
        <w:t xml:space="preserve">Не предусматривается из-за отсутствия в </w:t>
      </w:r>
      <w:r w:rsidR="00280069">
        <w:t>муниципальном образовании</w:t>
      </w:r>
      <w:r w:rsidRPr="00F027FC">
        <w:t xml:space="preserve"> источника с комбинированной выработкой тепловой и электрической энергией.</w:t>
      </w:r>
    </w:p>
    <w:p w:rsidR="00F027FC" w:rsidRDefault="00F027FC" w:rsidP="00C33328">
      <w:pPr>
        <w:rPr>
          <w:rFonts w:ascii="Times New Roman" w:hAnsi="Times New Roman"/>
          <w:szCs w:val="24"/>
          <w:lang w:val="ru-RU"/>
        </w:rPr>
      </w:pPr>
    </w:p>
    <w:p w:rsidR="00342CFD" w:rsidRDefault="00255A25" w:rsidP="00C70015">
      <w:pPr>
        <w:pStyle w:val="1a"/>
        <w:numPr>
          <w:ilvl w:val="0"/>
          <w:numId w:val="74"/>
        </w:numPr>
        <w:spacing w:line="240" w:lineRule="auto"/>
        <w:rPr>
          <w:szCs w:val="24"/>
        </w:rPr>
      </w:pPr>
      <w:bookmarkStart w:id="58" w:name="_Toc9154893"/>
      <w:r>
        <w:rPr>
          <w:szCs w:val="24"/>
        </w:rPr>
        <w:lastRenderedPageBreak/>
        <w:t>О</w:t>
      </w:r>
      <w:r w:rsidRPr="00255A25">
        <w:rPr>
          <w:szCs w:val="24"/>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8"/>
    </w:p>
    <w:p w:rsidR="00255A25" w:rsidRDefault="00BE6947" w:rsidP="00496426">
      <w:pPr>
        <w:pStyle w:val="1fff"/>
      </w:pPr>
      <w:r>
        <w:t xml:space="preserve">Вывод в резерв или вывод из </w:t>
      </w:r>
      <w:r w:rsidRPr="00BE6947">
        <w:t>эксплуатации котельн</w:t>
      </w:r>
      <w:r w:rsidR="00711A21">
        <w:t>ых</w:t>
      </w:r>
      <w:r w:rsidRPr="00BE6947">
        <w:t xml:space="preserve"> не предусматривается.</w:t>
      </w:r>
    </w:p>
    <w:p w:rsidR="00255A25" w:rsidRDefault="00255A25" w:rsidP="00C33328">
      <w:pPr>
        <w:rPr>
          <w:rFonts w:ascii="Times New Roman" w:hAnsi="Times New Roman"/>
          <w:szCs w:val="24"/>
          <w:lang w:val="ru-RU"/>
        </w:rPr>
      </w:pPr>
    </w:p>
    <w:p w:rsidR="00255A25" w:rsidRDefault="00255A25" w:rsidP="00C70015">
      <w:pPr>
        <w:pStyle w:val="1a"/>
        <w:numPr>
          <w:ilvl w:val="0"/>
          <w:numId w:val="74"/>
        </w:numPr>
        <w:spacing w:line="240" w:lineRule="auto"/>
        <w:rPr>
          <w:szCs w:val="24"/>
        </w:rPr>
      </w:pPr>
      <w:bookmarkStart w:id="59" w:name="_Toc9154894"/>
      <w:r>
        <w:rPr>
          <w:szCs w:val="24"/>
        </w:rPr>
        <w:t>О</w:t>
      </w:r>
      <w:r w:rsidRPr="00255A25">
        <w:rPr>
          <w:szCs w:val="24"/>
        </w:rPr>
        <w:t>боснование организации индивидуального теплоснабжения в зонах застройки поселения малоэтажными жилыми зданиями</w:t>
      </w:r>
      <w:bookmarkEnd w:id="59"/>
    </w:p>
    <w:p w:rsidR="00255A25" w:rsidRDefault="00255A25" w:rsidP="00C33328">
      <w:pPr>
        <w:rPr>
          <w:rFonts w:ascii="Times New Roman" w:hAnsi="Times New Roman"/>
          <w:szCs w:val="24"/>
          <w:lang w:val="ru-RU"/>
        </w:rPr>
      </w:pP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w:t>
      </w:r>
      <w:r w:rsidRPr="000F737B">
        <w:rPr>
          <w:rFonts w:ascii="Times New Roman" w:eastAsia="MS Mincho" w:hAnsi="Times New Roman"/>
          <w:szCs w:val="24"/>
          <w:lang w:val="ru-RU"/>
        </w:rPr>
        <w:t>с</w:t>
      </w:r>
      <w:r w:rsidRPr="000F737B">
        <w:rPr>
          <w:rFonts w:ascii="Times New Roman" w:eastAsia="MS Mincho" w:hAnsi="Times New Roman"/>
          <w:szCs w:val="24"/>
          <w:lang w:val="ru-RU"/>
        </w:rPr>
        <w:t>точников теплоснабжения целесообразно в случаях:</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Индивидуальных жилых домов до трех этажей вне зависимости от местора</w:t>
      </w:r>
      <w:r w:rsidRPr="000F737B">
        <w:rPr>
          <w:rFonts w:ascii="Times New Roman" w:eastAsia="MS Mincho" w:hAnsi="Times New Roman"/>
          <w:szCs w:val="24"/>
        </w:rPr>
        <w:t>с</w:t>
      </w:r>
      <w:r w:rsidRPr="000F737B">
        <w:rPr>
          <w:rFonts w:ascii="Times New Roman" w:eastAsia="MS Mincho" w:hAnsi="Times New Roman"/>
          <w:szCs w:val="24"/>
        </w:rPr>
        <w:t>положения;</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Малоэтажных (до четырех этажей) блокированных жилых домов (таунха</w:t>
      </w:r>
      <w:r w:rsidRPr="000F737B">
        <w:rPr>
          <w:rFonts w:ascii="Times New Roman" w:eastAsia="MS Mincho" w:hAnsi="Times New Roman"/>
          <w:szCs w:val="24"/>
        </w:rPr>
        <w:t>у</w:t>
      </w:r>
      <w:r w:rsidRPr="000F737B">
        <w:rPr>
          <w:rFonts w:ascii="Times New Roman" w:eastAsia="MS Mincho" w:hAnsi="Times New Roman"/>
          <w:szCs w:val="24"/>
        </w:rPr>
        <w:t>зов) планируемых к строительству вне перспективных зон действия источн</w:t>
      </w:r>
      <w:r w:rsidRPr="000F737B">
        <w:rPr>
          <w:rFonts w:ascii="Times New Roman" w:eastAsia="MS Mincho" w:hAnsi="Times New Roman"/>
          <w:szCs w:val="24"/>
        </w:rPr>
        <w:t>и</w:t>
      </w:r>
      <w:r w:rsidRPr="000F737B">
        <w:rPr>
          <w:rFonts w:ascii="Times New Roman" w:eastAsia="MS Mincho" w:hAnsi="Times New Roman"/>
          <w:szCs w:val="24"/>
        </w:rPr>
        <w:t>ков централизованного теплоснабжения при условии удельной нагрузки те</w:t>
      </w:r>
      <w:r w:rsidRPr="000F737B">
        <w:rPr>
          <w:rFonts w:ascii="Times New Roman" w:eastAsia="MS Mincho" w:hAnsi="Times New Roman"/>
          <w:szCs w:val="24"/>
        </w:rPr>
        <w:t>п</w:t>
      </w:r>
      <w:r w:rsidRPr="000F737B">
        <w:rPr>
          <w:rFonts w:ascii="Times New Roman" w:eastAsia="MS Mincho" w:hAnsi="Times New Roman"/>
          <w:szCs w:val="24"/>
        </w:rPr>
        <w:t>лоснабжения планируемой застройки менее 0,10 (Гкал/ч)/га;</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Многоэтажных жилых домов расположенных вне перспективных зон дейс</w:t>
      </w:r>
      <w:r w:rsidRPr="000F737B">
        <w:rPr>
          <w:rFonts w:ascii="Times New Roman" w:eastAsia="MS Mincho" w:hAnsi="Times New Roman"/>
          <w:szCs w:val="24"/>
        </w:rPr>
        <w:t>т</w:t>
      </w:r>
      <w:r w:rsidRPr="000F737B">
        <w:rPr>
          <w:rFonts w:ascii="Times New Roman" w:eastAsia="MS Mincho" w:hAnsi="Times New Roman"/>
          <w:szCs w:val="24"/>
        </w:rPr>
        <w:t>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Промышленных и прочих потребителей, технологический процесс которых предусматривает потребление природного газа;</w:t>
      </w:r>
    </w:p>
    <w:p w:rsidR="00F027FC" w:rsidRPr="000F737B" w:rsidRDefault="00F027FC" w:rsidP="00C70015">
      <w:pPr>
        <w:pStyle w:val="affff4"/>
        <w:numPr>
          <w:ilvl w:val="0"/>
          <w:numId w:val="87"/>
        </w:numPr>
        <w:rPr>
          <w:rFonts w:ascii="Times New Roman" w:eastAsia="MS Mincho" w:hAnsi="Times New Roman"/>
          <w:szCs w:val="24"/>
        </w:rPr>
      </w:pPr>
      <w:r w:rsidRPr="000F737B">
        <w:rPr>
          <w:rFonts w:ascii="Times New Roman" w:eastAsia="MS Mincho" w:hAnsi="Times New Roman"/>
          <w:szCs w:val="24"/>
        </w:rPr>
        <w:t>Инновационных объектов, проектом теплоснабжения которых предусматр</w:t>
      </w:r>
      <w:r w:rsidRPr="000F737B">
        <w:rPr>
          <w:rFonts w:ascii="Times New Roman" w:eastAsia="MS Mincho" w:hAnsi="Times New Roman"/>
          <w:szCs w:val="24"/>
        </w:rPr>
        <w:t>и</w:t>
      </w:r>
      <w:r w:rsidRPr="000F737B">
        <w:rPr>
          <w:rFonts w:ascii="Times New Roman" w:eastAsia="MS Mincho" w:hAnsi="Times New Roman"/>
          <w:szCs w:val="24"/>
        </w:rPr>
        <w:t>вается удельный расход тепловой энергии на отопление менее 15 кВт∙ч/м2год, т.н. «пассивный (или нулевой) дом» или теплоснабжение кот</w:t>
      </w:r>
      <w:r w:rsidRPr="000F737B">
        <w:rPr>
          <w:rFonts w:ascii="Times New Roman" w:eastAsia="MS Mincho" w:hAnsi="Times New Roman"/>
          <w:szCs w:val="24"/>
        </w:rPr>
        <w:t>о</w:t>
      </w:r>
      <w:r w:rsidRPr="000F737B">
        <w:rPr>
          <w:rFonts w:ascii="Times New Roman" w:eastAsia="MS Mincho" w:hAnsi="Times New Roman"/>
          <w:szCs w:val="24"/>
        </w:rPr>
        <w:lastRenderedPageBreak/>
        <w:t>рых предусматривается от альтернативных источников, включая вторичные энергоресурсы.</w:t>
      </w:r>
    </w:p>
    <w:p w:rsidR="00F027FC"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rsidR="00EC49C1" w:rsidRPr="000F737B" w:rsidRDefault="00EC49C1" w:rsidP="00F027FC">
      <w:pPr>
        <w:ind w:firstLine="567"/>
        <w:rPr>
          <w:rFonts w:ascii="Times New Roman" w:eastAsia="MS Mincho" w:hAnsi="Times New Roman"/>
          <w:szCs w:val="24"/>
          <w:lang w:val="ru-RU"/>
        </w:rPr>
      </w:pPr>
    </w:p>
    <w:p w:rsidR="00255A25" w:rsidRDefault="00255A25" w:rsidP="00C70015">
      <w:pPr>
        <w:pStyle w:val="1a"/>
        <w:numPr>
          <w:ilvl w:val="0"/>
          <w:numId w:val="74"/>
        </w:numPr>
        <w:spacing w:line="240" w:lineRule="auto"/>
        <w:rPr>
          <w:szCs w:val="24"/>
        </w:rPr>
      </w:pPr>
      <w:bookmarkStart w:id="60" w:name="_Toc9154895"/>
      <w:r>
        <w:rPr>
          <w:szCs w:val="24"/>
        </w:rPr>
        <w:t>О</w:t>
      </w:r>
      <w:r w:rsidRPr="00255A25">
        <w:rPr>
          <w:szCs w:val="24"/>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w:t>
      </w:r>
      <w:r>
        <w:rPr>
          <w:szCs w:val="24"/>
        </w:rPr>
        <w:t>истем теплоснабжения поселения</w:t>
      </w:r>
      <w:bookmarkEnd w:id="60"/>
    </w:p>
    <w:p w:rsidR="001B2726" w:rsidRPr="00D476CE" w:rsidRDefault="0031448C" w:rsidP="00496426">
      <w:pPr>
        <w:pStyle w:val="1fff"/>
      </w:pPr>
      <w:r>
        <w:t>Схемой предусмотрено подключение существующей и перспективной</w:t>
      </w:r>
      <w:r w:rsidR="001B2726">
        <w:t xml:space="preserve"> </w:t>
      </w:r>
      <w:r>
        <w:t xml:space="preserve">застройки с </w:t>
      </w:r>
      <w:r w:rsidR="001B2726">
        <w:t xml:space="preserve">так же генеральным планом предусмотрено дальнейшее увеличение жилищного фонда. Результаты расчетов отражены в таблице </w:t>
      </w:r>
      <w:r w:rsidR="000F5A1C">
        <w:t>8</w:t>
      </w:r>
      <w:r w:rsidR="001B2726">
        <w:t>.</w:t>
      </w:r>
    </w:p>
    <w:p w:rsidR="00F027FC" w:rsidRDefault="00F027FC" w:rsidP="00C33328">
      <w:pPr>
        <w:rPr>
          <w:rFonts w:ascii="Times New Roman" w:hAnsi="Times New Roman"/>
          <w:szCs w:val="24"/>
          <w:lang w:val="ru-RU"/>
        </w:rPr>
      </w:pPr>
    </w:p>
    <w:p w:rsidR="00255A25" w:rsidRPr="000F5A1C" w:rsidRDefault="008C541C" w:rsidP="00C70015">
      <w:pPr>
        <w:pStyle w:val="1a"/>
        <w:numPr>
          <w:ilvl w:val="0"/>
          <w:numId w:val="74"/>
        </w:numPr>
        <w:spacing w:line="240" w:lineRule="auto"/>
        <w:rPr>
          <w:szCs w:val="24"/>
        </w:rPr>
      </w:pPr>
      <w:bookmarkStart w:id="61" w:name="_Toc9154896"/>
      <w:r w:rsidRPr="000F5A1C">
        <w:rPr>
          <w:szCs w:val="24"/>
        </w:rPr>
        <w:t xml:space="preserve">Анализ </w:t>
      </w:r>
      <w:r w:rsidR="000F5A1C" w:rsidRPr="000F5A1C">
        <w:rPr>
          <w:szCs w:val="24"/>
        </w:rPr>
        <w:t>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61"/>
    </w:p>
    <w:p w:rsidR="00455644" w:rsidRPr="00F027FC" w:rsidRDefault="00455644" w:rsidP="00496426">
      <w:pPr>
        <w:pStyle w:val="1fff"/>
      </w:pPr>
      <w:r w:rsidRPr="00F027FC">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w:t>
      </w:r>
      <w:r w:rsidRPr="00F027FC">
        <w:t>о</w:t>
      </w:r>
      <w:r w:rsidRPr="00F027FC">
        <w:t>стных и сточных вод.</w:t>
      </w:r>
    </w:p>
    <w:p w:rsidR="00455644" w:rsidRPr="00F027FC" w:rsidRDefault="00455644" w:rsidP="00496426">
      <w:pPr>
        <w:pStyle w:val="1fff"/>
      </w:pPr>
      <w:r w:rsidRPr="00F027FC">
        <w:t>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w:t>
      </w:r>
      <w:r w:rsidRPr="00F027FC">
        <w:t>о</w:t>
      </w:r>
      <w:r w:rsidRPr="00F027FC">
        <w:t>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rsidR="00455644" w:rsidRPr="00F027FC" w:rsidRDefault="00455644" w:rsidP="00496426">
      <w:pPr>
        <w:pStyle w:val="1fff"/>
        <w:rPr>
          <w:b/>
        </w:rPr>
      </w:pPr>
      <w:r w:rsidRPr="00F027FC">
        <w:rPr>
          <w:b/>
        </w:rPr>
        <w:t>Солнечная радиация</w:t>
      </w:r>
    </w:p>
    <w:p w:rsidR="00455644" w:rsidRPr="00F027FC" w:rsidRDefault="00455644" w:rsidP="00496426">
      <w:pPr>
        <w:pStyle w:val="1fff"/>
      </w:pPr>
      <w:r w:rsidRPr="00F027FC">
        <w:t xml:space="preserve">Климатические условия </w:t>
      </w:r>
      <w:r w:rsidR="005F330C">
        <w:t>Камчатского края</w:t>
      </w:r>
      <w:r w:rsidRPr="00F027FC">
        <w:t xml:space="preserve"> характеризуются относительно низкими показателями солнечного излучения. Годовой приход суммарной радиации на горизо</w:t>
      </w:r>
      <w:r w:rsidRPr="00F027FC">
        <w:t>н</w:t>
      </w:r>
      <w:r w:rsidRPr="00F027FC">
        <w:t>тальную поверхность не превышает 3200 МДж/м2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rsidR="00455644" w:rsidRPr="00F027FC" w:rsidRDefault="00455644" w:rsidP="00496426">
      <w:pPr>
        <w:pStyle w:val="1fff"/>
      </w:pPr>
      <w:r w:rsidRPr="00F027FC">
        <w:lastRenderedPageBreak/>
        <w:t>При среднем за летний период приходе суммарной радиации на ориентированную поверхность теплоприемника около 400-500 ккал/м2∙час и КПД солнечной водонагрев</w:t>
      </w:r>
      <w:r w:rsidRPr="00F027FC">
        <w:t>а</w:t>
      </w:r>
      <w:r w:rsidRPr="00F027FC">
        <w:t>тельной установки 0,5-0,7 потребная площадь солнечных коллекторов на 1 Гкал/ч летней нагрузки ГВС составит 2800-4000 м2. За год такая установка выработает около 900-1200 Гкал. При капитальных затратах в установку порядка 30-40 млн руб и стоимости зам</w:t>
      </w:r>
      <w:r w:rsidRPr="00F027FC">
        <w:t>е</w:t>
      </w:r>
      <w:r w:rsidRPr="00F027FC">
        <w:t>щаемой тепловой энергии 1500 руб/Гкал, простой срок окупаемости установки составит более 20 лет.</w:t>
      </w:r>
    </w:p>
    <w:p w:rsidR="00455644" w:rsidRPr="00F027FC" w:rsidRDefault="00455644" w:rsidP="00496426">
      <w:pPr>
        <w:pStyle w:val="1fff"/>
      </w:pPr>
      <w:r w:rsidRPr="00F027FC">
        <w:t>Также очевидно, что для установки централизованного ГВС требуются большие площади под солнечные коллекторы, которые в городской черте изыскать не удастся. П</w:t>
      </w:r>
      <w:r w:rsidRPr="00F027FC">
        <w:t>о</w:t>
      </w:r>
      <w:r w:rsidRPr="00F027FC">
        <w:t>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w:t>
      </w:r>
      <w:r w:rsidRPr="00F027FC">
        <w:t>р</w:t>
      </w:r>
      <w:r w:rsidRPr="00F027FC">
        <w:t>гии.</w:t>
      </w:r>
    </w:p>
    <w:p w:rsidR="00455644" w:rsidRPr="00F027FC" w:rsidRDefault="00455644" w:rsidP="00496426">
      <w:pPr>
        <w:pStyle w:val="1fff"/>
        <w:rPr>
          <w:b/>
        </w:rPr>
      </w:pPr>
      <w:r w:rsidRPr="00F027FC">
        <w:rPr>
          <w:b/>
        </w:rPr>
        <w:t>Геотермальное тепло</w:t>
      </w:r>
    </w:p>
    <w:p w:rsidR="00455644" w:rsidRPr="00F027FC" w:rsidRDefault="00455644" w:rsidP="00496426">
      <w:pPr>
        <w:pStyle w:val="1fff"/>
      </w:pPr>
      <w:r w:rsidRPr="00F027FC">
        <w:t xml:space="preserve">В настоящее время наиболее отработаны технологии извлечения тепла недр Земли с помощью тепловых насосов. В </w:t>
      </w:r>
      <w:r w:rsidR="005F330C">
        <w:t>Камчатского края</w:t>
      </w:r>
      <w:r w:rsidRPr="00F027FC">
        <w:t xml:space="preserve"> функционируют сотни теплонасосных установок (ТНУ) с единичной тепловой мощностью до 50 кВт. Преимущественно, это у</w:t>
      </w:r>
      <w:r w:rsidRPr="00F027FC">
        <w:t>с</w:t>
      </w:r>
      <w:r w:rsidRPr="00F027FC">
        <w:t>тановки отопления и ГВС индивидуальных жилых домов. Одна из первых в многоэта</w:t>
      </w:r>
      <w:r w:rsidRPr="00F027FC">
        <w:t>ж</w:t>
      </w:r>
      <w:r w:rsidRPr="00F027FC">
        <w:t>ном жилищном строительстве установка ГВС на базе грунтовых тепловых насосов реал</w:t>
      </w:r>
      <w:r w:rsidRPr="00F027FC">
        <w:t>и</w:t>
      </w:r>
      <w:r w:rsidRPr="00F027FC">
        <w:t>зована в 2001 году на энергоэффективном жилом доме в микрорайоне “Никулино-2” г. Москвы.</w:t>
      </w:r>
    </w:p>
    <w:p w:rsidR="00455644" w:rsidRPr="00F027FC" w:rsidRDefault="00455644" w:rsidP="00496426">
      <w:pPr>
        <w:pStyle w:val="1fff"/>
      </w:pPr>
      <w:r w:rsidRPr="00F027FC">
        <w:t>В состав подобных установок входят собственно тепловой насос, система сбора т</w:t>
      </w:r>
      <w:r w:rsidRPr="00F027FC">
        <w:t>е</w:t>
      </w:r>
      <w:r w:rsidRPr="00F027FC">
        <w:t>пла грунта, баки-аккумуляторы горячей воды, котел на органическом топливе или эле</w:t>
      </w:r>
      <w:r w:rsidRPr="00F027FC">
        <w:t>к</w:t>
      </w:r>
      <w:r w:rsidRPr="00F027FC">
        <w:t>трический нагреватель, работающий с тепловым насосом в каскаде, а также система ни</w:t>
      </w:r>
      <w:r w:rsidRPr="00F027FC">
        <w:t>з</w:t>
      </w:r>
      <w:r w:rsidRPr="00F027FC">
        <w:t>котемпературного отопления.</w:t>
      </w:r>
    </w:p>
    <w:p w:rsidR="00455644" w:rsidRPr="00F027FC" w:rsidRDefault="00455644" w:rsidP="00496426">
      <w:pPr>
        <w:pStyle w:val="1fff"/>
      </w:pPr>
      <w:r w:rsidRPr="00F027FC">
        <w:t>Система теплосбора при наличии свободных площадей выполняется в виде гор</w:t>
      </w:r>
      <w:r w:rsidRPr="00F027FC">
        <w:t>и</w:t>
      </w:r>
      <w:r w:rsidRPr="00F027FC">
        <w:t>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rsidR="00455644" w:rsidRPr="00F027FC" w:rsidRDefault="00455644" w:rsidP="00496426">
      <w:pPr>
        <w:pStyle w:val="1fff"/>
      </w:pPr>
      <w:r w:rsidRPr="00F027FC">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w:t>
      </w:r>
      <w:r w:rsidRPr="00F027FC">
        <w:t>а</w:t>
      </w:r>
      <w:r w:rsidRPr="00F027FC">
        <w:t>затели для котлов и квартирных теплогенераторов, поэтому с целью снижения затрат те</w:t>
      </w:r>
      <w:r w:rsidRPr="00F027FC">
        <w:t>п</w:t>
      </w:r>
      <w:r w:rsidRPr="00F027FC">
        <w:t>ловая мощность ТН выбирается в диапазоне 0,4-0,6 от расчетной тепловой нагрузки зд</w:t>
      </w:r>
      <w:r w:rsidRPr="00F027FC">
        <w:t>а</w:t>
      </w:r>
      <w:r w:rsidRPr="00F027FC">
        <w:lastRenderedPageBreak/>
        <w:t>ния, при этом за счет работы установки замещается от 60% до 70% годового теплопотре</w:t>
      </w:r>
      <w:r w:rsidRPr="00F027FC">
        <w:t>б</w:t>
      </w:r>
      <w:r w:rsidRPr="00F027FC">
        <w:t>ления.</w:t>
      </w:r>
    </w:p>
    <w:p w:rsidR="00455644" w:rsidRPr="00F027FC" w:rsidRDefault="00455644" w:rsidP="00496426">
      <w:pPr>
        <w:pStyle w:val="1fff"/>
      </w:pPr>
      <w:r w:rsidRPr="00F027FC">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w:t>
      </w:r>
      <w:r w:rsidRPr="00F027FC">
        <w:t>о</w:t>
      </w:r>
      <w:r w:rsidRPr="00F027FC">
        <w:t xml:space="preserve">дой и антифризом 50-60 </w:t>
      </w:r>
      <w:r w:rsidRPr="00F027FC">
        <w:rPr>
          <w:rFonts w:ascii="Cambria Math" w:hAnsi="Cambria Math" w:cs="Cambria Math"/>
        </w:rPr>
        <w:t>⁰</w:t>
      </w:r>
      <w:r w:rsidRPr="00F027FC">
        <w:t>С значения КОП достигают 3,5-4 ед.</w:t>
      </w:r>
    </w:p>
    <w:p w:rsidR="00455644" w:rsidRPr="00F027FC" w:rsidRDefault="00455644" w:rsidP="00496426">
      <w:pPr>
        <w:pStyle w:val="1fff"/>
      </w:pPr>
      <w:r w:rsidRPr="00F027FC">
        <w:t xml:space="preserve">С учетом расхода электроэнергии на привод циркуляционных насосов общий КОП ТНУ снижается до 3,0-3,5 ед. </w:t>
      </w:r>
    </w:p>
    <w:p w:rsidR="00455644" w:rsidRPr="00F027FC" w:rsidRDefault="00455644" w:rsidP="00496426">
      <w:pPr>
        <w:pStyle w:val="1fff"/>
      </w:pPr>
      <w:r w:rsidRPr="00F027FC">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w:t>
      </w:r>
      <w:r w:rsidRPr="00F027FC">
        <w:t>а</w:t>
      </w:r>
      <w:r w:rsidRPr="00F027FC">
        <w:t>сосы не могут составлять конкуренцию котельным на природном газе (простой срок ок</w:t>
      </w:r>
      <w:r w:rsidRPr="00F027FC">
        <w:t>у</w:t>
      </w:r>
      <w:r w:rsidRPr="00F027FC">
        <w:t>паемости превышает 25 лет).</w:t>
      </w:r>
    </w:p>
    <w:p w:rsidR="00455644" w:rsidRPr="00F027FC" w:rsidRDefault="00455644" w:rsidP="00496426">
      <w:pPr>
        <w:pStyle w:val="1fff"/>
      </w:pPr>
      <w:r w:rsidRPr="00F027FC">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rsidR="00455644" w:rsidRPr="00F027FC" w:rsidRDefault="00455644" w:rsidP="00496426">
      <w:pPr>
        <w:pStyle w:val="1fff"/>
      </w:pPr>
      <w:r w:rsidRPr="00F027FC">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rsidR="00455644" w:rsidRPr="00F027FC" w:rsidRDefault="00455644" w:rsidP="00496426">
      <w:pPr>
        <w:pStyle w:val="1fff"/>
      </w:pPr>
      <w:r w:rsidRPr="00F027FC">
        <w:t>Выводы:</w:t>
      </w:r>
    </w:p>
    <w:p w:rsidR="00455644" w:rsidRPr="00F027FC" w:rsidRDefault="00455644" w:rsidP="00496426">
      <w:pPr>
        <w:pStyle w:val="1fff"/>
      </w:pPr>
      <w:r w:rsidRPr="00F027FC">
        <w:t xml:space="preserve">Централизованное теплоснабжение с использованием возобновляемых источников энергии в условиях </w:t>
      </w:r>
      <w:r w:rsidR="00875D67">
        <w:t>МО «</w:t>
      </w:r>
      <w:r w:rsidR="005F330C">
        <w:t>Сельское поселение «село Апука</w:t>
      </w:r>
      <w:r w:rsidR="00875D67">
        <w:t>»</w:t>
      </w:r>
      <w:r w:rsidRPr="00F027FC">
        <w:t xml:space="preserve"> в ближайшей перспективе не является конкурентоспособным традиционным системам с источниками на природном газе.</w:t>
      </w:r>
    </w:p>
    <w:p w:rsidR="00455644" w:rsidRPr="00F027FC" w:rsidRDefault="00455644" w:rsidP="00496426">
      <w:pPr>
        <w:pStyle w:val="1fff"/>
      </w:pPr>
      <w:r w:rsidRPr="00F027FC">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w:t>
      </w:r>
      <w:r w:rsidRPr="00F027FC">
        <w:t>ж</w:t>
      </w:r>
      <w:r w:rsidRPr="00F027FC">
        <w:t>ной индивидуальной застройки для замещения дорогих энергоносителей (жидкого топл</w:t>
      </w:r>
      <w:r w:rsidRPr="00F027FC">
        <w:t>и</w:t>
      </w:r>
      <w:r w:rsidRPr="00F027FC">
        <w:t>ва, СУГа и электроэнергии).</w:t>
      </w:r>
    </w:p>
    <w:p w:rsidR="008C541C" w:rsidRDefault="008C541C" w:rsidP="00C70015">
      <w:pPr>
        <w:pStyle w:val="1a"/>
        <w:numPr>
          <w:ilvl w:val="0"/>
          <w:numId w:val="74"/>
        </w:numPr>
        <w:spacing w:line="240" w:lineRule="auto"/>
        <w:rPr>
          <w:szCs w:val="24"/>
        </w:rPr>
      </w:pPr>
      <w:bookmarkStart w:id="62" w:name="_Toc9154897"/>
      <w:r>
        <w:rPr>
          <w:szCs w:val="24"/>
        </w:rPr>
        <w:t>О</w:t>
      </w:r>
      <w:r w:rsidRPr="008C541C">
        <w:rPr>
          <w:szCs w:val="24"/>
        </w:rPr>
        <w:t>боснование организации теплоснабжения в производственных зонах на территории поселения</w:t>
      </w:r>
      <w:bookmarkEnd w:id="62"/>
    </w:p>
    <w:p w:rsidR="008C541C" w:rsidRDefault="008C541C" w:rsidP="00C33328">
      <w:pPr>
        <w:rPr>
          <w:rFonts w:ascii="Times New Roman" w:hAnsi="Times New Roman"/>
          <w:szCs w:val="24"/>
          <w:lang w:val="ru-RU"/>
        </w:rPr>
      </w:pPr>
    </w:p>
    <w:p w:rsidR="00F027FC" w:rsidRPr="000F737B" w:rsidRDefault="00F027FC" w:rsidP="00496426">
      <w:pPr>
        <w:pStyle w:val="1fff"/>
      </w:pPr>
      <w:r w:rsidRPr="000F737B">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w:t>
      </w:r>
      <w:r w:rsidRPr="000F737B">
        <w:lastRenderedPageBreak/>
        <w:t>случае участия источника теплоснабжения, расположенного на территории производс</w:t>
      </w:r>
      <w:r w:rsidRPr="000F737B">
        <w:t>т</w:t>
      </w:r>
      <w:r w:rsidRPr="000F737B">
        <w:t xml:space="preserve">венной зоны, в теплоснабжении жилищной сферы. </w:t>
      </w:r>
    </w:p>
    <w:p w:rsidR="00F027FC" w:rsidRPr="000F737B" w:rsidRDefault="00F027FC" w:rsidP="00496426">
      <w:pPr>
        <w:pStyle w:val="1fff"/>
      </w:pPr>
      <w:r w:rsidRPr="000F737B">
        <w:t>По положению на 201</w:t>
      </w:r>
      <w:r w:rsidR="001B2726">
        <w:t>8</w:t>
      </w:r>
      <w:r w:rsidRPr="000F737B">
        <w:t xml:space="preserve"> г. отсутствуют сведения о проектах модернизации прои</w:t>
      </w:r>
      <w:r w:rsidRPr="000F737B">
        <w:t>з</w:t>
      </w:r>
      <w:r w:rsidRPr="000F737B">
        <w:t xml:space="preserve">водственных котельных с целью выхода на рынок теплоснабжения. </w:t>
      </w:r>
    </w:p>
    <w:p w:rsidR="00F027FC" w:rsidRPr="000F737B" w:rsidRDefault="00F027FC" w:rsidP="00496426">
      <w:pPr>
        <w:pStyle w:val="1fff"/>
      </w:pPr>
      <w:r w:rsidRPr="000F737B">
        <w:t>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p>
    <w:p w:rsidR="00F027FC" w:rsidRPr="000F737B" w:rsidRDefault="00F027FC" w:rsidP="00496426">
      <w:pPr>
        <w:pStyle w:val="1fff"/>
      </w:pPr>
      <w:r w:rsidRPr="000F737B">
        <w:t>Изменений в организации теплоснабжения в существующих производственных з</w:t>
      </w:r>
      <w:r w:rsidRPr="000F737B">
        <w:t>о</w:t>
      </w:r>
      <w:r w:rsidRPr="000F737B">
        <w:t xml:space="preserve">нах схемой теплоснабжения не предполагается. </w:t>
      </w:r>
    </w:p>
    <w:p w:rsidR="008C541C" w:rsidRDefault="008C541C" w:rsidP="00C70015">
      <w:pPr>
        <w:pStyle w:val="1a"/>
        <w:numPr>
          <w:ilvl w:val="0"/>
          <w:numId w:val="74"/>
        </w:numPr>
        <w:spacing w:line="240" w:lineRule="auto"/>
        <w:rPr>
          <w:szCs w:val="24"/>
        </w:rPr>
      </w:pPr>
      <w:bookmarkStart w:id="63" w:name="_Toc9154898"/>
      <w:r>
        <w:rPr>
          <w:szCs w:val="24"/>
        </w:rPr>
        <w:t>Р</w:t>
      </w:r>
      <w:r w:rsidRPr="008C541C">
        <w:rPr>
          <w:szCs w:val="24"/>
        </w:rPr>
        <w:t>езультаты расчетов радиуса эффективного теплоснабжения</w:t>
      </w:r>
      <w:bookmarkEnd w:id="63"/>
    </w:p>
    <w:p w:rsidR="008C541C" w:rsidRDefault="008C541C" w:rsidP="00C33328">
      <w:pPr>
        <w:rPr>
          <w:rFonts w:ascii="Times New Roman" w:hAnsi="Times New Roman"/>
          <w:szCs w:val="24"/>
          <w:lang w:val="ru-RU"/>
        </w:rPr>
      </w:pP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Согласно ФЗ №190 от 27.07.2010 г., «радиус эффективного теплоснабжения - макс</w:t>
      </w:r>
      <w:r w:rsidRPr="000F737B">
        <w:rPr>
          <w:rFonts w:ascii="Times New Roman" w:eastAsia="MS Mincho" w:hAnsi="Times New Roman"/>
          <w:szCs w:val="24"/>
          <w:lang w:val="ru-RU"/>
        </w:rPr>
        <w:t>и</w:t>
      </w:r>
      <w:r w:rsidRPr="000F737B">
        <w:rPr>
          <w:rFonts w:ascii="Times New Roman" w:eastAsia="MS Mincho" w:hAnsi="Times New Roman"/>
          <w:szCs w:val="24"/>
          <w:lang w:val="ru-RU"/>
        </w:rPr>
        <w:t>мальное расстояние от теплопотребляющей установки до ближайшего источника тепл</w:t>
      </w:r>
      <w:r w:rsidRPr="000F737B">
        <w:rPr>
          <w:rFonts w:ascii="Times New Roman" w:eastAsia="MS Mincho" w:hAnsi="Times New Roman"/>
          <w:szCs w:val="24"/>
          <w:lang w:val="ru-RU"/>
        </w:rPr>
        <w:t>о</w:t>
      </w:r>
      <w:r w:rsidRPr="000F737B">
        <w:rPr>
          <w:rFonts w:ascii="Times New Roman" w:eastAsia="MS Mincho" w:hAnsi="Times New Roman"/>
          <w:szCs w:val="24"/>
          <w:lang w:val="ru-RU"/>
        </w:rPr>
        <w:t>вой энергии в системе теплоснабжения, при превышении которого подключение теплоп</w:t>
      </w:r>
      <w:r w:rsidRPr="000F737B">
        <w:rPr>
          <w:rFonts w:ascii="Times New Roman" w:eastAsia="MS Mincho" w:hAnsi="Times New Roman"/>
          <w:szCs w:val="24"/>
          <w:lang w:val="ru-RU"/>
        </w:rPr>
        <w:t>о</w:t>
      </w:r>
      <w:r w:rsidRPr="000F737B">
        <w:rPr>
          <w:rFonts w:ascii="Times New Roman" w:eastAsia="MS Mincho" w:hAnsi="Times New Roman"/>
          <w:szCs w:val="24"/>
          <w:lang w:val="ru-RU"/>
        </w:rPr>
        <w:t>требляющей установки к данной системе теплоснабжения нецелесообразно по причине увеличения совокупных расходов в системе теплоснабжения».</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F027FC" w:rsidRPr="000F737B" w:rsidRDefault="00F027FC" w:rsidP="005D487C">
      <w:pPr>
        <w:pStyle w:val="116"/>
      </w:pPr>
      <w:r w:rsidRPr="000F737B">
        <w:t>затраты на строительство новых участков тепловой сети и реконструкция с</w:t>
      </w:r>
      <w:r w:rsidRPr="000F737B">
        <w:t>у</w:t>
      </w:r>
      <w:r w:rsidRPr="000F737B">
        <w:t>ществующих;</w:t>
      </w:r>
    </w:p>
    <w:p w:rsidR="00F027FC" w:rsidRPr="000F737B" w:rsidRDefault="00F027FC" w:rsidP="005D487C">
      <w:pPr>
        <w:pStyle w:val="116"/>
      </w:pPr>
      <w:r w:rsidRPr="000F737B">
        <w:t>пропускная способность существующих магистральных тепловых сетей;</w:t>
      </w:r>
    </w:p>
    <w:p w:rsidR="00F027FC" w:rsidRPr="000F737B" w:rsidRDefault="00F027FC" w:rsidP="005D487C">
      <w:pPr>
        <w:pStyle w:val="116"/>
      </w:pPr>
      <w:r w:rsidRPr="000F737B">
        <w:t>затраты на перекачку теплоносителя в тепловых сетях;</w:t>
      </w:r>
    </w:p>
    <w:p w:rsidR="00F027FC" w:rsidRPr="000F737B" w:rsidRDefault="00F027FC" w:rsidP="005D487C">
      <w:pPr>
        <w:pStyle w:val="116"/>
      </w:pPr>
      <w:r w:rsidRPr="000F737B">
        <w:t>потери тепловой энергии в тепловых сетях при ее передаче;</w:t>
      </w:r>
    </w:p>
    <w:p w:rsidR="00F027FC" w:rsidRPr="000F737B" w:rsidRDefault="00F027FC" w:rsidP="005D487C">
      <w:pPr>
        <w:pStyle w:val="116"/>
      </w:pPr>
      <w:r w:rsidRPr="000F737B">
        <w:t>надежность системы теплоснабжения.</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Комплексная оценка вышеперечисленных факторов, определяет величину эффе</w:t>
      </w:r>
      <w:r w:rsidRPr="000F737B">
        <w:rPr>
          <w:rFonts w:ascii="Times New Roman" w:eastAsia="MS Mincho" w:hAnsi="Times New Roman"/>
          <w:szCs w:val="24"/>
          <w:lang w:val="ru-RU"/>
        </w:rPr>
        <w:t>к</w:t>
      </w:r>
      <w:r w:rsidRPr="000F737B">
        <w:rPr>
          <w:rFonts w:ascii="Times New Roman" w:eastAsia="MS Mincho" w:hAnsi="Times New Roman"/>
          <w:szCs w:val="24"/>
          <w:lang w:val="ru-RU"/>
        </w:rPr>
        <w:t>тивного радиуса теплоснабжения.</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Для расчета радиусов теплоснабжения использованы характеристики объектов те</w:t>
      </w:r>
      <w:r w:rsidRPr="000F737B">
        <w:rPr>
          <w:rFonts w:ascii="Times New Roman" w:eastAsia="MS Mincho" w:hAnsi="Times New Roman"/>
          <w:szCs w:val="24"/>
          <w:lang w:val="ru-RU"/>
        </w:rPr>
        <w:t>п</w:t>
      </w:r>
      <w:r w:rsidRPr="000F737B">
        <w:rPr>
          <w:rFonts w:ascii="Times New Roman" w:eastAsia="MS Mincho" w:hAnsi="Times New Roman"/>
          <w:szCs w:val="24"/>
          <w:lang w:val="ru-RU"/>
        </w:rPr>
        <w:t>лоснабжения, а также информация о технико-экономических показателях теплоснабжа</w:t>
      </w:r>
      <w:r w:rsidRPr="000F737B">
        <w:rPr>
          <w:rFonts w:ascii="Times New Roman" w:eastAsia="MS Mincho" w:hAnsi="Times New Roman"/>
          <w:szCs w:val="24"/>
          <w:lang w:val="ru-RU"/>
        </w:rPr>
        <w:t>ю</w:t>
      </w:r>
      <w:r w:rsidRPr="000F737B">
        <w:rPr>
          <w:rFonts w:ascii="Times New Roman" w:eastAsia="MS Mincho" w:hAnsi="Times New Roman"/>
          <w:szCs w:val="24"/>
          <w:lang w:val="ru-RU"/>
        </w:rPr>
        <w:t>щих и теплосетевых организаций.</w:t>
      </w:r>
    </w:p>
    <w:p w:rsidR="00F027FC" w:rsidRPr="000F737B" w:rsidRDefault="00F027FC" w:rsidP="00F027FC">
      <w:pPr>
        <w:ind w:firstLine="567"/>
        <w:rPr>
          <w:rFonts w:ascii="Times New Roman" w:eastAsia="MS Mincho" w:hAnsi="Times New Roman"/>
          <w:szCs w:val="24"/>
        </w:rPr>
      </w:pPr>
      <w:r w:rsidRPr="000F737B">
        <w:rPr>
          <w:rFonts w:ascii="Times New Roman" w:eastAsia="MS Mincho" w:hAnsi="Times New Roman"/>
          <w:szCs w:val="24"/>
          <w:lang w:val="ru-RU"/>
        </w:rPr>
        <w:lastRenderedPageBreak/>
        <w:t xml:space="preserve">В качестве центра построения радиуса эффективного теплоснабжения, необходимо рассмотрены источники централизованного теплоснабжения потребителей. </w:t>
      </w:r>
      <w:r w:rsidRPr="000F737B">
        <w:rPr>
          <w:rFonts w:ascii="Times New Roman" w:eastAsia="MS Mincho" w:hAnsi="Times New Roman"/>
          <w:szCs w:val="24"/>
        </w:rPr>
        <w:t>Расчету не подлежат следующие категории источников тепловой энергии:</w:t>
      </w:r>
    </w:p>
    <w:p w:rsidR="00F027FC" w:rsidRPr="000F737B" w:rsidRDefault="00F027FC" w:rsidP="005D487C">
      <w:pPr>
        <w:pStyle w:val="116"/>
      </w:pPr>
      <w:r w:rsidRPr="000F737B">
        <w:t>Котельные, осуществляющие теплоснабжение 1 потребителя;</w:t>
      </w:r>
    </w:p>
    <w:p w:rsidR="00F027FC" w:rsidRPr="000F737B" w:rsidRDefault="00F027FC" w:rsidP="005D487C">
      <w:pPr>
        <w:pStyle w:val="116"/>
      </w:pPr>
      <w:r w:rsidRPr="000F737B">
        <w:t>Котельные, вырабатывающие тепловую энергию исключительно для собстве</w:t>
      </w:r>
      <w:r w:rsidRPr="000F737B">
        <w:t>н</w:t>
      </w:r>
      <w:r w:rsidRPr="000F737B">
        <w:t>ного потребления;</w:t>
      </w:r>
    </w:p>
    <w:p w:rsidR="00F027FC" w:rsidRPr="000F737B" w:rsidRDefault="00F027FC" w:rsidP="005D487C">
      <w:pPr>
        <w:pStyle w:val="116"/>
      </w:pPr>
      <w:r w:rsidRPr="000F737B">
        <w:t>Ведомственные котельные, не имеющие наружных тепловых сетей.</w:t>
      </w:r>
    </w:p>
    <w:p w:rsidR="00F027FC" w:rsidRPr="000F737B" w:rsidRDefault="00F027FC" w:rsidP="005D487C">
      <w:pPr>
        <w:pStyle w:val="1fff"/>
      </w:pPr>
      <w:r w:rsidRPr="000F737B">
        <w:t>Радиус эффективного теплоснабжения представляет собой расстояние, при кот</w:t>
      </w:r>
      <w:r w:rsidRPr="000F737B">
        <w:t>о</w:t>
      </w:r>
      <w:r w:rsidRPr="000F737B">
        <w:t>ром увеличение доходов равно по величине возрастанию затрат. Современных утве</w:t>
      </w:r>
      <w:r w:rsidRPr="000F737B">
        <w:t>р</w:t>
      </w:r>
      <w:r w:rsidRPr="000F737B">
        <w:t>ждённых методик определения радиуса эффективного теплоснабжения не имеется, поэт</w:t>
      </w:r>
      <w:r w:rsidRPr="000F737B">
        <w:t>о</w:t>
      </w:r>
      <w:r w:rsidRPr="000F737B">
        <w:t>му в основу расчета были положено соотношение, представленное еще в «Нормах по пр</w:t>
      </w:r>
      <w:r w:rsidRPr="000F737B">
        <w:t>о</w:t>
      </w:r>
      <w:r w:rsidRPr="000F737B">
        <w:t>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rsidR="00F027FC" w:rsidRPr="000F737B" w:rsidRDefault="00F027FC" w:rsidP="005D487C">
      <w:pPr>
        <w:pStyle w:val="1fff"/>
      </w:pPr>
      <w:r w:rsidRPr="000F737B">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F027FC" w:rsidRPr="000F737B" w:rsidRDefault="00F027FC" w:rsidP="00F027FC">
      <w:pPr>
        <w:jc w:val="center"/>
        <w:rPr>
          <w:rFonts w:ascii="Times New Roman" w:eastAsia="MS Mincho" w:hAnsi="Times New Roman"/>
          <w:szCs w:val="24"/>
        </w:rPr>
      </w:pPr>
      <w:r w:rsidRPr="000F737B">
        <w:rPr>
          <w:rFonts w:ascii="Times New Roman" w:eastAsia="MS Mincho" w:hAnsi="Times New Roman"/>
          <w:szCs w:val="24"/>
        </w:rPr>
        <w:object w:dxaOrig="3660" w:dyaOrig="660">
          <v:shape id="_x0000_i1026" type="#_x0000_t75" style="width:180.75pt;height:37.5pt" o:ole="">
            <v:imagedata r:id="rId18" o:title=""/>
          </v:shape>
          <o:OLEObject Type="Embed" ProgID="Equation.3" ShapeID="_x0000_i1026" DrawAspect="Content" ObjectID="_1626244350" r:id="rId19"/>
        </w:objec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Где</w:t>
      </w:r>
      <w:r>
        <w:rPr>
          <w:rFonts w:ascii="Times New Roman" w:eastAsia="MS Mincho" w:hAnsi="Times New Roman"/>
          <w:szCs w:val="24"/>
          <w:lang w:val="ru-RU"/>
        </w:rPr>
        <w:t>:</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R</w:t>
      </w:r>
      <w:r w:rsidRPr="000F737B">
        <w:rPr>
          <w:rFonts w:ascii="Times New Roman" w:eastAsia="MS Mincho" w:hAnsi="Times New Roman"/>
          <w:szCs w:val="24"/>
          <w:lang w:val="ru-RU"/>
        </w:rPr>
        <w:t xml:space="preserve"> - радиус действия тепловой сети (длина главной тепловой магистрали самого пр</w:t>
      </w:r>
      <w:r w:rsidRPr="000F737B">
        <w:rPr>
          <w:rFonts w:ascii="Times New Roman" w:eastAsia="MS Mincho" w:hAnsi="Times New Roman"/>
          <w:szCs w:val="24"/>
          <w:lang w:val="ru-RU"/>
        </w:rPr>
        <w:t>о</w:t>
      </w:r>
      <w:r w:rsidRPr="000F737B">
        <w:rPr>
          <w:rFonts w:ascii="Times New Roman" w:eastAsia="MS Mincho" w:hAnsi="Times New Roman"/>
          <w:szCs w:val="24"/>
          <w:lang w:val="ru-RU"/>
        </w:rPr>
        <w:t>тяженного вывода от источника), км;</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H</w:t>
      </w:r>
      <w:r w:rsidRPr="000F737B">
        <w:rPr>
          <w:rFonts w:ascii="Times New Roman" w:eastAsia="MS Mincho" w:hAnsi="Times New Roman"/>
          <w:szCs w:val="24"/>
          <w:lang w:val="ru-RU"/>
        </w:rPr>
        <w:t xml:space="preserve"> - потеря напора на трение при транспорте теплоносителя по тепловой магистрали, м.вод.ст.;</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b</w:t>
      </w:r>
      <w:r w:rsidRPr="000F737B">
        <w:rPr>
          <w:rFonts w:ascii="Times New Roman" w:eastAsia="MS Mincho" w:hAnsi="Times New Roman"/>
          <w:szCs w:val="24"/>
          <w:lang w:val="ru-RU"/>
        </w:rPr>
        <w:t xml:space="preserve"> - эмпирический коэффициент удельных затрат в единицу тепловой мощности к</w:t>
      </w:r>
      <w:r w:rsidRPr="000F737B">
        <w:rPr>
          <w:rFonts w:ascii="Times New Roman" w:eastAsia="MS Mincho" w:hAnsi="Times New Roman"/>
          <w:szCs w:val="24"/>
          <w:lang w:val="ru-RU"/>
        </w:rPr>
        <w:t>о</w:t>
      </w:r>
      <w:r w:rsidRPr="000F737B">
        <w:rPr>
          <w:rFonts w:ascii="Times New Roman" w:eastAsia="MS Mincho" w:hAnsi="Times New Roman"/>
          <w:szCs w:val="24"/>
          <w:lang w:val="ru-RU"/>
        </w:rPr>
        <w:t>тельной, руб./Гкал/ч;</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s</w:t>
      </w:r>
      <w:r w:rsidRPr="000F737B">
        <w:rPr>
          <w:rFonts w:ascii="Times New Roman" w:eastAsia="MS Mincho" w:hAnsi="Times New Roman"/>
          <w:szCs w:val="24"/>
          <w:lang w:val="ru-RU"/>
        </w:rPr>
        <w:t xml:space="preserve"> - удельная стоимость материальной характеристики тепловой сети, руб./м</w:t>
      </w:r>
      <w:r w:rsidRPr="000F737B">
        <w:rPr>
          <w:rFonts w:ascii="Times New Roman" w:eastAsia="MS Mincho" w:hAnsi="Times New Roman"/>
          <w:szCs w:val="24"/>
          <w:vertAlign w:val="superscript"/>
          <w:lang w:val="ru-RU"/>
        </w:rPr>
        <w:t>2</w:t>
      </w:r>
      <w:r w:rsidRPr="000F737B">
        <w:rPr>
          <w:rFonts w:ascii="Times New Roman" w:eastAsia="MS Mincho" w:hAnsi="Times New Roman"/>
          <w:szCs w:val="24"/>
          <w:lang w:val="ru-RU"/>
        </w:rPr>
        <w:t>;</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B</w:t>
      </w:r>
      <w:r w:rsidRPr="000F737B">
        <w:rPr>
          <w:rFonts w:ascii="Times New Roman" w:eastAsia="MS Mincho" w:hAnsi="Times New Roman"/>
          <w:szCs w:val="24"/>
          <w:lang w:val="ru-RU"/>
        </w:rPr>
        <w:t xml:space="preserve"> - среднее число абонентов на единицу площади зоны действия источника тепл</w:t>
      </w:r>
      <w:r w:rsidRPr="000F737B">
        <w:rPr>
          <w:rFonts w:ascii="Times New Roman" w:eastAsia="MS Mincho" w:hAnsi="Times New Roman"/>
          <w:szCs w:val="24"/>
          <w:lang w:val="ru-RU"/>
        </w:rPr>
        <w:t>о</w:t>
      </w:r>
      <w:r w:rsidRPr="000F737B">
        <w:rPr>
          <w:rFonts w:ascii="Times New Roman" w:eastAsia="MS Mincho" w:hAnsi="Times New Roman"/>
          <w:szCs w:val="24"/>
          <w:lang w:val="ru-RU"/>
        </w:rPr>
        <w:t>снабжения, 1/км²;</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П - теплоплотность района, Гкал/ч</w:t>
      </w:r>
      <w:r w:rsidRPr="000F737B">
        <w:rPr>
          <w:rFonts w:ascii="Times New Roman" w:eastAsia="MS Mincho" w:hAnsi="Times New Roman"/>
          <w:szCs w:val="24"/>
        </w:rPr>
        <w:sym w:font="Symbol" w:char="F0B4"/>
      </w:r>
      <w:r w:rsidRPr="000F737B">
        <w:rPr>
          <w:rFonts w:ascii="Times New Roman" w:eastAsia="MS Mincho" w:hAnsi="Times New Roman"/>
          <w:szCs w:val="24"/>
          <w:lang w:val="ru-RU"/>
        </w:rPr>
        <w:t>км²;</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t>Δτ</w:t>
      </w:r>
      <w:r w:rsidRPr="000F737B">
        <w:rPr>
          <w:rFonts w:ascii="Times New Roman" w:eastAsia="MS Mincho" w:hAnsi="Times New Roman"/>
          <w:szCs w:val="24"/>
          <w:lang w:val="ru-RU"/>
        </w:rPr>
        <w:t xml:space="preserve"> - расчетный перепад температур теплоносителя в тепловой сети, °С;</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rPr>
        <w:lastRenderedPageBreak/>
        <w:t>φ</w:t>
      </w:r>
      <w:r w:rsidRPr="000F737B">
        <w:rPr>
          <w:rFonts w:ascii="Times New Roman" w:eastAsia="MS Mincho" w:hAnsi="Times New Roman"/>
          <w:szCs w:val="24"/>
          <w:lang w:val="ru-RU"/>
        </w:rPr>
        <w:t xml:space="preserve"> - поправочный коэффициент, принимаемый равным 1,3 для ТЭЦ; 1-  для котел</w:t>
      </w:r>
      <w:r w:rsidRPr="000F737B">
        <w:rPr>
          <w:rFonts w:ascii="Times New Roman" w:eastAsia="MS Mincho" w:hAnsi="Times New Roman"/>
          <w:szCs w:val="24"/>
          <w:lang w:val="ru-RU"/>
        </w:rPr>
        <w:t>ь</w:t>
      </w:r>
      <w:r w:rsidRPr="000F737B">
        <w:rPr>
          <w:rFonts w:ascii="Times New Roman" w:eastAsia="MS Mincho" w:hAnsi="Times New Roman"/>
          <w:szCs w:val="24"/>
          <w:lang w:val="ru-RU"/>
        </w:rPr>
        <w:t>ных.</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 xml:space="preserve">Дифференцируя полученное соотношение по параметру </w:t>
      </w:r>
      <w:r w:rsidRPr="000F737B">
        <w:rPr>
          <w:rFonts w:ascii="Times New Roman" w:eastAsia="MS Mincho" w:hAnsi="Times New Roman"/>
          <w:szCs w:val="24"/>
        </w:rPr>
        <w:t>R</w:t>
      </w:r>
      <w:r w:rsidRPr="000F737B">
        <w:rPr>
          <w:rFonts w:ascii="Times New Roman" w:eastAsia="MS Mincho" w:hAnsi="Times New Roman"/>
          <w:szCs w:val="24"/>
          <w:lang w:val="ru-RU"/>
        </w:rPr>
        <w:t xml:space="preserve"> и приравнивая к нулю производную, можно получить формулу для определения эффективного радиуса тепл</w:t>
      </w:r>
      <w:r w:rsidRPr="000F737B">
        <w:rPr>
          <w:rFonts w:ascii="Times New Roman" w:eastAsia="MS Mincho" w:hAnsi="Times New Roman"/>
          <w:szCs w:val="24"/>
          <w:lang w:val="ru-RU"/>
        </w:rPr>
        <w:t>о</w:t>
      </w:r>
      <w:r w:rsidRPr="000F737B">
        <w:rPr>
          <w:rFonts w:ascii="Times New Roman" w:eastAsia="MS Mincho" w:hAnsi="Times New Roman"/>
          <w:szCs w:val="24"/>
          <w:lang w:val="ru-RU"/>
        </w:rPr>
        <w:t>снабжения в виде:</w:t>
      </w:r>
    </w:p>
    <w:p w:rsidR="00F027FC" w:rsidRPr="000F737B" w:rsidRDefault="00F027FC" w:rsidP="00F027FC">
      <w:pPr>
        <w:ind w:firstLine="567"/>
        <w:jc w:val="center"/>
        <w:rPr>
          <w:rFonts w:ascii="Times New Roman" w:eastAsia="MS Mincho" w:hAnsi="Times New Roman"/>
          <w:szCs w:val="24"/>
          <w:lang w:val="ru-RU"/>
        </w:rPr>
      </w:pPr>
      <w:r w:rsidRPr="000F737B">
        <w:rPr>
          <w:rFonts w:ascii="Times New Roman" w:eastAsia="MS Mincho" w:hAnsi="Times New Roman"/>
          <w:szCs w:val="24"/>
        </w:rPr>
        <w:object w:dxaOrig="3360" w:dyaOrig="740">
          <v:shape id="_x0000_i1027" type="#_x0000_t75" style="width:169.5pt;height:37.5pt" o:ole="">
            <v:imagedata r:id="rId20" o:title=""/>
          </v:shape>
          <o:OLEObject Type="Embed" ProgID="Equation.3" ShapeID="_x0000_i1027" DrawAspect="Content" ObjectID="_1626244351" r:id="rId21"/>
        </w:object>
      </w:r>
      <w:r w:rsidRPr="000F737B">
        <w:rPr>
          <w:rFonts w:ascii="Times New Roman" w:eastAsia="MS Mincho" w:hAnsi="Times New Roman"/>
          <w:szCs w:val="24"/>
          <w:lang w:val="ru-RU"/>
        </w:rPr>
        <w:t xml:space="preserve"> .</w:t>
      </w:r>
    </w:p>
    <w:p w:rsidR="00F027FC" w:rsidRPr="000F737B" w:rsidRDefault="00F027FC" w:rsidP="00F027FC">
      <w:pPr>
        <w:ind w:firstLine="567"/>
        <w:rPr>
          <w:rFonts w:ascii="Times New Roman" w:eastAsia="MS Mincho" w:hAnsi="Times New Roman"/>
          <w:szCs w:val="24"/>
          <w:lang w:val="ru-RU"/>
        </w:rPr>
      </w:pPr>
      <w:r w:rsidRPr="000F737B">
        <w:rPr>
          <w:rFonts w:ascii="Times New Roman" w:eastAsia="MS Mincho" w:hAnsi="Times New Roman"/>
          <w:szCs w:val="24"/>
          <w:lang w:val="ru-RU"/>
        </w:rPr>
        <w:t>Результаты расчета эффективного радиуса теплоснабжения для о источников тепл</w:t>
      </w:r>
      <w:r w:rsidRPr="000F737B">
        <w:rPr>
          <w:rFonts w:ascii="Times New Roman" w:eastAsia="MS Mincho" w:hAnsi="Times New Roman"/>
          <w:szCs w:val="24"/>
          <w:lang w:val="ru-RU"/>
        </w:rPr>
        <w:t>о</w:t>
      </w:r>
      <w:r w:rsidRPr="000F737B">
        <w:rPr>
          <w:rFonts w:ascii="Times New Roman" w:eastAsia="MS Mincho" w:hAnsi="Times New Roman"/>
          <w:szCs w:val="24"/>
          <w:lang w:val="ru-RU"/>
        </w:rPr>
        <w:t xml:space="preserve">снабжения </w:t>
      </w:r>
      <w:r w:rsidR="00875D67">
        <w:rPr>
          <w:rFonts w:ascii="Times New Roman" w:eastAsia="MS Mincho" w:hAnsi="Times New Roman"/>
          <w:szCs w:val="24"/>
          <w:lang w:val="ru-RU"/>
        </w:rPr>
        <w:t>МО «</w:t>
      </w:r>
      <w:r w:rsidR="005F330C">
        <w:rPr>
          <w:rFonts w:ascii="Times New Roman" w:eastAsia="MS Mincho" w:hAnsi="Times New Roman"/>
          <w:szCs w:val="24"/>
          <w:lang w:val="ru-RU"/>
        </w:rPr>
        <w:t>Сельское поселение «село Апука</w:t>
      </w:r>
      <w:r w:rsidR="00875D67">
        <w:rPr>
          <w:rFonts w:ascii="Times New Roman" w:eastAsia="MS Mincho" w:hAnsi="Times New Roman"/>
          <w:szCs w:val="24"/>
          <w:lang w:val="ru-RU"/>
        </w:rPr>
        <w:t>»</w:t>
      </w:r>
      <w:r w:rsidRPr="000F737B">
        <w:rPr>
          <w:rFonts w:ascii="Times New Roman" w:eastAsia="MS Mincho" w:hAnsi="Times New Roman"/>
          <w:szCs w:val="24"/>
          <w:lang w:val="ru-RU"/>
        </w:rPr>
        <w:t xml:space="preserve"> приводятся в таблиц</w:t>
      </w:r>
      <w:r>
        <w:rPr>
          <w:rFonts w:ascii="Times New Roman" w:eastAsia="MS Mincho" w:hAnsi="Times New Roman"/>
          <w:szCs w:val="24"/>
          <w:lang w:val="ru-RU"/>
        </w:rPr>
        <w:t xml:space="preserve">е </w:t>
      </w:r>
      <w:r w:rsidRPr="000F737B">
        <w:rPr>
          <w:rFonts w:ascii="Times New Roman" w:eastAsia="MS Mincho" w:hAnsi="Times New Roman"/>
          <w:szCs w:val="24"/>
          <w:lang w:val="ru-RU"/>
        </w:rPr>
        <w:t>.</w:t>
      </w:r>
    </w:p>
    <w:p w:rsidR="00F027FC" w:rsidRDefault="00F027FC" w:rsidP="00F027FC">
      <w:pPr>
        <w:spacing w:after="120" w:line="276" w:lineRule="auto"/>
        <w:ind w:firstLine="709"/>
        <w:rPr>
          <w:rFonts w:ascii="Times New Roman" w:eastAsia="Calibri" w:hAnsi="Times New Roman"/>
          <w:szCs w:val="24"/>
          <w:lang w:val="ru-RU" w:bidi="ar-SA"/>
        </w:rPr>
      </w:pPr>
      <w:r w:rsidRPr="000F737B">
        <w:rPr>
          <w:rFonts w:ascii="Times New Roman" w:eastAsia="MS Mincho" w:hAnsi="Times New Roman"/>
          <w:szCs w:val="24"/>
          <w:lang w:val="ru-RU"/>
        </w:rPr>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w:t>
      </w:r>
      <w:r w:rsidRPr="000F737B">
        <w:rPr>
          <w:rFonts w:ascii="Times New Roman" w:eastAsia="MS Mincho" w:hAnsi="Times New Roman"/>
          <w:szCs w:val="24"/>
          <w:lang w:val="ru-RU"/>
        </w:rPr>
        <w:t>и</w:t>
      </w:r>
      <w:r w:rsidRPr="000F737B">
        <w:rPr>
          <w:rFonts w:ascii="Times New Roman" w:eastAsia="MS Mincho" w:hAnsi="Times New Roman"/>
          <w:szCs w:val="24"/>
          <w:lang w:val="ru-RU"/>
        </w:rPr>
        <w:t>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rsidR="00F027FC" w:rsidRPr="001D6546" w:rsidRDefault="00F027FC" w:rsidP="00F027FC">
      <w:pPr>
        <w:keepNext/>
        <w:spacing w:after="200" w:line="240" w:lineRule="auto"/>
        <w:ind w:firstLine="0"/>
        <w:rPr>
          <w:rFonts w:ascii="Times New Roman" w:eastAsia="Calibri" w:hAnsi="Times New Roman"/>
          <w:b/>
          <w:bCs/>
          <w:szCs w:val="24"/>
          <w:lang w:val="ru-RU" w:bidi="ar-SA"/>
        </w:rPr>
      </w:pPr>
      <w:bookmarkStart w:id="64" w:name="_Toc527946783"/>
      <w:r w:rsidRPr="00160F48">
        <w:rPr>
          <w:rFonts w:ascii="Times New Roman" w:eastAsia="Calibri" w:hAnsi="Times New Roman"/>
          <w:b/>
          <w:bCs/>
          <w:szCs w:val="24"/>
          <w:lang w:val="ru-RU" w:bidi="ar-SA"/>
        </w:rPr>
        <w:t xml:space="preserve">Таблица </w:t>
      </w:r>
      <w:r w:rsidR="00D62B02">
        <w:rPr>
          <w:rFonts w:ascii="Times New Roman" w:eastAsia="Calibri" w:hAnsi="Times New Roman"/>
          <w:b/>
          <w:bCs/>
          <w:szCs w:val="24"/>
          <w:lang w:val="ru-RU" w:bidi="ar-SA"/>
        </w:rPr>
        <w:t>1</w:t>
      </w:r>
      <w:r w:rsidR="005F0456">
        <w:rPr>
          <w:rFonts w:ascii="Times New Roman" w:eastAsia="Calibri" w:hAnsi="Times New Roman"/>
          <w:b/>
          <w:bCs/>
          <w:szCs w:val="24"/>
          <w:lang w:val="ru-RU" w:bidi="ar-SA"/>
        </w:rPr>
        <w:t>4</w:t>
      </w:r>
      <w:r w:rsidRPr="00160F48">
        <w:rPr>
          <w:rFonts w:ascii="Times New Roman" w:eastAsia="Calibri" w:hAnsi="Times New Roman"/>
          <w:b/>
          <w:bCs/>
          <w:szCs w:val="24"/>
          <w:lang w:val="ru-RU" w:bidi="ar-SA"/>
        </w:rPr>
        <w:t xml:space="preserve"> – </w:t>
      </w:r>
      <w:r>
        <w:rPr>
          <w:rFonts w:ascii="Times New Roman" w:eastAsia="Calibri" w:hAnsi="Times New Roman"/>
          <w:b/>
          <w:bCs/>
          <w:szCs w:val="24"/>
          <w:lang w:val="ru-RU" w:bidi="ar-SA"/>
        </w:rPr>
        <w:t>Эффективный радиус теплоснабжения источников</w:t>
      </w:r>
      <w:bookmarkEnd w:id="64"/>
    </w:p>
    <w:p w:rsidR="0091357C" w:rsidRDefault="00133A73" w:rsidP="00F027FC">
      <w:pPr>
        <w:spacing w:after="120" w:line="276" w:lineRule="auto"/>
        <w:ind w:firstLine="709"/>
        <w:rPr>
          <w:rFonts w:ascii="Cambria" w:hAnsi="Cambria"/>
          <w:sz w:val="20"/>
          <w:szCs w:val="20"/>
          <w:lang w:val="ru-RU" w:eastAsia="ru-RU" w:bidi="ar-SA"/>
        </w:rPr>
      </w:pPr>
      <w:r w:rsidRPr="00133A73">
        <w:rPr>
          <w:rFonts w:eastAsia="Calibri"/>
          <w:lang w:val="ru-RU" w:bidi="ar-SA"/>
        </w:rPr>
        <w:fldChar w:fldCharType="begin"/>
      </w:r>
      <w:r w:rsidR="00D76462">
        <w:rPr>
          <w:rFonts w:eastAsia="Calibri"/>
          <w:lang w:val="ru-RU" w:bidi="ar-SA"/>
        </w:rPr>
        <w:instrText xml:space="preserve"> LINK </w:instrText>
      </w:r>
      <w:r w:rsidR="0091357C">
        <w:rPr>
          <w:rFonts w:eastAsia="Calibri"/>
          <w:lang w:val="ru-RU" w:bidi="ar-SA"/>
        </w:rPr>
        <w:instrText xml:space="preserve">Excel.Sheet.12 "D:\\5-с Проект\\Схема ТС\\Апука\\Расчётные таблицы Апука  .xlsx" "121 нью!R132C3:R137C10" </w:instrText>
      </w:r>
      <w:r w:rsidR="00D76462">
        <w:rPr>
          <w:rFonts w:eastAsia="Calibri"/>
          <w:lang w:val="ru-RU" w:bidi="ar-SA"/>
        </w:rPr>
        <w:instrText xml:space="preserve">\f 4 \h \* MERGEFORMAT </w:instrText>
      </w:r>
      <w:r w:rsidRPr="00133A73">
        <w:rPr>
          <w:rFonts w:eastAsia="Calibri"/>
          <w:lang w:val="ru-RU" w:bidi="ar-SA"/>
        </w:rPr>
        <w:fldChar w:fldCharType="separate"/>
      </w:r>
    </w:p>
    <w:tbl>
      <w:tblPr>
        <w:tblW w:w="5000" w:type="pct"/>
        <w:tblLook w:val="04A0"/>
      </w:tblPr>
      <w:tblGrid>
        <w:gridCol w:w="2104"/>
        <w:gridCol w:w="1109"/>
        <w:gridCol w:w="1111"/>
        <w:gridCol w:w="1472"/>
        <w:gridCol w:w="1156"/>
        <w:gridCol w:w="1035"/>
        <w:gridCol w:w="735"/>
        <w:gridCol w:w="848"/>
      </w:tblGrid>
      <w:tr w:rsidR="0091357C" w:rsidRPr="0091357C" w:rsidTr="0091357C">
        <w:trPr>
          <w:divId w:val="929852183"/>
          <w:trHeight w:val="20"/>
        </w:trPr>
        <w:tc>
          <w:tcPr>
            <w:tcW w:w="1099" w:type="pct"/>
            <w:tcBorders>
              <w:top w:val="single" w:sz="4" w:space="0" w:color="auto"/>
              <w:left w:val="single" w:sz="4" w:space="0" w:color="auto"/>
              <w:bottom w:val="single" w:sz="4" w:space="0" w:color="auto"/>
              <w:right w:val="single" w:sz="4" w:space="0" w:color="auto"/>
            </w:tcBorders>
            <w:shd w:val="clear" w:color="000000" w:fill="F2F2F2"/>
            <w:vAlign w:val="center"/>
            <w:hideMark/>
          </w:tcPr>
          <w:p w:rsidR="0091357C" w:rsidRPr="0091357C" w:rsidRDefault="0091357C" w:rsidP="0091357C">
            <w:pPr>
              <w:pStyle w:val="1ffff"/>
            </w:pPr>
            <w:r w:rsidRPr="0091357C">
              <w:t>Источник энерии</w:t>
            </w:r>
          </w:p>
        </w:tc>
        <w:tc>
          <w:tcPr>
            <w:tcW w:w="579"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Площадь, км2</w:t>
            </w:r>
          </w:p>
        </w:tc>
        <w:tc>
          <w:tcPr>
            <w:tcW w:w="580"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Нагрузка, Гкал/ч</w:t>
            </w:r>
          </w:p>
        </w:tc>
        <w:tc>
          <w:tcPr>
            <w:tcW w:w="769"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П, Гкал/ч*км.кв.</w:t>
            </w:r>
          </w:p>
        </w:tc>
        <w:tc>
          <w:tcPr>
            <w:tcW w:w="604"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Кол-во абонентов</w:t>
            </w:r>
          </w:p>
        </w:tc>
        <w:tc>
          <w:tcPr>
            <w:tcW w:w="541"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rPr>
                <w:color w:val="000000"/>
                <w:szCs w:val="20"/>
              </w:rPr>
            </w:pPr>
            <w:r w:rsidRPr="0091357C">
              <w:t>В, аб.</w:t>
            </w:r>
            <w:r w:rsidRPr="0091357C">
              <w:rPr>
                <w:color w:val="000000"/>
                <w:szCs w:val="20"/>
              </w:rPr>
              <w:t>/кв.км</w:t>
            </w:r>
          </w:p>
        </w:tc>
        <w:tc>
          <w:tcPr>
            <w:tcW w:w="384"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spacing w:line="240" w:lineRule="auto"/>
              <w:ind w:firstLine="0"/>
              <w:jc w:val="center"/>
              <w:rPr>
                <w:rFonts w:ascii="Times New Roman" w:hAnsi="Times New Roman"/>
                <w:color w:val="000000"/>
                <w:sz w:val="20"/>
                <w:szCs w:val="20"/>
                <w:lang w:val="ru-RU" w:eastAsia="ru-RU" w:bidi="ar-SA"/>
              </w:rPr>
            </w:pPr>
            <w:r w:rsidRPr="0091357C">
              <w:rPr>
                <w:rFonts w:ascii="Times New Roman" w:hAnsi="Times New Roman"/>
                <w:color w:val="000000"/>
                <w:sz w:val="20"/>
                <w:szCs w:val="20"/>
                <w:lang w:val="ru-RU" w:eastAsia="ru-RU" w:bidi="ar-SA"/>
              </w:rPr>
              <w:t>Rопт, км</w:t>
            </w:r>
          </w:p>
        </w:tc>
        <w:tc>
          <w:tcPr>
            <w:tcW w:w="443"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spacing w:line="240" w:lineRule="auto"/>
              <w:ind w:firstLine="0"/>
              <w:jc w:val="center"/>
              <w:rPr>
                <w:rFonts w:ascii="Times New Roman" w:hAnsi="Times New Roman"/>
                <w:color w:val="000000"/>
                <w:sz w:val="20"/>
                <w:szCs w:val="20"/>
                <w:lang w:val="ru-RU" w:eastAsia="ru-RU" w:bidi="ar-SA"/>
              </w:rPr>
            </w:pPr>
            <w:r w:rsidRPr="0091357C">
              <w:rPr>
                <w:rFonts w:ascii="Times New Roman" w:hAnsi="Times New Roman"/>
                <w:color w:val="000000"/>
                <w:sz w:val="20"/>
                <w:szCs w:val="20"/>
                <w:lang w:val="ru-RU" w:eastAsia="ru-RU" w:bidi="ar-SA"/>
              </w:rPr>
              <w:t>Rмакс, км</w:t>
            </w:r>
          </w:p>
        </w:tc>
      </w:tr>
      <w:tr w:rsidR="0091357C" w:rsidRPr="0091357C" w:rsidTr="0091357C">
        <w:trPr>
          <w:divId w:val="929852183"/>
          <w:trHeight w:val="20"/>
        </w:trPr>
        <w:tc>
          <w:tcPr>
            <w:tcW w:w="1099" w:type="pct"/>
            <w:tcBorders>
              <w:top w:val="nil"/>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Котельная АО «К</w:t>
            </w:r>
            <w:r w:rsidRPr="0091357C">
              <w:t>о</w:t>
            </w:r>
            <w:r w:rsidRPr="0091357C">
              <w:t>ряктеплоэнерго»</w:t>
            </w:r>
          </w:p>
        </w:tc>
        <w:tc>
          <w:tcPr>
            <w:tcW w:w="579"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pStyle w:val="1ffff"/>
            </w:pPr>
            <w:r w:rsidRPr="0091357C">
              <w:t>1,13</w:t>
            </w:r>
          </w:p>
        </w:tc>
        <w:tc>
          <w:tcPr>
            <w:tcW w:w="580"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pStyle w:val="1ffff"/>
            </w:pPr>
            <w:r w:rsidRPr="0091357C">
              <w:t>0,64</w:t>
            </w:r>
          </w:p>
        </w:tc>
        <w:tc>
          <w:tcPr>
            <w:tcW w:w="769"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pStyle w:val="1ffff"/>
            </w:pPr>
            <w:r w:rsidRPr="0091357C">
              <w:t>0,57</w:t>
            </w:r>
          </w:p>
        </w:tc>
        <w:tc>
          <w:tcPr>
            <w:tcW w:w="604"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pStyle w:val="1ffff"/>
            </w:pPr>
            <w:r w:rsidRPr="0091357C">
              <w:t>32,00</w:t>
            </w:r>
          </w:p>
        </w:tc>
        <w:tc>
          <w:tcPr>
            <w:tcW w:w="541"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pStyle w:val="1ffff"/>
            </w:pPr>
            <w:r w:rsidRPr="0091357C">
              <w:t>28,32</w:t>
            </w:r>
          </w:p>
        </w:tc>
        <w:tc>
          <w:tcPr>
            <w:tcW w:w="384"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spacing w:line="240" w:lineRule="auto"/>
              <w:ind w:firstLine="0"/>
              <w:jc w:val="center"/>
              <w:rPr>
                <w:rFonts w:ascii="Times New Roman" w:hAnsi="Times New Roman"/>
                <w:color w:val="000000"/>
                <w:sz w:val="20"/>
                <w:szCs w:val="20"/>
                <w:lang w:val="ru-RU" w:eastAsia="ru-RU" w:bidi="ar-SA"/>
              </w:rPr>
            </w:pPr>
            <w:r w:rsidRPr="0091357C">
              <w:rPr>
                <w:rFonts w:ascii="Times New Roman" w:hAnsi="Times New Roman"/>
                <w:color w:val="000000"/>
                <w:sz w:val="20"/>
                <w:szCs w:val="20"/>
                <w:lang w:val="ru-RU" w:eastAsia="ru-RU" w:bidi="ar-SA"/>
              </w:rPr>
              <w:t>0,98</w:t>
            </w:r>
          </w:p>
        </w:tc>
        <w:tc>
          <w:tcPr>
            <w:tcW w:w="443" w:type="pct"/>
            <w:tcBorders>
              <w:top w:val="nil"/>
              <w:left w:val="nil"/>
              <w:bottom w:val="single" w:sz="4" w:space="0" w:color="auto"/>
              <w:right w:val="single" w:sz="4" w:space="0" w:color="auto"/>
            </w:tcBorders>
            <w:shd w:val="clear" w:color="auto" w:fill="auto"/>
            <w:vAlign w:val="center"/>
            <w:hideMark/>
          </w:tcPr>
          <w:p w:rsidR="0091357C" w:rsidRPr="0091357C" w:rsidRDefault="0091357C" w:rsidP="0091357C">
            <w:pPr>
              <w:spacing w:line="240" w:lineRule="auto"/>
              <w:ind w:firstLine="0"/>
              <w:jc w:val="center"/>
              <w:rPr>
                <w:rFonts w:ascii="Times New Roman" w:hAnsi="Times New Roman"/>
                <w:color w:val="000000"/>
                <w:sz w:val="20"/>
                <w:szCs w:val="20"/>
                <w:lang w:val="ru-RU" w:eastAsia="ru-RU" w:bidi="ar-SA"/>
              </w:rPr>
            </w:pPr>
            <w:r w:rsidRPr="0091357C">
              <w:rPr>
                <w:rFonts w:ascii="Times New Roman" w:hAnsi="Times New Roman"/>
                <w:color w:val="000000"/>
                <w:sz w:val="20"/>
                <w:szCs w:val="20"/>
                <w:lang w:val="ru-RU" w:eastAsia="ru-RU" w:bidi="ar-SA"/>
              </w:rPr>
              <w:t>1,10</w:t>
            </w:r>
          </w:p>
        </w:tc>
      </w:tr>
    </w:tbl>
    <w:p w:rsidR="00F027FC" w:rsidRDefault="00133A73" w:rsidP="00F027FC">
      <w:pPr>
        <w:spacing w:after="120" w:line="276" w:lineRule="auto"/>
        <w:ind w:firstLine="709"/>
        <w:rPr>
          <w:rFonts w:ascii="Times New Roman" w:eastAsia="Calibri" w:hAnsi="Times New Roman"/>
          <w:szCs w:val="24"/>
          <w:lang w:val="ru-RU" w:bidi="ar-SA"/>
        </w:rPr>
      </w:pPr>
      <w:r>
        <w:rPr>
          <w:rFonts w:ascii="Times New Roman" w:eastAsia="Calibri" w:hAnsi="Times New Roman"/>
          <w:szCs w:val="24"/>
          <w:lang w:val="ru-RU" w:bidi="ar-SA"/>
        </w:rPr>
        <w:fldChar w:fldCharType="end"/>
      </w:r>
    </w:p>
    <w:p w:rsidR="00F027FC" w:rsidRDefault="00F027FC"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65" w:name="_Toc9154899"/>
      <w:r>
        <w:br w:type="page"/>
      </w:r>
    </w:p>
    <w:p w:rsidR="008C541C" w:rsidRDefault="008C541C" w:rsidP="008C541C">
      <w:pPr>
        <w:pStyle w:val="1a"/>
        <w:numPr>
          <w:ilvl w:val="0"/>
          <w:numId w:val="0"/>
        </w:numPr>
        <w:spacing w:before="0" w:after="0" w:line="240" w:lineRule="auto"/>
        <w:contextualSpacing w:val="0"/>
      </w:pPr>
      <w:r>
        <w:lastRenderedPageBreak/>
        <w:t xml:space="preserve">ГЛАВА 8. </w:t>
      </w:r>
      <w:r w:rsidR="009F59DA" w:rsidRPr="009F59DA">
        <w:t>ПРЕДЛОЖЕНИЯ ПО СТРОИТЕЛЬСТВУ, РЕКОНСТРУКЦИИ И (ИЛИ) МОДЕРНИЗАЦИИ ТЕПЛОВЫХ СЕТЕЙ</w:t>
      </w:r>
      <w:bookmarkEnd w:id="65"/>
      <w:r>
        <w:t xml:space="preserve"> </w:t>
      </w:r>
    </w:p>
    <w:p w:rsidR="00096066" w:rsidRDefault="00096066" w:rsidP="00C33328">
      <w:pPr>
        <w:rPr>
          <w:rFonts w:ascii="Times New Roman" w:hAnsi="Times New Roman"/>
          <w:szCs w:val="24"/>
          <w:lang w:val="ru-RU"/>
        </w:rPr>
      </w:pPr>
    </w:p>
    <w:p w:rsidR="008C541C" w:rsidRPr="009F59DA" w:rsidRDefault="008C541C" w:rsidP="00C70015">
      <w:pPr>
        <w:pStyle w:val="1a"/>
        <w:numPr>
          <w:ilvl w:val="0"/>
          <w:numId w:val="76"/>
        </w:numPr>
        <w:spacing w:line="240" w:lineRule="auto"/>
        <w:rPr>
          <w:szCs w:val="24"/>
        </w:rPr>
      </w:pPr>
      <w:bookmarkStart w:id="66" w:name="_Toc9154900"/>
      <w:r w:rsidRPr="009F59DA">
        <w:rPr>
          <w:szCs w:val="24"/>
        </w:rPr>
        <w:t xml:space="preserve">Предложения </w:t>
      </w:r>
      <w:r w:rsidR="009F59DA" w:rsidRPr="009F59DA">
        <w:rPr>
          <w:szCs w:val="24"/>
        </w:rPr>
        <w:t>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66"/>
    </w:p>
    <w:p w:rsidR="008C541C" w:rsidRDefault="008C541C" w:rsidP="00C33328">
      <w:pPr>
        <w:rPr>
          <w:rFonts w:ascii="Times New Roman" w:hAnsi="Times New Roman"/>
          <w:szCs w:val="24"/>
          <w:lang w:val="ru-RU"/>
        </w:rPr>
      </w:pPr>
    </w:p>
    <w:p w:rsidR="001C6C38" w:rsidRDefault="001C6C38" w:rsidP="00F027FC">
      <w:pPr>
        <w:spacing w:after="120" w:line="276" w:lineRule="auto"/>
        <w:ind w:firstLine="709"/>
        <w:rPr>
          <w:rFonts w:ascii="Times New Roman" w:eastAsia="MS Mincho" w:hAnsi="Times New Roman"/>
          <w:szCs w:val="24"/>
          <w:lang w:val="ru-RU"/>
        </w:rPr>
      </w:pPr>
      <w:r>
        <w:rPr>
          <w:rFonts w:ascii="Times New Roman" w:eastAsia="MS Mincho" w:hAnsi="Times New Roman"/>
          <w:szCs w:val="24"/>
          <w:lang w:val="ru-RU"/>
        </w:rPr>
        <w:t xml:space="preserve">Согласно данным администрации на территории </w:t>
      </w:r>
      <w:r w:rsidR="00875D67">
        <w:rPr>
          <w:rFonts w:ascii="Times New Roman" w:eastAsia="MS Mincho" w:hAnsi="Times New Roman"/>
          <w:szCs w:val="24"/>
          <w:lang w:val="ru-RU"/>
        </w:rPr>
        <w:t>МО «</w:t>
      </w:r>
      <w:r w:rsidR="005F330C">
        <w:rPr>
          <w:rFonts w:ascii="Times New Roman" w:eastAsia="MS Mincho" w:hAnsi="Times New Roman"/>
          <w:szCs w:val="24"/>
          <w:lang w:val="ru-RU"/>
        </w:rPr>
        <w:t>Сельское поселение «село Апука</w:t>
      </w:r>
      <w:r w:rsidR="00875D67">
        <w:rPr>
          <w:rFonts w:ascii="Times New Roman" w:eastAsia="MS Mincho" w:hAnsi="Times New Roman"/>
          <w:szCs w:val="24"/>
          <w:lang w:val="ru-RU"/>
        </w:rPr>
        <w:t>»</w:t>
      </w:r>
      <w:r>
        <w:rPr>
          <w:rFonts w:ascii="Times New Roman" w:eastAsia="MS Mincho" w:hAnsi="Times New Roman"/>
          <w:szCs w:val="24"/>
          <w:lang w:val="ru-RU"/>
        </w:rPr>
        <w:t xml:space="preserve"> предусматривается:</w:t>
      </w:r>
    </w:p>
    <w:p w:rsidR="001C6C38" w:rsidRPr="001C6C38" w:rsidRDefault="001C6C38" w:rsidP="005D487C">
      <w:pPr>
        <w:pStyle w:val="116"/>
      </w:pPr>
      <w:r w:rsidRPr="001C6C38">
        <w:t>Замена ветхих тепловых сетей</w:t>
      </w:r>
      <w:r w:rsidRPr="001C6C38">
        <w:tab/>
      </w:r>
      <w:r w:rsidRPr="001C6C38">
        <w:tab/>
      </w:r>
      <w:r w:rsidRPr="001C6C38">
        <w:tab/>
      </w:r>
      <w:r w:rsidRPr="001C6C38">
        <w:tab/>
      </w:r>
      <w:r>
        <w:t>.</w:t>
      </w:r>
    </w:p>
    <w:p w:rsidR="001C6C38" w:rsidRPr="001C6C38" w:rsidRDefault="001C6C38" w:rsidP="005D487C">
      <w:pPr>
        <w:pStyle w:val="116"/>
      </w:pPr>
      <w:r w:rsidRPr="001C6C38">
        <w:t>Реконструкция и утепление тепловой сети и компенсаторов.</w:t>
      </w:r>
    </w:p>
    <w:p w:rsidR="00F027FC" w:rsidRPr="00F027FC" w:rsidRDefault="00F027FC" w:rsidP="00F027FC">
      <w:pPr>
        <w:spacing w:after="120" w:line="276" w:lineRule="auto"/>
        <w:ind w:firstLine="709"/>
        <w:rPr>
          <w:rFonts w:ascii="Times New Roman" w:eastAsia="MS Mincho" w:hAnsi="Times New Roman"/>
          <w:szCs w:val="24"/>
          <w:lang w:val="ru-RU"/>
        </w:rPr>
      </w:pPr>
    </w:p>
    <w:p w:rsidR="008C541C" w:rsidRDefault="008C541C" w:rsidP="00C70015">
      <w:pPr>
        <w:pStyle w:val="1a"/>
        <w:numPr>
          <w:ilvl w:val="0"/>
          <w:numId w:val="76"/>
        </w:numPr>
        <w:spacing w:line="240" w:lineRule="auto"/>
        <w:rPr>
          <w:szCs w:val="24"/>
        </w:rPr>
      </w:pPr>
      <w:bookmarkStart w:id="67" w:name="_Toc9154901"/>
      <w:r>
        <w:rPr>
          <w:szCs w:val="24"/>
        </w:rPr>
        <w:t>П</w:t>
      </w:r>
      <w:r w:rsidRPr="008C541C">
        <w:rPr>
          <w:szCs w:val="24"/>
        </w:rPr>
        <w:t>редложени</w:t>
      </w:r>
      <w:r>
        <w:rPr>
          <w:szCs w:val="24"/>
        </w:rPr>
        <w:t>я</w:t>
      </w:r>
      <w:r w:rsidRPr="008C541C">
        <w:rPr>
          <w:szCs w:val="24"/>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bookmarkEnd w:id="67"/>
    </w:p>
    <w:p w:rsidR="008C541C" w:rsidRDefault="008C541C" w:rsidP="00C33328">
      <w:pPr>
        <w:rPr>
          <w:rFonts w:ascii="Times New Roman" w:hAnsi="Times New Roman"/>
          <w:szCs w:val="24"/>
          <w:lang w:val="ru-RU"/>
        </w:rPr>
      </w:pPr>
    </w:p>
    <w:p w:rsidR="00F027FC" w:rsidRDefault="001C6C38" w:rsidP="005D487C">
      <w:pPr>
        <w:pStyle w:val="1fff"/>
      </w:pPr>
      <w:r w:rsidRPr="001C6C38">
        <w:t xml:space="preserve">Согласно данным администрации на территории </w:t>
      </w:r>
      <w:r w:rsidR="00875D67">
        <w:t>МО «</w:t>
      </w:r>
      <w:r w:rsidR="005F330C">
        <w:t>Сельское поселение «село Апука</w:t>
      </w:r>
      <w:r w:rsidR="00875D67">
        <w:t>»</w:t>
      </w:r>
      <w:r w:rsidRPr="001C6C38">
        <w:t xml:space="preserve"> </w:t>
      </w:r>
      <w:r w:rsidR="00023AB1" w:rsidRPr="00023AB1">
        <w:t>строительств</w:t>
      </w:r>
      <w:r w:rsidR="00023AB1">
        <w:t>о</w:t>
      </w:r>
      <w:r w:rsidR="00023AB1" w:rsidRPr="00023AB1">
        <w:t xml:space="preserve"> тепловых сетей для обеспечения перспективных приростов тепл</w:t>
      </w:r>
      <w:r w:rsidR="00023AB1" w:rsidRPr="00023AB1">
        <w:t>о</w:t>
      </w:r>
      <w:r w:rsidR="00023AB1" w:rsidRPr="00023AB1">
        <w:t xml:space="preserve">вой нагрузки </w:t>
      </w:r>
      <w:r w:rsidR="00023AB1">
        <w:t xml:space="preserve">не </w:t>
      </w:r>
      <w:r w:rsidRPr="001C6C38">
        <w:t>предусматривается</w:t>
      </w:r>
      <w:r w:rsidR="00023AB1">
        <w:t>.</w:t>
      </w:r>
    </w:p>
    <w:p w:rsidR="001C6C38" w:rsidRPr="00F027FC" w:rsidRDefault="001C6C38" w:rsidP="001C6C38">
      <w:pPr>
        <w:spacing w:after="120" w:line="276" w:lineRule="auto"/>
        <w:ind w:firstLine="709"/>
        <w:rPr>
          <w:rFonts w:ascii="Times New Roman" w:eastAsia="MS Mincho" w:hAnsi="Times New Roman"/>
          <w:szCs w:val="24"/>
          <w:lang w:val="ru-RU"/>
        </w:rPr>
      </w:pPr>
    </w:p>
    <w:p w:rsidR="00096066" w:rsidRDefault="008C541C" w:rsidP="00C70015">
      <w:pPr>
        <w:pStyle w:val="1a"/>
        <w:numPr>
          <w:ilvl w:val="0"/>
          <w:numId w:val="76"/>
        </w:numPr>
        <w:spacing w:line="240" w:lineRule="auto"/>
        <w:rPr>
          <w:szCs w:val="24"/>
        </w:rPr>
      </w:pPr>
      <w:bookmarkStart w:id="68" w:name="_Toc9154902"/>
      <w:r>
        <w:rPr>
          <w:szCs w:val="24"/>
        </w:rPr>
        <w:t>П</w:t>
      </w:r>
      <w:r w:rsidRPr="008C541C">
        <w:rPr>
          <w:szCs w:val="24"/>
        </w:rPr>
        <w:t>редложени</w:t>
      </w:r>
      <w:r>
        <w:rPr>
          <w:szCs w:val="24"/>
        </w:rPr>
        <w:t>я</w:t>
      </w:r>
      <w:r w:rsidRPr="008C541C">
        <w:rPr>
          <w:szCs w:val="24"/>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8"/>
    </w:p>
    <w:p w:rsidR="008C541C" w:rsidRDefault="008C541C" w:rsidP="005D487C">
      <w:pPr>
        <w:pStyle w:val="1fff"/>
      </w:pPr>
    </w:p>
    <w:p w:rsidR="00F027FC" w:rsidRPr="00F027FC" w:rsidRDefault="00F027FC" w:rsidP="005D487C">
      <w:pPr>
        <w:pStyle w:val="1fff"/>
        <w:rPr>
          <w:rFonts w:eastAsia="MS Mincho"/>
        </w:rPr>
      </w:pPr>
      <w:r w:rsidRPr="00F027FC">
        <w:rPr>
          <w:rFonts w:eastAsia="MS Mincho"/>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w:t>
      </w:r>
      <w:r w:rsidRPr="00F027FC">
        <w:rPr>
          <w:rFonts w:eastAsia="MS Mincho"/>
        </w:rPr>
        <w:t>а</w:t>
      </w:r>
      <w:r w:rsidRPr="00F027FC">
        <w:rPr>
          <w:rFonts w:eastAsia="MS Mincho"/>
        </w:rPr>
        <w:t>дежности теплоснабжения не требуется.</w:t>
      </w:r>
    </w:p>
    <w:p w:rsidR="008C541C" w:rsidRDefault="008C541C" w:rsidP="00C33328">
      <w:pPr>
        <w:rPr>
          <w:rFonts w:ascii="Times New Roman" w:hAnsi="Times New Roman"/>
          <w:szCs w:val="24"/>
          <w:lang w:val="ru-RU"/>
        </w:rPr>
      </w:pPr>
    </w:p>
    <w:p w:rsidR="008C541C" w:rsidRPr="00023AB1" w:rsidRDefault="008C541C" w:rsidP="00C70015">
      <w:pPr>
        <w:pStyle w:val="1a"/>
        <w:numPr>
          <w:ilvl w:val="0"/>
          <w:numId w:val="76"/>
        </w:numPr>
        <w:spacing w:line="240" w:lineRule="auto"/>
        <w:rPr>
          <w:szCs w:val="24"/>
        </w:rPr>
      </w:pPr>
      <w:bookmarkStart w:id="69" w:name="_Toc9154903"/>
      <w:r w:rsidRPr="00023AB1">
        <w:rPr>
          <w:szCs w:val="24"/>
        </w:rPr>
        <w:lastRenderedPageBreak/>
        <w:t xml:space="preserve">Предложения </w:t>
      </w:r>
      <w:r w:rsidR="00023AB1" w:rsidRPr="00023AB1">
        <w:rPr>
          <w:szCs w:val="24"/>
        </w:rPr>
        <w:t>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9"/>
    </w:p>
    <w:p w:rsidR="008C541C" w:rsidRDefault="008C541C" w:rsidP="00C33328">
      <w:pPr>
        <w:rPr>
          <w:rFonts w:ascii="Times New Roman" w:hAnsi="Times New Roman"/>
          <w:szCs w:val="24"/>
          <w:lang w:val="ru-RU"/>
        </w:rPr>
      </w:pPr>
    </w:p>
    <w:p w:rsidR="00F027FC" w:rsidRPr="00F027FC" w:rsidRDefault="00F027FC" w:rsidP="00C20169">
      <w:pPr>
        <w:pStyle w:val="1fff"/>
      </w:pPr>
      <w:r w:rsidRPr="00F027FC">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rsidR="008C541C" w:rsidRDefault="008C541C" w:rsidP="00C70015">
      <w:pPr>
        <w:pStyle w:val="1a"/>
        <w:numPr>
          <w:ilvl w:val="0"/>
          <w:numId w:val="76"/>
        </w:numPr>
        <w:spacing w:line="240" w:lineRule="auto"/>
        <w:rPr>
          <w:szCs w:val="24"/>
        </w:rPr>
      </w:pPr>
      <w:bookmarkStart w:id="70" w:name="_Toc9154904"/>
      <w:r>
        <w:rPr>
          <w:szCs w:val="24"/>
        </w:rPr>
        <w:t>П</w:t>
      </w:r>
      <w:r w:rsidRPr="008C541C">
        <w:rPr>
          <w:szCs w:val="24"/>
        </w:rPr>
        <w:t>редложени</w:t>
      </w:r>
      <w:r>
        <w:rPr>
          <w:szCs w:val="24"/>
        </w:rPr>
        <w:t>я</w:t>
      </w:r>
      <w:r w:rsidRPr="008C541C">
        <w:rPr>
          <w:szCs w:val="24"/>
        </w:rPr>
        <w:t xml:space="preserve"> по строительству тепловых сетей для обеспечения нормативной надежности теплоснабжения</w:t>
      </w:r>
      <w:bookmarkEnd w:id="70"/>
    </w:p>
    <w:p w:rsidR="00F027FC" w:rsidRPr="00F027FC" w:rsidRDefault="00F027FC" w:rsidP="00C20169">
      <w:pPr>
        <w:pStyle w:val="1fff"/>
      </w:pPr>
      <w:r w:rsidRPr="00F027FC">
        <w:t>Для обеспечения надежной работы системы теплоснабжения требуется перекладка</w:t>
      </w:r>
      <w:r w:rsidR="00AD44D4">
        <w:t xml:space="preserve"> части</w:t>
      </w:r>
      <w:r w:rsidRPr="00F027FC">
        <w:t xml:space="preserve"> существую</w:t>
      </w:r>
      <w:r w:rsidR="005F0456">
        <w:t xml:space="preserve">щих магистральных трубопроводов, а так же строительство </w:t>
      </w:r>
      <w:r w:rsidR="005F0456" w:rsidRPr="005F0456">
        <w:t>резервных трубопроводных связей как в тепловых сетях одного района теплоснабжения, так и сме</w:t>
      </w:r>
      <w:r w:rsidR="005F0456" w:rsidRPr="005F0456">
        <w:t>ж</w:t>
      </w:r>
      <w:r w:rsidR="005F0456" w:rsidRPr="005F0456">
        <w:t>ных теплосетевых районов.</w:t>
      </w:r>
      <w:r w:rsidRPr="00F027FC">
        <w:t xml:space="preserve"> Поэтому необходима разработка проекта на прокладку новых систем.</w:t>
      </w:r>
    </w:p>
    <w:p w:rsidR="008C541C" w:rsidRDefault="008C541C" w:rsidP="00C33328">
      <w:pPr>
        <w:rPr>
          <w:rFonts w:ascii="Times New Roman" w:hAnsi="Times New Roman"/>
          <w:szCs w:val="24"/>
          <w:lang w:val="ru-RU"/>
        </w:rPr>
      </w:pPr>
    </w:p>
    <w:p w:rsidR="008C541C" w:rsidRPr="00023AB1" w:rsidRDefault="008C541C" w:rsidP="00C70015">
      <w:pPr>
        <w:pStyle w:val="1a"/>
        <w:numPr>
          <w:ilvl w:val="0"/>
          <w:numId w:val="76"/>
        </w:numPr>
        <w:spacing w:line="240" w:lineRule="auto"/>
        <w:rPr>
          <w:szCs w:val="24"/>
        </w:rPr>
      </w:pPr>
      <w:bookmarkStart w:id="71" w:name="_Toc9154905"/>
      <w:r w:rsidRPr="00023AB1">
        <w:rPr>
          <w:szCs w:val="24"/>
        </w:rPr>
        <w:t xml:space="preserve">Предложения </w:t>
      </w:r>
      <w:r w:rsidR="00023AB1" w:rsidRPr="00023AB1">
        <w:rPr>
          <w:szCs w:val="24"/>
        </w:rPr>
        <w:t>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71"/>
    </w:p>
    <w:p w:rsidR="008C541C" w:rsidRDefault="008C541C" w:rsidP="00C33328">
      <w:pPr>
        <w:rPr>
          <w:rFonts w:ascii="Times New Roman" w:hAnsi="Times New Roman"/>
          <w:szCs w:val="24"/>
          <w:lang w:val="ru-RU"/>
        </w:rPr>
      </w:pPr>
    </w:p>
    <w:p w:rsidR="00F027FC" w:rsidRPr="00F027FC" w:rsidRDefault="00F027FC" w:rsidP="00C20169">
      <w:pPr>
        <w:pStyle w:val="1fff"/>
      </w:pPr>
      <w:r w:rsidRPr="00F027FC">
        <w:t>Реконструкция тепловых сетей с увеличением диаметра трубопроводов для обесп</w:t>
      </w:r>
      <w:r w:rsidRPr="00F027FC">
        <w:t>е</w:t>
      </w:r>
      <w:r w:rsidRPr="00F027FC">
        <w:t>чения перспективных приростов тепловой нагрузки не требуется.</w:t>
      </w:r>
    </w:p>
    <w:p w:rsidR="00F027FC" w:rsidRDefault="00F027FC" w:rsidP="00C33328">
      <w:pPr>
        <w:rPr>
          <w:rFonts w:ascii="Times New Roman" w:hAnsi="Times New Roman"/>
          <w:szCs w:val="24"/>
          <w:lang w:val="ru-RU"/>
        </w:rPr>
      </w:pPr>
    </w:p>
    <w:p w:rsidR="008C541C" w:rsidRPr="00023AB1" w:rsidRDefault="008C541C" w:rsidP="00C70015">
      <w:pPr>
        <w:pStyle w:val="1a"/>
        <w:numPr>
          <w:ilvl w:val="0"/>
          <w:numId w:val="76"/>
        </w:numPr>
        <w:spacing w:line="240" w:lineRule="auto"/>
        <w:rPr>
          <w:szCs w:val="24"/>
        </w:rPr>
      </w:pPr>
      <w:bookmarkStart w:id="72" w:name="_Toc9154906"/>
      <w:r w:rsidRPr="00023AB1">
        <w:rPr>
          <w:szCs w:val="24"/>
        </w:rPr>
        <w:t xml:space="preserve">Предложения </w:t>
      </w:r>
      <w:r w:rsidR="00023AB1" w:rsidRPr="00023AB1">
        <w:rPr>
          <w:szCs w:val="24"/>
        </w:rPr>
        <w:t>по реконструкции и (или) модернизации тепловых сетей, подлежащих замене в связи с исчерпанием эксплуатационного ресурса</w:t>
      </w:r>
      <w:bookmarkEnd w:id="72"/>
    </w:p>
    <w:p w:rsidR="008C541C" w:rsidRDefault="008C541C" w:rsidP="00C33328">
      <w:pPr>
        <w:rPr>
          <w:rFonts w:ascii="Times New Roman" w:hAnsi="Times New Roman"/>
          <w:szCs w:val="24"/>
          <w:lang w:val="ru-RU"/>
        </w:rPr>
      </w:pPr>
    </w:p>
    <w:p w:rsidR="00F027FC" w:rsidRDefault="00F027FC" w:rsidP="00C20169">
      <w:pPr>
        <w:pStyle w:val="1fff"/>
      </w:pPr>
      <w:r w:rsidRPr="00F027FC">
        <w:t xml:space="preserve">В связи с физическим и моральным износом </w:t>
      </w:r>
      <w:r w:rsidR="00F35EA8">
        <w:t xml:space="preserve">участков </w:t>
      </w:r>
      <w:r w:rsidRPr="00F027FC">
        <w:t>существующих тепловых с</w:t>
      </w:r>
      <w:r w:rsidRPr="00F027FC">
        <w:t>е</w:t>
      </w:r>
      <w:r w:rsidR="00F35EA8">
        <w:t>тей необходима</w:t>
      </w:r>
      <w:r w:rsidRPr="00F027FC">
        <w:t xml:space="preserve"> </w:t>
      </w:r>
      <w:r w:rsidR="00F35EA8">
        <w:t xml:space="preserve">их </w:t>
      </w:r>
      <w:r w:rsidRPr="00F027FC">
        <w:t>замен</w:t>
      </w:r>
      <w:r w:rsidR="00F35EA8">
        <w:t>а.</w:t>
      </w:r>
      <w:r w:rsidRPr="00F027FC">
        <w:t xml:space="preserve"> </w:t>
      </w:r>
    </w:p>
    <w:p w:rsidR="00F35EA8" w:rsidRDefault="00F35EA8" w:rsidP="00F35EA8">
      <w:pPr>
        <w:spacing w:after="120" w:line="276" w:lineRule="auto"/>
        <w:ind w:firstLine="709"/>
        <w:rPr>
          <w:rFonts w:ascii="Times New Roman" w:hAnsi="Times New Roman"/>
          <w:szCs w:val="24"/>
          <w:lang w:val="ru-RU"/>
        </w:rPr>
      </w:pPr>
    </w:p>
    <w:p w:rsidR="008C541C" w:rsidRPr="00023AB1" w:rsidRDefault="008C541C" w:rsidP="00C70015">
      <w:pPr>
        <w:pStyle w:val="1a"/>
        <w:numPr>
          <w:ilvl w:val="0"/>
          <w:numId w:val="76"/>
        </w:numPr>
        <w:spacing w:line="240" w:lineRule="auto"/>
        <w:rPr>
          <w:szCs w:val="24"/>
        </w:rPr>
      </w:pPr>
      <w:bookmarkStart w:id="73" w:name="_Toc9154907"/>
      <w:r w:rsidRPr="00023AB1">
        <w:rPr>
          <w:szCs w:val="24"/>
        </w:rPr>
        <w:lastRenderedPageBreak/>
        <w:t xml:space="preserve">Предложения </w:t>
      </w:r>
      <w:r w:rsidR="00023AB1" w:rsidRPr="00023AB1">
        <w:rPr>
          <w:szCs w:val="24"/>
        </w:rPr>
        <w:t>по строительству, реконструкции и (или) модернизации насосных станций</w:t>
      </w:r>
      <w:bookmarkEnd w:id="73"/>
    </w:p>
    <w:p w:rsidR="00F027FC" w:rsidRDefault="00F027FC" w:rsidP="00F027FC">
      <w:pPr>
        <w:spacing w:after="120" w:line="276" w:lineRule="auto"/>
        <w:ind w:firstLine="709"/>
        <w:rPr>
          <w:rFonts w:ascii="Times New Roman" w:eastAsia="MS Mincho" w:hAnsi="Times New Roman"/>
          <w:szCs w:val="24"/>
          <w:lang w:val="ru-RU"/>
        </w:rPr>
      </w:pPr>
    </w:p>
    <w:p w:rsidR="00F027FC" w:rsidRPr="00F027FC" w:rsidRDefault="00F027FC" w:rsidP="00C20169">
      <w:pPr>
        <w:pStyle w:val="1fff"/>
      </w:pPr>
      <w:r w:rsidRPr="00F027FC">
        <w:t>Повысительные насосные станции на территории муниципального образования о</w:t>
      </w:r>
      <w:r w:rsidRPr="00F027FC">
        <w:t>т</w:t>
      </w:r>
      <w:r>
        <w:t xml:space="preserve">сутствуют и их строительство не требуется. </w:t>
      </w:r>
    </w:p>
    <w:p w:rsidR="008C541C" w:rsidRDefault="008C541C" w:rsidP="00C33328">
      <w:pPr>
        <w:rPr>
          <w:rFonts w:ascii="Times New Roman" w:hAnsi="Times New Roman"/>
          <w:szCs w:val="24"/>
          <w:lang w:val="ru-RU"/>
        </w:rPr>
      </w:pPr>
    </w:p>
    <w:p w:rsidR="005477C3" w:rsidRDefault="005477C3" w:rsidP="005477C3">
      <w:pPr>
        <w:pStyle w:val="1a"/>
        <w:numPr>
          <w:ilvl w:val="0"/>
          <w:numId w:val="0"/>
        </w:numPr>
        <w:spacing w:before="0" w:after="0" w:line="240" w:lineRule="auto"/>
        <w:contextualSpacing w:val="0"/>
      </w:pPr>
      <w:bookmarkStart w:id="74" w:name="_Toc9154908"/>
      <w:r>
        <w:t>ГЛАВА 9. ПРЕДЛОЖЕНИ</w:t>
      </w:r>
      <w:r>
        <w:tab/>
        <w:t>Я ПО ПЕРЕВОДУ ОТКРЫТЫХ СИСТЕМ ТЕПЛОСНАБЖЕНИЯ (ГОРЯЧЕГО ВОДОСНАБЖЕНИЯ) В ЗАКРЫТЫЕ СИСТЕМЫ ГОРЯЧЕГО ВОДОСНАБЖЕНИЯ</w:t>
      </w:r>
      <w:bookmarkEnd w:id="74"/>
      <w:r>
        <w:t xml:space="preserve"> </w:t>
      </w:r>
    </w:p>
    <w:p w:rsidR="008C541C" w:rsidRDefault="008C541C" w:rsidP="00C33328">
      <w:pPr>
        <w:rPr>
          <w:rFonts w:ascii="Times New Roman" w:hAnsi="Times New Roman"/>
          <w:szCs w:val="24"/>
          <w:lang w:val="ru-RU"/>
        </w:rPr>
      </w:pPr>
    </w:p>
    <w:p w:rsidR="005477C3" w:rsidRPr="005477C3" w:rsidRDefault="005477C3" w:rsidP="00C70015">
      <w:pPr>
        <w:pStyle w:val="1a"/>
        <w:numPr>
          <w:ilvl w:val="0"/>
          <w:numId w:val="77"/>
        </w:numPr>
        <w:spacing w:line="240" w:lineRule="auto"/>
        <w:rPr>
          <w:szCs w:val="24"/>
        </w:rPr>
      </w:pPr>
      <w:bookmarkStart w:id="75" w:name="_Toc9154909"/>
      <w:r w:rsidRPr="005477C3">
        <w:rPr>
          <w:szCs w:val="24"/>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75"/>
    </w:p>
    <w:p w:rsidR="005477C3" w:rsidRDefault="005477C3" w:rsidP="00C33328">
      <w:pPr>
        <w:rPr>
          <w:rFonts w:ascii="Times New Roman" w:hAnsi="Times New Roman"/>
          <w:szCs w:val="24"/>
          <w:lang w:val="ru-RU"/>
        </w:rPr>
      </w:pPr>
    </w:p>
    <w:p w:rsidR="006438C1" w:rsidRDefault="006438C1" w:rsidP="00C20169">
      <w:pPr>
        <w:pStyle w:val="1fff"/>
      </w:pPr>
      <w:r>
        <w:t>Н</w:t>
      </w:r>
      <w:r w:rsidRPr="006438C1">
        <w:t xml:space="preserve">а территории </w:t>
      </w:r>
      <w:r w:rsidR="00875D67">
        <w:t>МО «</w:t>
      </w:r>
      <w:r w:rsidR="005F330C">
        <w:t>Сельское поселение «село Апука</w:t>
      </w:r>
      <w:r w:rsidR="00875D67">
        <w:t>»</w:t>
      </w:r>
      <w:r>
        <w:t xml:space="preserve"> </w:t>
      </w:r>
      <w:r w:rsidRPr="006438C1">
        <w:t>закрытая</w:t>
      </w:r>
      <w:r>
        <w:t xml:space="preserve"> </w:t>
      </w:r>
      <w:r w:rsidRPr="006438C1">
        <w:t>схема теплосна</w:t>
      </w:r>
      <w:r w:rsidRPr="006438C1">
        <w:t>б</w:t>
      </w:r>
      <w:r w:rsidRPr="006438C1">
        <w:t>жения</w:t>
      </w:r>
      <w:r>
        <w:t>.</w:t>
      </w:r>
    </w:p>
    <w:p w:rsidR="00D774CF" w:rsidRPr="00D774CF" w:rsidRDefault="00D774CF" w:rsidP="00C20169">
      <w:pPr>
        <w:pStyle w:val="1fff"/>
      </w:pPr>
      <w:r w:rsidRPr="00D774CF">
        <w:t>В соответствии с п. 10. ФЗ №417 от 07.12.2011 г. «О внесении изменений в отдел</w:t>
      </w:r>
      <w:r w:rsidRPr="00D774CF">
        <w:t>ь</w:t>
      </w:r>
      <w:r w:rsidRPr="00D774CF">
        <w:t>ные законодательные акты Российской Федерации в связи с принятием Федерального за-кона "О водоснабжении и водоотведении»:</w:t>
      </w:r>
    </w:p>
    <w:p w:rsidR="00D774CF" w:rsidRPr="00D774CF" w:rsidRDefault="00D774CF" w:rsidP="00C20169">
      <w:pPr>
        <w:pStyle w:val="116"/>
      </w:pPr>
      <w:r w:rsidRPr="00D774CF">
        <w:t>с 1 января 2013 года подключение объектов капитального строительства п</w:t>
      </w:r>
      <w:r w:rsidRPr="00D774CF">
        <w:t>о</w:t>
      </w:r>
      <w:r w:rsidR="009629EF">
        <w:t>треби</w:t>
      </w:r>
      <w:r w:rsidRPr="00D774CF">
        <w:t>телей к централизованным открытым системам теплоснабжения (горяч</w:t>
      </w:r>
      <w:r w:rsidRPr="00D774CF">
        <w:t>е</w:t>
      </w:r>
      <w:r w:rsidR="009629EF">
        <w:t>го водоснабже</w:t>
      </w:r>
      <w:r w:rsidRPr="00D774CF">
        <w:t>ния) для нужд горячего водоснабжения, осуществляемого путем отбора теплоносителя на нужды горячего водоснабжения, не допускается;</w:t>
      </w:r>
    </w:p>
    <w:p w:rsidR="00D774CF" w:rsidRPr="00D774CF" w:rsidRDefault="00D774CF" w:rsidP="00C20169">
      <w:pPr>
        <w:pStyle w:val="116"/>
      </w:pPr>
      <w:r w:rsidRPr="00D774CF">
        <w:t>с 1 января 2022 года использование централизованных открытых систем тепл</w:t>
      </w:r>
      <w:r w:rsidRPr="00D774CF">
        <w:t>о</w:t>
      </w:r>
      <w:r w:rsidRPr="00D774CF">
        <w:t>снабжения (горячего водоснабжения) для нужд горячего водоснабжения, ос</w:t>
      </w:r>
      <w:r w:rsidRPr="00D774CF">
        <w:t>у</w:t>
      </w:r>
      <w:r w:rsidRPr="00D774CF">
        <w:t>ществляемо-го путем отбора теплоносителя на нужды горячего водоснабжения, не допускается.</w:t>
      </w:r>
    </w:p>
    <w:p w:rsidR="00D774CF" w:rsidRPr="00D774CF" w:rsidRDefault="00D774CF" w:rsidP="00D774CF">
      <w:pPr>
        <w:rPr>
          <w:rFonts w:ascii="Times New Roman" w:hAnsi="Times New Roman"/>
          <w:szCs w:val="24"/>
          <w:lang w:val="ru-RU"/>
        </w:rPr>
      </w:pPr>
      <w:r w:rsidRPr="00D774CF">
        <w:rPr>
          <w:rFonts w:ascii="Times New Roman" w:hAnsi="Times New Roman"/>
          <w:szCs w:val="24"/>
          <w:lang w:val="ru-RU"/>
        </w:rPr>
        <w:t>Переход на закрытую систему теплоснабжения возможен:</w:t>
      </w:r>
    </w:p>
    <w:p w:rsidR="00D774CF" w:rsidRPr="00D774CF" w:rsidRDefault="00D774CF" w:rsidP="00D774CF">
      <w:pPr>
        <w:rPr>
          <w:rFonts w:ascii="Times New Roman" w:hAnsi="Times New Roman"/>
          <w:szCs w:val="24"/>
          <w:lang w:val="ru-RU"/>
        </w:rPr>
      </w:pPr>
      <w:r w:rsidRPr="00D774CF">
        <w:rPr>
          <w:rFonts w:ascii="Times New Roman" w:hAnsi="Times New Roman"/>
          <w:szCs w:val="24"/>
          <w:lang w:val="ru-RU"/>
        </w:rPr>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w:t>
      </w:r>
      <w:r w:rsidRPr="00D774CF">
        <w:rPr>
          <w:rFonts w:ascii="Times New Roman" w:hAnsi="Times New Roman"/>
          <w:szCs w:val="24"/>
          <w:lang w:val="ru-RU"/>
        </w:rPr>
        <w:lastRenderedPageBreak/>
        <w:t xml:space="preserve">в двухтрубном исполнении. В индивидуальных жилых домах целесообразнее установить газовые бойлеры для обеспечения ГВС; </w:t>
      </w:r>
    </w:p>
    <w:p w:rsidR="00D774CF" w:rsidRPr="00D774CF" w:rsidRDefault="00D774CF" w:rsidP="00D774CF">
      <w:pPr>
        <w:rPr>
          <w:rFonts w:ascii="Times New Roman" w:hAnsi="Times New Roman"/>
          <w:szCs w:val="24"/>
          <w:lang w:val="ru-RU"/>
        </w:rPr>
      </w:pPr>
      <w:r w:rsidRPr="00D774CF">
        <w:rPr>
          <w:rFonts w:ascii="Times New Roman" w:hAnsi="Times New Roman"/>
          <w:szCs w:val="24"/>
          <w:lang w:val="ru-RU"/>
        </w:rPr>
        <w:t xml:space="preserve">2) Посредством прокладки тепловой сети в четырехтрубном исполнении. </w:t>
      </w:r>
    </w:p>
    <w:p w:rsidR="00D774CF" w:rsidRPr="00D774CF" w:rsidRDefault="00D774CF" w:rsidP="00C20169">
      <w:pPr>
        <w:pStyle w:val="1fff"/>
      </w:pPr>
      <w:r w:rsidRPr="00D774CF">
        <w:t>Переход на закрытую схему ГВС посредством установки ИТП у потребителей пр</w:t>
      </w:r>
      <w:r w:rsidRPr="00D774CF">
        <w:t>и</w:t>
      </w:r>
      <w:r w:rsidRPr="00D774CF">
        <w:t>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w:t>
      </w:r>
      <w:r w:rsidR="006438C1">
        <w:t>лектроснабжения что так же суще</w:t>
      </w:r>
      <w:r w:rsidRPr="00D774CF">
        <w:t>с</w:t>
      </w:r>
      <w:r w:rsidRPr="00D774CF">
        <w:t>т</w:t>
      </w:r>
      <w:r w:rsidRPr="00D774CF">
        <w:t xml:space="preserve">венно увеличивает затраты на мероприятия по переходу на закрытую схему ГВС. </w:t>
      </w:r>
    </w:p>
    <w:p w:rsidR="008C697F" w:rsidRDefault="006438C1" w:rsidP="00C20169">
      <w:pPr>
        <w:pStyle w:val="1fff"/>
      </w:pPr>
      <w:r>
        <w:t>Переход на закрытую схему теплоснабжения не требуется.</w:t>
      </w:r>
    </w:p>
    <w:p w:rsidR="005477C3" w:rsidRDefault="005477C3" w:rsidP="00C70015">
      <w:pPr>
        <w:pStyle w:val="1a"/>
        <w:numPr>
          <w:ilvl w:val="0"/>
          <w:numId w:val="77"/>
        </w:numPr>
        <w:spacing w:line="240" w:lineRule="auto"/>
        <w:rPr>
          <w:szCs w:val="24"/>
        </w:rPr>
      </w:pPr>
      <w:bookmarkStart w:id="76" w:name="_Toc9154910"/>
      <w:r>
        <w:rPr>
          <w:szCs w:val="24"/>
        </w:rPr>
        <w:t>В</w:t>
      </w:r>
      <w:r w:rsidRPr="005477C3">
        <w:rPr>
          <w:szCs w:val="24"/>
        </w:rPr>
        <w:t>ыбор и обоснование метода регулирования отпуска тепловой энергии от источников тепловой энергии</w:t>
      </w:r>
      <w:bookmarkEnd w:id="76"/>
    </w:p>
    <w:p w:rsidR="005477C3" w:rsidRDefault="00B10ECC" w:rsidP="00C20169">
      <w:pPr>
        <w:pStyle w:val="1fff"/>
      </w:pPr>
      <w:r w:rsidRPr="00B10ECC">
        <w:t>Для котельных принято качественно-количественное регулирование отпуска те</w:t>
      </w:r>
      <w:r w:rsidRPr="00B10ECC">
        <w:t>п</w:t>
      </w:r>
      <w:r w:rsidRPr="00B10ECC">
        <w:t xml:space="preserve">ловой энергии в сетевой воде по температурному графику </w:t>
      </w:r>
      <w:r w:rsidR="006438C1">
        <w:t>9</w:t>
      </w:r>
      <w:r w:rsidRPr="00B10ECC">
        <w:t>5-</w:t>
      </w:r>
      <w:r w:rsidR="00F35EA8">
        <w:t>7</w:t>
      </w:r>
      <w:r w:rsidRPr="00B10ECC">
        <w:t>0 ºС.</w:t>
      </w:r>
      <w:r>
        <w:t xml:space="preserve"> </w:t>
      </w:r>
    </w:p>
    <w:p w:rsidR="006438C1" w:rsidRDefault="006438C1" w:rsidP="00C33328">
      <w:pPr>
        <w:rPr>
          <w:rFonts w:ascii="Times New Roman" w:hAnsi="Times New Roman"/>
          <w:szCs w:val="24"/>
          <w:lang w:val="ru-RU"/>
        </w:rPr>
      </w:pPr>
    </w:p>
    <w:p w:rsidR="005477C3" w:rsidRDefault="005477C3" w:rsidP="00C70015">
      <w:pPr>
        <w:pStyle w:val="1a"/>
        <w:numPr>
          <w:ilvl w:val="0"/>
          <w:numId w:val="77"/>
        </w:numPr>
        <w:spacing w:line="240" w:lineRule="auto"/>
        <w:rPr>
          <w:szCs w:val="24"/>
        </w:rPr>
      </w:pPr>
      <w:bookmarkStart w:id="77" w:name="_Toc9154911"/>
      <w:r>
        <w:rPr>
          <w:szCs w:val="24"/>
        </w:rPr>
        <w:t>П</w:t>
      </w:r>
      <w:r w:rsidRPr="005477C3">
        <w:rPr>
          <w:szCs w:val="24"/>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77"/>
    </w:p>
    <w:p w:rsidR="006438C1" w:rsidRDefault="006438C1" w:rsidP="00E129CF">
      <w:pPr>
        <w:pStyle w:val="1fff"/>
      </w:pPr>
      <w:r>
        <w:t>Н</w:t>
      </w:r>
      <w:r w:rsidRPr="006438C1">
        <w:t xml:space="preserve">а территории </w:t>
      </w:r>
      <w:r w:rsidR="00875D67">
        <w:t>МО «</w:t>
      </w:r>
      <w:r w:rsidR="005F330C">
        <w:t>Сельское поселение «село Апука</w:t>
      </w:r>
      <w:r w:rsidR="00875D67">
        <w:t>»</w:t>
      </w:r>
      <w:r>
        <w:t xml:space="preserve"> </w:t>
      </w:r>
      <w:r w:rsidRPr="006438C1">
        <w:t>закрытая</w:t>
      </w:r>
      <w:r>
        <w:t xml:space="preserve"> </w:t>
      </w:r>
      <w:r w:rsidRPr="006438C1">
        <w:t>схема теплосна</w:t>
      </w:r>
      <w:r w:rsidRPr="006438C1">
        <w:t>б</w:t>
      </w:r>
      <w:r w:rsidRPr="006438C1">
        <w:t>жения</w:t>
      </w:r>
      <w:r>
        <w:t xml:space="preserve">. </w:t>
      </w:r>
      <w:r w:rsidRPr="006438C1">
        <w:t>Переход на закрытую схему теплоснабжения не требуется.</w:t>
      </w:r>
    </w:p>
    <w:p w:rsidR="005477C3" w:rsidRDefault="005477C3" w:rsidP="00C33328">
      <w:pPr>
        <w:rPr>
          <w:rFonts w:ascii="Times New Roman" w:hAnsi="Times New Roman"/>
          <w:szCs w:val="24"/>
          <w:lang w:val="ru-RU"/>
        </w:rPr>
      </w:pPr>
    </w:p>
    <w:p w:rsidR="005477C3" w:rsidRDefault="005477C3" w:rsidP="00C70015">
      <w:pPr>
        <w:pStyle w:val="1a"/>
        <w:numPr>
          <w:ilvl w:val="0"/>
          <w:numId w:val="77"/>
        </w:numPr>
        <w:spacing w:line="240" w:lineRule="auto"/>
        <w:rPr>
          <w:szCs w:val="24"/>
        </w:rPr>
      </w:pPr>
      <w:bookmarkStart w:id="78" w:name="_Toc9154912"/>
      <w:r>
        <w:rPr>
          <w:szCs w:val="24"/>
        </w:rPr>
        <w:t>Р</w:t>
      </w:r>
      <w:r w:rsidRPr="005477C3">
        <w:rPr>
          <w:szCs w:val="24"/>
        </w:rPr>
        <w:t>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78"/>
    </w:p>
    <w:p w:rsidR="00D774CF" w:rsidRDefault="006438C1" w:rsidP="001B50B2">
      <w:pPr>
        <w:pStyle w:val="1fff"/>
      </w:pPr>
      <w:r w:rsidRPr="006438C1">
        <w:t xml:space="preserve">На территории </w:t>
      </w:r>
      <w:r w:rsidR="00875D67">
        <w:t>МО «</w:t>
      </w:r>
      <w:r w:rsidR="005F330C">
        <w:t>Сельское поселение «село Апука</w:t>
      </w:r>
      <w:r w:rsidR="00875D67">
        <w:t>»</w:t>
      </w:r>
      <w:r w:rsidRPr="006438C1">
        <w:t xml:space="preserve"> закрытая схема теплосна</w:t>
      </w:r>
      <w:r w:rsidRPr="006438C1">
        <w:t>б</w:t>
      </w:r>
      <w:r w:rsidR="00EC49C1">
        <w:t>жения. Переход на закры</w:t>
      </w:r>
      <w:r w:rsidRPr="006438C1">
        <w:t>тую схему теплоснабжения не требуется.</w:t>
      </w:r>
    </w:p>
    <w:p w:rsidR="005477C3" w:rsidRDefault="005477C3" w:rsidP="001B50B2">
      <w:pPr>
        <w:pStyle w:val="1fff"/>
        <w:rPr>
          <w:szCs w:val="24"/>
        </w:rPr>
      </w:pPr>
    </w:p>
    <w:p w:rsidR="005477C3" w:rsidRDefault="005477C3" w:rsidP="00C70015">
      <w:pPr>
        <w:pStyle w:val="1a"/>
        <w:numPr>
          <w:ilvl w:val="0"/>
          <w:numId w:val="77"/>
        </w:numPr>
        <w:spacing w:line="240" w:lineRule="auto"/>
        <w:rPr>
          <w:szCs w:val="24"/>
        </w:rPr>
      </w:pPr>
      <w:bookmarkStart w:id="79" w:name="_Toc9154913"/>
      <w:r>
        <w:rPr>
          <w:szCs w:val="24"/>
        </w:rPr>
        <w:t>оценка</w:t>
      </w:r>
      <w:r w:rsidRPr="005477C3">
        <w:rPr>
          <w:szCs w:val="24"/>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79"/>
    </w:p>
    <w:p w:rsidR="00D774CF" w:rsidRPr="001B50B2" w:rsidRDefault="006438C1" w:rsidP="001B50B2">
      <w:pPr>
        <w:pStyle w:val="1fff"/>
      </w:pPr>
      <w:r w:rsidRPr="001B50B2">
        <w:lastRenderedPageBreak/>
        <w:t xml:space="preserve">На территории </w:t>
      </w:r>
      <w:r w:rsidR="00875D67" w:rsidRPr="001B50B2">
        <w:t>МО «</w:t>
      </w:r>
      <w:r w:rsidR="005F330C">
        <w:t>Сельское поселение «село Апука</w:t>
      </w:r>
      <w:r w:rsidR="00875D67" w:rsidRPr="001B50B2">
        <w:t>»</w:t>
      </w:r>
      <w:r w:rsidRPr="001B50B2">
        <w:t xml:space="preserve"> закрытая схема теплосна</w:t>
      </w:r>
      <w:r w:rsidRPr="001B50B2">
        <w:t>б</w:t>
      </w:r>
      <w:r w:rsidRPr="001B50B2">
        <w:t>жения. Переход на закрытую схему теплоснабжения не требуется.</w:t>
      </w:r>
    </w:p>
    <w:p w:rsidR="005477C3" w:rsidRDefault="005477C3" w:rsidP="00C33328">
      <w:pPr>
        <w:rPr>
          <w:rFonts w:ascii="Times New Roman" w:hAnsi="Times New Roman"/>
          <w:szCs w:val="24"/>
          <w:lang w:val="ru-RU"/>
        </w:rPr>
      </w:pPr>
    </w:p>
    <w:p w:rsidR="005477C3" w:rsidRDefault="005477C3" w:rsidP="00C70015">
      <w:pPr>
        <w:pStyle w:val="1a"/>
        <w:numPr>
          <w:ilvl w:val="0"/>
          <w:numId w:val="77"/>
        </w:numPr>
        <w:spacing w:line="240" w:lineRule="auto"/>
        <w:rPr>
          <w:szCs w:val="24"/>
        </w:rPr>
      </w:pPr>
      <w:bookmarkStart w:id="80" w:name="_Toc9154914"/>
      <w:r>
        <w:rPr>
          <w:szCs w:val="24"/>
        </w:rPr>
        <w:t>П</w:t>
      </w:r>
      <w:r w:rsidRPr="005477C3">
        <w:rPr>
          <w:szCs w:val="24"/>
        </w:rPr>
        <w:t>редложения по источникам инвестиций</w:t>
      </w:r>
      <w:bookmarkEnd w:id="80"/>
    </w:p>
    <w:p w:rsidR="00D774CF" w:rsidRDefault="006438C1" w:rsidP="00C20169">
      <w:pPr>
        <w:pStyle w:val="1fff"/>
      </w:pPr>
      <w:r w:rsidRPr="006438C1">
        <w:t xml:space="preserve">На территории </w:t>
      </w:r>
      <w:r w:rsidR="00875D67">
        <w:t>МО «</w:t>
      </w:r>
      <w:r w:rsidR="005F330C">
        <w:t>Сельское поселение «село Апука</w:t>
      </w:r>
      <w:r w:rsidR="00875D67">
        <w:t>»</w:t>
      </w:r>
      <w:r w:rsidRPr="006438C1">
        <w:t xml:space="preserve"> закрытая схема теплосна</w:t>
      </w:r>
      <w:r w:rsidRPr="006438C1">
        <w:t>б</w:t>
      </w:r>
      <w:r w:rsidRPr="006438C1">
        <w:t>жения. Переход на закрытую схему теплоснабжения не требуется.</w:t>
      </w:r>
    </w:p>
    <w:p w:rsidR="005477C3" w:rsidRDefault="005477C3" w:rsidP="00C33328">
      <w:pPr>
        <w:rPr>
          <w:rFonts w:ascii="Times New Roman" w:hAnsi="Times New Roman"/>
          <w:szCs w:val="24"/>
          <w:lang w:val="ru-RU"/>
        </w:rPr>
      </w:pPr>
    </w:p>
    <w:p w:rsidR="005477C3" w:rsidRDefault="005477C3" w:rsidP="005477C3">
      <w:pPr>
        <w:pStyle w:val="1a"/>
        <w:numPr>
          <w:ilvl w:val="0"/>
          <w:numId w:val="0"/>
        </w:numPr>
        <w:spacing w:before="0" w:after="0" w:line="240" w:lineRule="auto"/>
        <w:contextualSpacing w:val="0"/>
      </w:pPr>
      <w:bookmarkStart w:id="81" w:name="_Toc9154915"/>
      <w:r>
        <w:t>ГЛАВА 10. ПЕРСПЕКТИВНЫЕ ТОПЛИВНЫЕ БАЛАНСЫ</w:t>
      </w:r>
      <w:bookmarkEnd w:id="81"/>
      <w:r>
        <w:t xml:space="preserve"> </w:t>
      </w:r>
    </w:p>
    <w:p w:rsidR="005477C3" w:rsidRDefault="005477C3" w:rsidP="00C33328">
      <w:pPr>
        <w:rPr>
          <w:rFonts w:ascii="Times New Roman" w:hAnsi="Times New Roman"/>
          <w:szCs w:val="24"/>
          <w:lang w:val="ru-RU"/>
        </w:rPr>
      </w:pPr>
    </w:p>
    <w:p w:rsidR="005477C3" w:rsidRPr="005477C3" w:rsidRDefault="005477C3" w:rsidP="00C70015">
      <w:pPr>
        <w:pStyle w:val="1a"/>
        <w:numPr>
          <w:ilvl w:val="0"/>
          <w:numId w:val="78"/>
        </w:numPr>
        <w:spacing w:line="240" w:lineRule="auto"/>
        <w:rPr>
          <w:szCs w:val="24"/>
        </w:rPr>
      </w:pPr>
      <w:bookmarkStart w:id="82" w:name="_Toc9154916"/>
      <w:r w:rsidRPr="005477C3">
        <w:rPr>
          <w:szCs w:val="24"/>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82"/>
    </w:p>
    <w:p w:rsidR="004C0DEF" w:rsidRPr="00D774CF" w:rsidRDefault="004C0DEF" w:rsidP="00381E27">
      <w:pPr>
        <w:pStyle w:val="1fff"/>
      </w:pPr>
      <w:r w:rsidRPr="00D774CF">
        <w:rPr>
          <w:bCs/>
        </w:rPr>
        <w:t xml:space="preserve">Перспективные </w:t>
      </w:r>
      <w:r w:rsidRPr="00D774CF">
        <w:t>тепловые и топливные балансы для всех источников централиз</w:t>
      </w:r>
      <w:r w:rsidRPr="00D774CF">
        <w:t>о</w:t>
      </w:r>
      <w:r w:rsidRPr="00D774CF">
        <w:t>ванного теплоснабжения на расчетный период реализации схемы теплоснабжения прив</w:t>
      </w:r>
      <w:r w:rsidRPr="00D774CF">
        <w:t>е</w:t>
      </w:r>
      <w:r w:rsidRPr="00D774CF">
        <w:t>дены в таблице 1</w:t>
      </w:r>
      <w:r w:rsidR="006438C1">
        <w:t>5</w:t>
      </w:r>
      <w:r w:rsidRPr="00D774CF">
        <w:t>.</w:t>
      </w:r>
    </w:p>
    <w:p w:rsidR="006D7CBE" w:rsidRDefault="006D7CBE" w:rsidP="00381E27">
      <w:pPr>
        <w:pStyle w:val="1fff"/>
        <w:rPr>
          <w:b/>
          <w:bCs/>
          <w:szCs w:val="18"/>
        </w:rPr>
        <w:sectPr w:rsidR="006D7CBE" w:rsidSect="00CE71B9">
          <w:pgSz w:w="11906" w:h="16838"/>
          <w:pgMar w:top="1134" w:right="851" w:bottom="1134" w:left="1701" w:header="709" w:footer="709" w:gutter="0"/>
          <w:cols w:space="708"/>
          <w:docGrid w:linePitch="360"/>
        </w:sectPr>
      </w:pPr>
    </w:p>
    <w:p w:rsidR="004C0DEF" w:rsidRDefault="004C0DEF" w:rsidP="004C0DEF">
      <w:pPr>
        <w:keepNext/>
        <w:suppressAutoHyphens/>
        <w:spacing w:line="240" w:lineRule="auto"/>
        <w:ind w:firstLine="0"/>
        <w:rPr>
          <w:rFonts w:ascii="Times New Roman" w:hAnsi="Times New Roman"/>
          <w:b/>
          <w:bCs/>
          <w:szCs w:val="18"/>
          <w:lang w:val="ru-RU"/>
        </w:rPr>
      </w:pPr>
      <w:r w:rsidRPr="004C0DEF">
        <w:rPr>
          <w:rFonts w:ascii="Times New Roman" w:hAnsi="Times New Roman"/>
          <w:b/>
          <w:bCs/>
          <w:szCs w:val="18"/>
          <w:lang w:val="ru-RU"/>
        </w:rPr>
        <w:lastRenderedPageBreak/>
        <w:t xml:space="preserve">Таблица </w:t>
      </w:r>
      <w:r w:rsidR="00D62B02">
        <w:rPr>
          <w:rFonts w:ascii="Times New Roman" w:hAnsi="Times New Roman"/>
          <w:b/>
          <w:bCs/>
          <w:szCs w:val="18"/>
          <w:lang w:val="ru-RU"/>
        </w:rPr>
        <w:t>1</w:t>
      </w:r>
      <w:r w:rsidR="006438C1">
        <w:rPr>
          <w:rFonts w:ascii="Times New Roman" w:hAnsi="Times New Roman"/>
          <w:b/>
          <w:bCs/>
          <w:szCs w:val="18"/>
          <w:lang w:val="ru-RU"/>
        </w:rPr>
        <w:t>5</w:t>
      </w:r>
      <w:r w:rsidRPr="004C0DEF">
        <w:rPr>
          <w:rFonts w:ascii="Times New Roman" w:hAnsi="Times New Roman"/>
          <w:b/>
          <w:bCs/>
          <w:szCs w:val="18"/>
          <w:lang w:val="ru-RU"/>
        </w:rPr>
        <w:t xml:space="preserve"> – Существующие и перспективные топливные балансы</w:t>
      </w:r>
    </w:p>
    <w:p w:rsidR="0091357C" w:rsidRDefault="00133A73" w:rsidP="0091357C">
      <w:pPr>
        <w:pStyle w:val="1ffff"/>
        <w:rPr>
          <w:rFonts w:ascii="Cambria" w:hAnsi="Cambria"/>
          <w:szCs w:val="20"/>
        </w:rPr>
      </w:pPr>
      <w:r w:rsidRPr="00133A73">
        <w:fldChar w:fldCharType="begin"/>
      </w:r>
      <w:r w:rsidR="00D76462">
        <w:instrText xml:space="preserve"> LINK </w:instrText>
      </w:r>
      <w:r w:rsidR="0091357C">
        <w:instrText xml:space="preserve">Excel.Sheet.12 "D:\\5-с Проект\\Схема ТС\\Апука\\Расчётные таблицы Апука  .xlsx" "Табл 1.6.1!R2C1:R43C9" </w:instrText>
      </w:r>
      <w:r w:rsidR="00D76462">
        <w:instrText xml:space="preserve">\f 4 \h \* MERGEFORMAT </w:instrText>
      </w:r>
      <w:r w:rsidRPr="00133A73">
        <w:fldChar w:fldCharType="separate"/>
      </w:r>
    </w:p>
    <w:p w:rsidR="0091357C" w:rsidRDefault="00133A73" w:rsidP="004C0DEF">
      <w:pPr>
        <w:keepNext/>
        <w:suppressAutoHyphens/>
        <w:spacing w:line="240" w:lineRule="auto"/>
        <w:ind w:firstLine="0"/>
        <w:rPr>
          <w:rFonts w:ascii="Cambria" w:hAnsi="Cambria"/>
          <w:sz w:val="20"/>
          <w:szCs w:val="20"/>
          <w:lang w:val="ru-RU" w:eastAsia="ru-RU" w:bidi="ar-SA"/>
        </w:rPr>
      </w:pPr>
      <w:r>
        <w:rPr>
          <w:rFonts w:ascii="Times New Roman" w:hAnsi="Times New Roman"/>
          <w:b/>
          <w:bCs/>
          <w:szCs w:val="18"/>
          <w:lang w:val="ru-RU"/>
        </w:rPr>
        <w:fldChar w:fldCharType="end"/>
      </w:r>
      <w:r>
        <w:rPr>
          <w:rFonts w:ascii="Times New Roman" w:hAnsi="Times New Roman"/>
          <w:b/>
          <w:bCs/>
          <w:szCs w:val="18"/>
          <w:lang w:val="ru-RU"/>
        </w:rPr>
        <w:fldChar w:fldCharType="begin"/>
      </w:r>
      <w:r w:rsidR="0091357C">
        <w:rPr>
          <w:rFonts w:ascii="Times New Roman" w:hAnsi="Times New Roman"/>
          <w:b/>
          <w:bCs/>
          <w:szCs w:val="18"/>
          <w:lang w:val="ru-RU"/>
        </w:rPr>
        <w:instrText xml:space="preserve"> LINK Excel.Sheet.12 "D:\\5-с Проект\\Схема ТС\\Апука\\Расчётные таблицы Апука  .xlsx" "Табл 1.6.1!R2C1:R54C9" \a \f 4 \h  \* MERGEFORMAT </w:instrText>
      </w:r>
      <w:r>
        <w:rPr>
          <w:rFonts w:ascii="Times New Roman" w:hAnsi="Times New Roman"/>
          <w:b/>
          <w:bCs/>
          <w:szCs w:val="18"/>
          <w:lang w:val="ru-RU"/>
        </w:rPr>
        <w:fldChar w:fldCharType="separate"/>
      </w:r>
    </w:p>
    <w:tbl>
      <w:tblPr>
        <w:tblW w:w="5000" w:type="pct"/>
        <w:tblLook w:val="04A0"/>
      </w:tblPr>
      <w:tblGrid>
        <w:gridCol w:w="3263"/>
        <w:gridCol w:w="1670"/>
        <w:gridCol w:w="1949"/>
        <w:gridCol w:w="1365"/>
        <w:gridCol w:w="1047"/>
        <w:gridCol w:w="1344"/>
        <w:gridCol w:w="1363"/>
        <w:gridCol w:w="1096"/>
        <w:gridCol w:w="1689"/>
      </w:tblGrid>
      <w:tr w:rsidR="0091357C" w:rsidRPr="009713C7" w:rsidTr="0091357C">
        <w:trPr>
          <w:trHeight w:val="20"/>
        </w:trPr>
        <w:tc>
          <w:tcPr>
            <w:tcW w:w="1103"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Наименование котельной</w:t>
            </w:r>
          </w:p>
        </w:tc>
        <w:tc>
          <w:tcPr>
            <w:tcW w:w="565"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Тепловая н</w:t>
            </w:r>
            <w:r w:rsidRPr="0091357C">
              <w:t>а</w:t>
            </w:r>
            <w:r w:rsidRPr="0091357C">
              <w:t>грузка с учетом потерь при транспортировке и СН, Гкал/час</w:t>
            </w:r>
          </w:p>
        </w:tc>
        <w:tc>
          <w:tcPr>
            <w:tcW w:w="659"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Продолжительность отопительного п</w:t>
            </w:r>
            <w:r w:rsidRPr="0091357C">
              <w:t>е</w:t>
            </w:r>
            <w:r w:rsidRPr="0091357C">
              <w:t>риода, дней</w:t>
            </w:r>
          </w:p>
        </w:tc>
        <w:tc>
          <w:tcPr>
            <w:tcW w:w="462"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Объем пр</w:t>
            </w:r>
            <w:r w:rsidRPr="0091357C">
              <w:t>о</w:t>
            </w:r>
            <w:r w:rsidRPr="0091357C">
              <w:t>изводства тепловой энергии в год, Гкал</w:t>
            </w:r>
          </w:p>
        </w:tc>
        <w:tc>
          <w:tcPr>
            <w:tcW w:w="354"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Основное топливо</w:t>
            </w:r>
          </w:p>
        </w:tc>
        <w:tc>
          <w:tcPr>
            <w:tcW w:w="454"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Фактический удельный расход удельного топлива, кг.у.т./ккал</w:t>
            </w:r>
          </w:p>
        </w:tc>
        <w:tc>
          <w:tcPr>
            <w:tcW w:w="461"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Калорийный коэффициент основного топлива</w:t>
            </w:r>
          </w:p>
        </w:tc>
        <w:tc>
          <w:tcPr>
            <w:tcW w:w="371"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Годовой расход основного топлива, т.у.т.</w:t>
            </w:r>
          </w:p>
        </w:tc>
        <w:tc>
          <w:tcPr>
            <w:tcW w:w="571" w:type="pct"/>
            <w:tcBorders>
              <w:top w:val="single" w:sz="4" w:space="0" w:color="auto"/>
              <w:left w:val="nil"/>
              <w:bottom w:val="single" w:sz="4" w:space="0" w:color="auto"/>
              <w:right w:val="single" w:sz="4" w:space="0" w:color="auto"/>
            </w:tcBorders>
            <w:shd w:val="clear" w:color="000000" w:fill="D9D9D9"/>
            <w:vAlign w:val="center"/>
            <w:hideMark/>
          </w:tcPr>
          <w:p w:rsidR="0091357C" w:rsidRPr="0091357C" w:rsidRDefault="0091357C" w:rsidP="0091357C">
            <w:pPr>
              <w:pStyle w:val="1ffff"/>
            </w:pPr>
            <w:r w:rsidRPr="0091357C">
              <w:t>Годовой расход натурального топлива,т (т)</w:t>
            </w:r>
          </w:p>
        </w:tc>
      </w:tr>
      <w:tr w:rsidR="0091357C" w:rsidRPr="0091357C" w:rsidTr="0091357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2018 год</w:t>
            </w:r>
          </w:p>
        </w:tc>
      </w:tr>
      <w:tr w:rsidR="0091357C" w:rsidRPr="0091357C" w:rsidTr="0091357C">
        <w:trPr>
          <w:trHeight w:val="20"/>
        </w:trPr>
        <w:tc>
          <w:tcPr>
            <w:tcW w:w="1103" w:type="pct"/>
            <w:tcBorders>
              <w:top w:val="nil"/>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Котельная АО «Коряктеплоэнерго»</w:t>
            </w:r>
          </w:p>
        </w:tc>
        <w:tc>
          <w:tcPr>
            <w:tcW w:w="565"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0,73</w:t>
            </w:r>
          </w:p>
        </w:tc>
        <w:tc>
          <w:tcPr>
            <w:tcW w:w="659"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259</w:t>
            </w:r>
          </w:p>
        </w:tc>
        <w:tc>
          <w:tcPr>
            <w:tcW w:w="462" w:type="pct"/>
            <w:tcBorders>
              <w:top w:val="nil"/>
              <w:left w:val="nil"/>
              <w:bottom w:val="single" w:sz="4" w:space="0" w:color="auto"/>
              <w:right w:val="single" w:sz="4" w:space="0" w:color="auto"/>
            </w:tcBorders>
            <w:shd w:val="clear" w:color="000000" w:fill="FFFFFF"/>
            <w:noWrap/>
            <w:vAlign w:val="bottom"/>
            <w:hideMark/>
          </w:tcPr>
          <w:p w:rsidR="0091357C" w:rsidRPr="0091357C" w:rsidRDefault="0091357C" w:rsidP="0091357C">
            <w:pPr>
              <w:pStyle w:val="1ffff"/>
              <w:rPr>
                <w:szCs w:val="24"/>
              </w:rPr>
            </w:pPr>
            <w:r w:rsidRPr="0091357C">
              <w:rPr>
                <w:szCs w:val="24"/>
              </w:rPr>
              <w:t>1728,32</w:t>
            </w:r>
          </w:p>
        </w:tc>
        <w:tc>
          <w:tcPr>
            <w:tcW w:w="3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Уголь</w:t>
            </w:r>
          </w:p>
        </w:tc>
        <w:tc>
          <w:tcPr>
            <w:tcW w:w="454" w:type="pct"/>
            <w:tcBorders>
              <w:top w:val="nil"/>
              <w:left w:val="nil"/>
              <w:bottom w:val="nil"/>
              <w:right w:val="nil"/>
            </w:tcBorders>
            <w:shd w:val="clear" w:color="auto" w:fill="auto"/>
            <w:noWrap/>
            <w:vAlign w:val="bottom"/>
            <w:hideMark/>
          </w:tcPr>
          <w:p w:rsidR="0091357C" w:rsidRPr="0091357C" w:rsidRDefault="0091357C" w:rsidP="0091357C">
            <w:pPr>
              <w:pStyle w:val="1ffff"/>
              <w:rPr>
                <w:color w:val="111111"/>
                <w:sz w:val="19"/>
                <w:szCs w:val="19"/>
              </w:rPr>
            </w:pPr>
            <w:r w:rsidRPr="0091357C">
              <w:rPr>
                <w:color w:val="111111"/>
                <w:sz w:val="19"/>
                <w:szCs w:val="19"/>
              </w:rPr>
              <w:t xml:space="preserve">247 </w:t>
            </w:r>
            <w:r w:rsidRPr="0091357C">
              <w:rPr>
                <w:color w:val="2F2F2F"/>
                <w:sz w:val="19"/>
                <w:szCs w:val="19"/>
              </w:rPr>
              <w:t>,</w:t>
            </w:r>
            <w:r w:rsidRPr="0091357C">
              <w:rPr>
                <w:color w:val="111111"/>
                <w:sz w:val="19"/>
                <w:szCs w:val="19"/>
              </w:rPr>
              <w:t>5</w:t>
            </w:r>
          </w:p>
        </w:tc>
        <w:tc>
          <w:tcPr>
            <w:tcW w:w="461" w:type="pct"/>
            <w:tcBorders>
              <w:top w:val="nil"/>
              <w:left w:val="single" w:sz="4" w:space="0" w:color="auto"/>
              <w:bottom w:val="single" w:sz="4" w:space="0" w:color="auto"/>
              <w:right w:val="single" w:sz="4" w:space="0" w:color="auto"/>
            </w:tcBorders>
            <w:shd w:val="clear" w:color="000000" w:fill="FFFFFF"/>
            <w:noWrap/>
            <w:vAlign w:val="bottom"/>
            <w:hideMark/>
          </w:tcPr>
          <w:p w:rsidR="0091357C" w:rsidRPr="0091357C" w:rsidRDefault="0091357C" w:rsidP="0091357C">
            <w:pPr>
              <w:pStyle w:val="1ffff"/>
              <w:rPr>
                <w:sz w:val="19"/>
                <w:szCs w:val="19"/>
              </w:rPr>
            </w:pPr>
            <w:r w:rsidRPr="0091357C">
              <w:rPr>
                <w:sz w:val="19"/>
                <w:szCs w:val="19"/>
              </w:rPr>
              <w:t>0,771</w:t>
            </w:r>
          </w:p>
        </w:tc>
        <w:tc>
          <w:tcPr>
            <w:tcW w:w="371" w:type="pct"/>
            <w:tcBorders>
              <w:top w:val="nil"/>
              <w:left w:val="nil"/>
              <w:bottom w:val="nil"/>
              <w:right w:val="nil"/>
            </w:tcBorders>
            <w:shd w:val="clear" w:color="auto" w:fill="auto"/>
            <w:noWrap/>
            <w:vAlign w:val="bottom"/>
            <w:hideMark/>
          </w:tcPr>
          <w:p w:rsidR="0091357C" w:rsidRPr="0091357C" w:rsidRDefault="0091357C" w:rsidP="0091357C">
            <w:pPr>
              <w:pStyle w:val="1ffff"/>
              <w:rPr>
                <w:color w:val="111111"/>
                <w:sz w:val="19"/>
                <w:szCs w:val="19"/>
              </w:rPr>
            </w:pPr>
            <w:r w:rsidRPr="0091357C">
              <w:rPr>
                <w:color w:val="111111"/>
                <w:sz w:val="19"/>
                <w:szCs w:val="19"/>
              </w:rPr>
              <w:t>532,38</w:t>
            </w:r>
          </w:p>
        </w:tc>
        <w:tc>
          <w:tcPr>
            <w:tcW w:w="571" w:type="pct"/>
            <w:tcBorders>
              <w:top w:val="nil"/>
              <w:left w:val="nil"/>
              <w:bottom w:val="nil"/>
              <w:right w:val="nil"/>
            </w:tcBorders>
            <w:shd w:val="clear" w:color="auto" w:fill="auto"/>
            <w:noWrap/>
            <w:vAlign w:val="bottom"/>
            <w:hideMark/>
          </w:tcPr>
          <w:p w:rsidR="0091357C" w:rsidRPr="0091357C" w:rsidRDefault="0091357C" w:rsidP="0091357C">
            <w:pPr>
              <w:pStyle w:val="1ffff"/>
              <w:rPr>
                <w:color w:val="111111"/>
                <w:sz w:val="19"/>
                <w:szCs w:val="19"/>
              </w:rPr>
            </w:pPr>
            <w:r w:rsidRPr="0091357C">
              <w:rPr>
                <w:color w:val="111111"/>
                <w:sz w:val="19"/>
                <w:szCs w:val="19"/>
              </w:rPr>
              <w:t>690,5</w:t>
            </w:r>
          </w:p>
        </w:tc>
      </w:tr>
      <w:tr w:rsidR="0091357C" w:rsidRPr="0091357C" w:rsidTr="0091357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2019-2025 годы</w:t>
            </w:r>
          </w:p>
        </w:tc>
      </w:tr>
      <w:tr w:rsidR="0091357C" w:rsidRPr="0091357C" w:rsidTr="0091357C">
        <w:trPr>
          <w:trHeight w:val="20"/>
        </w:trPr>
        <w:tc>
          <w:tcPr>
            <w:tcW w:w="1103" w:type="pct"/>
            <w:tcBorders>
              <w:top w:val="nil"/>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Котельная АО «Коряктеплоэнерго»</w:t>
            </w:r>
          </w:p>
        </w:tc>
        <w:tc>
          <w:tcPr>
            <w:tcW w:w="565"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0,80</w:t>
            </w:r>
          </w:p>
        </w:tc>
        <w:tc>
          <w:tcPr>
            <w:tcW w:w="659"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259</w:t>
            </w:r>
          </w:p>
        </w:tc>
        <w:tc>
          <w:tcPr>
            <w:tcW w:w="462"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1886,01</w:t>
            </w:r>
          </w:p>
        </w:tc>
        <w:tc>
          <w:tcPr>
            <w:tcW w:w="3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Уголь</w:t>
            </w:r>
          </w:p>
        </w:tc>
        <w:tc>
          <w:tcPr>
            <w:tcW w:w="4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247 ,5</w:t>
            </w:r>
          </w:p>
        </w:tc>
        <w:tc>
          <w:tcPr>
            <w:tcW w:w="461"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0,771</w:t>
            </w:r>
          </w:p>
        </w:tc>
        <w:tc>
          <w:tcPr>
            <w:tcW w:w="3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581</w:t>
            </w:r>
          </w:p>
        </w:tc>
        <w:tc>
          <w:tcPr>
            <w:tcW w:w="5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753,50</w:t>
            </w:r>
          </w:p>
        </w:tc>
      </w:tr>
      <w:tr w:rsidR="0091357C" w:rsidRPr="0091357C" w:rsidTr="0091357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2026-2030 годы</w:t>
            </w:r>
          </w:p>
        </w:tc>
      </w:tr>
      <w:tr w:rsidR="0091357C" w:rsidRPr="0091357C" w:rsidTr="0091357C">
        <w:trPr>
          <w:trHeight w:val="20"/>
        </w:trPr>
        <w:tc>
          <w:tcPr>
            <w:tcW w:w="1103" w:type="pct"/>
            <w:tcBorders>
              <w:top w:val="nil"/>
              <w:left w:val="single" w:sz="4" w:space="0" w:color="auto"/>
              <w:bottom w:val="single" w:sz="4" w:space="0" w:color="auto"/>
              <w:right w:val="single" w:sz="4" w:space="0" w:color="auto"/>
            </w:tcBorders>
            <w:shd w:val="clear" w:color="000000" w:fill="FFFFFF"/>
            <w:noWrap/>
            <w:vAlign w:val="center"/>
            <w:hideMark/>
          </w:tcPr>
          <w:p w:rsidR="0091357C" w:rsidRPr="0091357C" w:rsidRDefault="0091357C" w:rsidP="0091357C">
            <w:pPr>
              <w:pStyle w:val="1ffff"/>
            </w:pPr>
            <w:r w:rsidRPr="0091357C">
              <w:t>Котельная АО «Коряктеплоэнерго»</w:t>
            </w:r>
          </w:p>
        </w:tc>
        <w:tc>
          <w:tcPr>
            <w:tcW w:w="565"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0,87</w:t>
            </w:r>
          </w:p>
        </w:tc>
        <w:tc>
          <w:tcPr>
            <w:tcW w:w="659"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259</w:t>
            </w:r>
          </w:p>
        </w:tc>
        <w:tc>
          <w:tcPr>
            <w:tcW w:w="462"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2064,64</w:t>
            </w:r>
          </w:p>
        </w:tc>
        <w:tc>
          <w:tcPr>
            <w:tcW w:w="3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Уголь</w:t>
            </w:r>
          </w:p>
        </w:tc>
        <w:tc>
          <w:tcPr>
            <w:tcW w:w="4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247 ,5</w:t>
            </w:r>
          </w:p>
        </w:tc>
        <w:tc>
          <w:tcPr>
            <w:tcW w:w="461"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0,771</w:t>
            </w:r>
          </w:p>
        </w:tc>
        <w:tc>
          <w:tcPr>
            <w:tcW w:w="3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636</w:t>
            </w:r>
          </w:p>
        </w:tc>
        <w:tc>
          <w:tcPr>
            <w:tcW w:w="5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824,87</w:t>
            </w:r>
          </w:p>
        </w:tc>
      </w:tr>
      <w:tr w:rsidR="0091357C" w:rsidRPr="0091357C" w:rsidTr="0091357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2031-2034 годы</w:t>
            </w:r>
          </w:p>
        </w:tc>
      </w:tr>
      <w:tr w:rsidR="0091357C" w:rsidRPr="0091357C" w:rsidTr="0091357C">
        <w:trPr>
          <w:trHeight w:val="20"/>
        </w:trPr>
        <w:tc>
          <w:tcPr>
            <w:tcW w:w="1103" w:type="pct"/>
            <w:tcBorders>
              <w:top w:val="nil"/>
              <w:left w:val="single" w:sz="4" w:space="0" w:color="auto"/>
              <w:bottom w:val="single" w:sz="4" w:space="0" w:color="auto"/>
              <w:right w:val="single" w:sz="4" w:space="0" w:color="auto"/>
            </w:tcBorders>
            <w:shd w:val="clear" w:color="000000" w:fill="FFFFFF"/>
            <w:noWrap/>
            <w:vAlign w:val="center"/>
            <w:hideMark/>
          </w:tcPr>
          <w:p w:rsidR="0091357C" w:rsidRPr="0091357C" w:rsidRDefault="0091357C" w:rsidP="0091357C">
            <w:pPr>
              <w:pStyle w:val="1ffff"/>
            </w:pPr>
            <w:r w:rsidRPr="0091357C">
              <w:t>Котельная АО «Коряктеплоэнерго»</w:t>
            </w:r>
          </w:p>
        </w:tc>
        <w:tc>
          <w:tcPr>
            <w:tcW w:w="565"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0,96</w:t>
            </w:r>
          </w:p>
        </w:tc>
        <w:tc>
          <w:tcPr>
            <w:tcW w:w="659"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259</w:t>
            </w:r>
          </w:p>
        </w:tc>
        <w:tc>
          <w:tcPr>
            <w:tcW w:w="462"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2266,25</w:t>
            </w:r>
          </w:p>
        </w:tc>
        <w:tc>
          <w:tcPr>
            <w:tcW w:w="3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Уголь</w:t>
            </w:r>
          </w:p>
        </w:tc>
        <w:tc>
          <w:tcPr>
            <w:tcW w:w="454"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247 ,5</w:t>
            </w:r>
          </w:p>
        </w:tc>
        <w:tc>
          <w:tcPr>
            <w:tcW w:w="461" w:type="pct"/>
            <w:tcBorders>
              <w:top w:val="nil"/>
              <w:left w:val="nil"/>
              <w:bottom w:val="single" w:sz="4" w:space="0" w:color="auto"/>
              <w:right w:val="single" w:sz="4" w:space="0" w:color="auto"/>
            </w:tcBorders>
            <w:shd w:val="clear" w:color="000000" w:fill="FFFFFF"/>
            <w:vAlign w:val="center"/>
            <w:hideMark/>
          </w:tcPr>
          <w:p w:rsidR="0091357C" w:rsidRPr="0091357C" w:rsidRDefault="0091357C" w:rsidP="0091357C">
            <w:pPr>
              <w:pStyle w:val="1ffff"/>
            </w:pPr>
            <w:r w:rsidRPr="0091357C">
              <w:t>0,771</w:t>
            </w:r>
          </w:p>
        </w:tc>
        <w:tc>
          <w:tcPr>
            <w:tcW w:w="3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698</w:t>
            </w:r>
          </w:p>
        </w:tc>
        <w:tc>
          <w:tcPr>
            <w:tcW w:w="571" w:type="pct"/>
            <w:tcBorders>
              <w:top w:val="nil"/>
              <w:left w:val="nil"/>
              <w:bottom w:val="single" w:sz="4" w:space="0" w:color="auto"/>
              <w:right w:val="single" w:sz="4" w:space="0" w:color="auto"/>
            </w:tcBorders>
            <w:shd w:val="clear" w:color="000000" w:fill="FFFFFF"/>
            <w:noWrap/>
            <w:vAlign w:val="center"/>
            <w:hideMark/>
          </w:tcPr>
          <w:p w:rsidR="0091357C" w:rsidRPr="0091357C" w:rsidRDefault="0091357C" w:rsidP="0091357C">
            <w:pPr>
              <w:pStyle w:val="1ffff"/>
              <w:rPr>
                <w:sz w:val="18"/>
                <w:szCs w:val="18"/>
              </w:rPr>
            </w:pPr>
            <w:r w:rsidRPr="0091357C">
              <w:rPr>
                <w:sz w:val="18"/>
                <w:szCs w:val="18"/>
              </w:rPr>
              <w:t>905,42</w:t>
            </w:r>
          </w:p>
        </w:tc>
      </w:tr>
    </w:tbl>
    <w:p w:rsidR="00D76462" w:rsidRDefault="00133A73" w:rsidP="004C0DEF">
      <w:pPr>
        <w:keepNext/>
        <w:suppressAutoHyphens/>
        <w:spacing w:line="240" w:lineRule="auto"/>
        <w:ind w:firstLine="0"/>
        <w:rPr>
          <w:rFonts w:ascii="Cambria" w:hAnsi="Cambria"/>
          <w:sz w:val="20"/>
          <w:szCs w:val="20"/>
          <w:lang w:val="ru-RU" w:eastAsia="ru-RU" w:bidi="ar-SA"/>
        </w:rPr>
      </w:pPr>
      <w:r>
        <w:rPr>
          <w:rFonts w:ascii="Times New Roman" w:hAnsi="Times New Roman"/>
          <w:b/>
          <w:bCs/>
          <w:szCs w:val="18"/>
          <w:lang w:val="ru-RU"/>
        </w:rPr>
        <w:fldChar w:fldCharType="end"/>
      </w:r>
      <w:r>
        <w:rPr>
          <w:rFonts w:ascii="Times New Roman" w:hAnsi="Times New Roman"/>
          <w:b/>
          <w:bCs/>
          <w:szCs w:val="18"/>
          <w:lang w:val="ru-RU"/>
        </w:rPr>
        <w:fldChar w:fldCharType="begin"/>
      </w:r>
      <w:r w:rsidR="00D76462">
        <w:rPr>
          <w:rFonts w:ascii="Times New Roman" w:hAnsi="Times New Roman"/>
          <w:b/>
          <w:bCs/>
          <w:szCs w:val="18"/>
          <w:lang w:val="ru-RU"/>
        </w:rPr>
        <w:instrText xml:space="preserve"> LINK Excel.Sheet.12 "D:\\5-с Проект\\Схема ТС\\Апука\\Расчётные таблицы Апука  .xlsx" "Табл 1.6.1!R2C1:R54C9" \f 4 \h \* MERGEFORMAT </w:instrText>
      </w:r>
      <w:r>
        <w:rPr>
          <w:rFonts w:ascii="Times New Roman" w:hAnsi="Times New Roman"/>
          <w:b/>
          <w:bCs/>
          <w:szCs w:val="18"/>
          <w:lang w:val="ru-RU"/>
        </w:rPr>
        <w:fldChar w:fldCharType="separate"/>
      </w:r>
    </w:p>
    <w:p w:rsidR="00426A9C" w:rsidRDefault="00133A73" w:rsidP="004C0DEF">
      <w:pPr>
        <w:keepNext/>
        <w:suppressAutoHyphens/>
        <w:spacing w:line="240" w:lineRule="auto"/>
        <w:ind w:firstLine="0"/>
        <w:rPr>
          <w:rFonts w:ascii="Times New Roman" w:hAnsi="Times New Roman"/>
          <w:b/>
          <w:bCs/>
          <w:szCs w:val="18"/>
          <w:lang w:val="ru-RU"/>
        </w:rPr>
        <w:sectPr w:rsidR="00426A9C" w:rsidSect="006D7CBE">
          <w:pgSz w:w="16838" w:h="11906" w:orient="landscape"/>
          <w:pgMar w:top="851" w:right="1134" w:bottom="1701" w:left="1134" w:header="709" w:footer="709" w:gutter="0"/>
          <w:cols w:space="708"/>
          <w:docGrid w:linePitch="360"/>
        </w:sectPr>
      </w:pPr>
      <w:r>
        <w:rPr>
          <w:rFonts w:ascii="Times New Roman" w:hAnsi="Times New Roman"/>
          <w:b/>
          <w:bCs/>
          <w:szCs w:val="18"/>
          <w:lang w:val="ru-RU"/>
        </w:rPr>
        <w:fldChar w:fldCharType="end"/>
      </w:r>
    </w:p>
    <w:p w:rsidR="005477C3" w:rsidRDefault="005477C3" w:rsidP="00C70015">
      <w:pPr>
        <w:pStyle w:val="1a"/>
        <w:numPr>
          <w:ilvl w:val="0"/>
          <w:numId w:val="78"/>
        </w:numPr>
        <w:spacing w:line="240" w:lineRule="auto"/>
        <w:rPr>
          <w:szCs w:val="24"/>
        </w:rPr>
      </w:pPr>
      <w:bookmarkStart w:id="83" w:name="_Toc9154917"/>
      <w:r>
        <w:rPr>
          <w:szCs w:val="24"/>
        </w:rPr>
        <w:lastRenderedPageBreak/>
        <w:t>Р</w:t>
      </w:r>
      <w:r w:rsidRPr="005477C3">
        <w:rPr>
          <w:szCs w:val="24"/>
        </w:rPr>
        <w:t>езультаты расчетов по каждому источнику тепловой энергии нормативных запасов топлива</w:t>
      </w:r>
      <w:bookmarkEnd w:id="83"/>
    </w:p>
    <w:p w:rsidR="004C0DEF" w:rsidRDefault="004C0DEF" w:rsidP="004C0DEF">
      <w:pPr>
        <w:keepNext/>
        <w:suppressAutoHyphens/>
        <w:spacing w:line="240" w:lineRule="auto"/>
        <w:ind w:firstLine="0"/>
        <w:rPr>
          <w:rFonts w:ascii="Times New Roman" w:hAnsi="Times New Roman"/>
          <w:b/>
          <w:bCs/>
          <w:szCs w:val="18"/>
          <w:lang w:val="ru-RU"/>
        </w:rPr>
      </w:pPr>
      <w:r w:rsidRPr="004C0DEF">
        <w:rPr>
          <w:rFonts w:ascii="Times New Roman" w:hAnsi="Times New Roman"/>
          <w:b/>
          <w:bCs/>
          <w:szCs w:val="18"/>
          <w:lang w:val="ru-RU"/>
        </w:rPr>
        <w:t xml:space="preserve">Таблица </w:t>
      </w:r>
      <w:r w:rsidR="00D62B02">
        <w:rPr>
          <w:rFonts w:ascii="Times New Roman" w:hAnsi="Times New Roman"/>
          <w:b/>
          <w:bCs/>
          <w:szCs w:val="18"/>
          <w:lang w:val="ru-RU"/>
        </w:rPr>
        <w:t>1</w:t>
      </w:r>
      <w:r w:rsidR="006438C1">
        <w:rPr>
          <w:rFonts w:ascii="Times New Roman" w:hAnsi="Times New Roman"/>
          <w:b/>
          <w:bCs/>
          <w:szCs w:val="18"/>
          <w:lang w:val="ru-RU"/>
        </w:rPr>
        <w:t>6</w:t>
      </w:r>
      <w:r w:rsidRPr="004C0DEF">
        <w:rPr>
          <w:rFonts w:ascii="Times New Roman" w:hAnsi="Times New Roman"/>
          <w:b/>
          <w:bCs/>
          <w:szCs w:val="18"/>
          <w:lang w:val="ru-RU"/>
        </w:rPr>
        <w:t xml:space="preserve"> – Основные исходные данные и результаты расчета создания нормативного неснижаемого запаса топлива (ННЗТ) </w:t>
      </w:r>
      <w:r w:rsidR="005F330C">
        <w:rPr>
          <w:rFonts w:ascii="Times New Roman" w:hAnsi="Times New Roman"/>
          <w:b/>
          <w:bCs/>
          <w:szCs w:val="18"/>
          <w:lang w:val="ru-RU"/>
        </w:rPr>
        <w:t>ОАО «Коряктеплоэнерго» Олюторский филиал</w:t>
      </w:r>
      <w:r w:rsidR="009100EF">
        <w:rPr>
          <w:rFonts w:ascii="Times New Roman" w:hAnsi="Times New Roman"/>
          <w:b/>
          <w:bCs/>
          <w:szCs w:val="18"/>
          <w:lang w:val="ru-RU"/>
        </w:rPr>
        <w:t xml:space="preserve"> </w:t>
      </w:r>
    </w:p>
    <w:p w:rsidR="00D76462" w:rsidRDefault="00133A73" w:rsidP="00C33328">
      <w:pPr>
        <w:rPr>
          <w:rFonts w:ascii="Cambria" w:hAnsi="Cambria"/>
          <w:sz w:val="20"/>
          <w:szCs w:val="20"/>
          <w:lang w:val="ru-RU" w:eastAsia="ru-RU" w:bidi="ar-SA"/>
        </w:rPr>
      </w:pPr>
      <w:r>
        <w:rPr>
          <w:rFonts w:ascii="Times New Roman" w:hAnsi="Times New Roman"/>
          <w:szCs w:val="24"/>
          <w:lang w:val="ru-RU"/>
        </w:rPr>
        <w:fldChar w:fldCharType="begin"/>
      </w:r>
      <w:r w:rsidR="00D76462">
        <w:rPr>
          <w:rFonts w:ascii="Times New Roman" w:hAnsi="Times New Roman"/>
          <w:szCs w:val="24"/>
          <w:lang w:val="ru-RU"/>
        </w:rPr>
        <w:instrText xml:space="preserve"> LINK Excel.Sheet.12 "D:\\5-с Проект\\Схема ТС\\Апука\\Расчётные таблицы Апука  .xlsx" "Табл 1.6.1!R60C1:R112C5" \f 4 \h \* MERGEFORMAT </w:instrText>
      </w:r>
      <w:r>
        <w:rPr>
          <w:rFonts w:ascii="Times New Roman" w:hAnsi="Times New Roman"/>
          <w:szCs w:val="24"/>
          <w:lang w:val="ru-RU"/>
        </w:rPr>
        <w:fldChar w:fldCharType="separate"/>
      </w:r>
    </w:p>
    <w:p w:rsidR="00C45C63" w:rsidRDefault="00133A73" w:rsidP="00C33328">
      <w:pPr>
        <w:rPr>
          <w:rFonts w:ascii="Cambria" w:hAnsi="Cambria"/>
          <w:sz w:val="20"/>
          <w:szCs w:val="20"/>
          <w:lang w:val="ru-RU" w:eastAsia="ru-RU" w:bidi="ar-SA"/>
        </w:rPr>
      </w:pPr>
      <w:r>
        <w:rPr>
          <w:rFonts w:ascii="Times New Roman" w:hAnsi="Times New Roman"/>
          <w:szCs w:val="24"/>
          <w:lang w:val="ru-RU"/>
        </w:rPr>
        <w:fldChar w:fldCharType="end"/>
      </w:r>
      <w:r>
        <w:rPr>
          <w:rFonts w:ascii="Times New Roman" w:hAnsi="Times New Roman"/>
          <w:szCs w:val="24"/>
          <w:lang w:val="ru-RU"/>
        </w:rPr>
        <w:fldChar w:fldCharType="begin"/>
      </w:r>
      <w:r w:rsidR="00C45C63">
        <w:rPr>
          <w:rFonts w:ascii="Times New Roman" w:hAnsi="Times New Roman"/>
          <w:szCs w:val="24"/>
          <w:lang w:val="ru-RU"/>
        </w:rPr>
        <w:instrText xml:space="preserve"> LINK Excel.Sheet.12 "D:\\5-с Проект\\Схема ТС\\Апука\\Расчётные таблицы Апука  .xlsx" "161 нью!R34C3:R86C7" \a \f 4 \h  \* MERGEFORMAT </w:instrText>
      </w:r>
      <w:r>
        <w:rPr>
          <w:rFonts w:ascii="Times New Roman" w:hAnsi="Times New Roman"/>
          <w:szCs w:val="24"/>
          <w:lang w:val="ru-RU"/>
        </w:rPr>
        <w:fldChar w:fldCharType="separate"/>
      </w:r>
    </w:p>
    <w:tbl>
      <w:tblPr>
        <w:tblW w:w="5000" w:type="pct"/>
        <w:tblLook w:val="04A0"/>
      </w:tblPr>
      <w:tblGrid>
        <w:gridCol w:w="3263"/>
        <w:gridCol w:w="2019"/>
        <w:gridCol w:w="1430"/>
        <w:gridCol w:w="1430"/>
        <w:gridCol w:w="1428"/>
      </w:tblGrid>
      <w:tr w:rsidR="00C45C63" w:rsidRPr="009713C7" w:rsidTr="00C45C63">
        <w:trPr>
          <w:trHeight w:val="20"/>
        </w:trPr>
        <w:tc>
          <w:tcPr>
            <w:tcW w:w="170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Наименование котельной</w:t>
            </w:r>
          </w:p>
        </w:tc>
        <w:tc>
          <w:tcPr>
            <w:tcW w:w="1055"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Объем производства тепловой энергии в год, Гкал</w:t>
            </w:r>
          </w:p>
        </w:tc>
        <w:tc>
          <w:tcPr>
            <w:tcW w:w="747"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Основное топливо</w:t>
            </w:r>
          </w:p>
        </w:tc>
        <w:tc>
          <w:tcPr>
            <w:tcW w:w="747"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Годовой ра</w:t>
            </w:r>
            <w:r w:rsidRPr="00C45C63">
              <w:t>с</w:t>
            </w:r>
            <w:r w:rsidRPr="00C45C63">
              <w:t>ход основн</w:t>
            </w:r>
            <w:r w:rsidRPr="00C45C63">
              <w:t>о</w:t>
            </w:r>
            <w:r w:rsidRPr="00C45C63">
              <w:t>го топлива, т.у.т.</w:t>
            </w:r>
          </w:p>
        </w:tc>
        <w:tc>
          <w:tcPr>
            <w:tcW w:w="746"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Фактический удельный расход удельного топлива, кг.у.т./ккал</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2018 год</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Котельная АО «Коряктеплоэнерго»</w:t>
            </w:r>
          </w:p>
        </w:tc>
        <w:tc>
          <w:tcPr>
            <w:tcW w:w="1055"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1728,32</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Уголь</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532,38</w:t>
            </w:r>
          </w:p>
        </w:tc>
        <w:tc>
          <w:tcPr>
            <w:tcW w:w="746"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5C63" w:rsidRPr="00C45C63" w:rsidRDefault="00C45C63" w:rsidP="00C45C63">
            <w:pPr>
              <w:pStyle w:val="1ffff"/>
            </w:pPr>
            <w:r w:rsidRPr="00C45C63">
              <w:t>2019-2025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Котельная АО «Коряктеплоэнерго»</w:t>
            </w:r>
          </w:p>
        </w:tc>
        <w:tc>
          <w:tcPr>
            <w:tcW w:w="1055"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1886,01</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Уголь</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580,96</w:t>
            </w:r>
          </w:p>
        </w:tc>
        <w:tc>
          <w:tcPr>
            <w:tcW w:w="746"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5C63" w:rsidRPr="00C45C63" w:rsidRDefault="00C45C63" w:rsidP="00C45C63">
            <w:pPr>
              <w:pStyle w:val="1ffff"/>
            </w:pPr>
            <w:r w:rsidRPr="00C45C63">
              <w:t>2026-2030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Котельная АО «Коряктеплоэнерго»</w:t>
            </w:r>
          </w:p>
        </w:tc>
        <w:tc>
          <w:tcPr>
            <w:tcW w:w="1055"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2064,64</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Уголь</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635,98</w:t>
            </w:r>
          </w:p>
        </w:tc>
        <w:tc>
          <w:tcPr>
            <w:tcW w:w="746"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C45C63" w:rsidRPr="00C45C63" w:rsidRDefault="00C45C63" w:rsidP="00C45C63">
            <w:pPr>
              <w:pStyle w:val="1ffff"/>
            </w:pPr>
            <w:r w:rsidRPr="00C45C63">
              <w:t>2031-2034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Котельная АО «Коряктеплоэнерго»</w:t>
            </w:r>
          </w:p>
        </w:tc>
        <w:tc>
          <w:tcPr>
            <w:tcW w:w="1055"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2266,25</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Уголь</w:t>
            </w:r>
          </w:p>
        </w:tc>
        <w:tc>
          <w:tcPr>
            <w:tcW w:w="747" w:type="pct"/>
            <w:tcBorders>
              <w:top w:val="nil"/>
              <w:left w:val="nil"/>
              <w:bottom w:val="single" w:sz="4" w:space="0" w:color="auto"/>
              <w:right w:val="single" w:sz="4" w:space="0" w:color="auto"/>
            </w:tcBorders>
            <w:shd w:val="clear" w:color="auto" w:fill="auto"/>
            <w:noWrap/>
            <w:vAlign w:val="center"/>
            <w:hideMark/>
          </w:tcPr>
          <w:p w:rsidR="00C45C63" w:rsidRPr="00C45C63" w:rsidRDefault="00C45C63" w:rsidP="00C45C63">
            <w:pPr>
              <w:pStyle w:val="1ffff"/>
            </w:pPr>
            <w:r w:rsidRPr="00C45C63">
              <w:t>698,08</w:t>
            </w:r>
          </w:p>
        </w:tc>
        <w:tc>
          <w:tcPr>
            <w:tcW w:w="746"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bl>
    <w:p w:rsidR="005477C3" w:rsidRDefault="00133A73" w:rsidP="00C33328">
      <w:pPr>
        <w:rPr>
          <w:rFonts w:ascii="Times New Roman" w:hAnsi="Times New Roman"/>
          <w:szCs w:val="24"/>
          <w:lang w:val="ru-RU"/>
        </w:rPr>
      </w:pPr>
      <w:r>
        <w:rPr>
          <w:rFonts w:ascii="Times New Roman" w:hAnsi="Times New Roman"/>
          <w:szCs w:val="24"/>
          <w:lang w:val="ru-RU"/>
        </w:rPr>
        <w:fldChar w:fldCharType="end"/>
      </w:r>
    </w:p>
    <w:p w:rsidR="005477C3" w:rsidRDefault="005477C3" w:rsidP="00C70015">
      <w:pPr>
        <w:pStyle w:val="1a"/>
        <w:numPr>
          <w:ilvl w:val="0"/>
          <w:numId w:val="78"/>
        </w:numPr>
        <w:spacing w:line="240" w:lineRule="auto"/>
        <w:rPr>
          <w:szCs w:val="24"/>
        </w:rPr>
      </w:pPr>
      <w:bookmarkStart w:id="84" w:name="_Toc9154918"/>
      <w:r>
        <w:rPr>
          <w:szCs w:val="24"/>
        </w:rPr>
        <w:t>В</w:t>
      </w:r>
      <w:r w:rsidRPr="005477C3">
        <w:rPr>
          <w:szCs w:val="24"/>
        </w:rPr>
        <w:t>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84"/>
    </w:p>
    <w:p w:rsidR="005477C3" w:rsidRDefault="0052768C" w:rsidP="00030B9B">
      <w:pPr>
        <w:pStyle w:val="1fff"/>
      </w:pPr>
      <w:r w:rsidRPr="0052768C">
        <w:t>Основным видом топлива для всех источников тепл</w:t>
      </w:r>
      <w:r>
        <w:t xml:space="preserve">овой энергии </w:t>
      </w:r>
      <w:r w:rsidR="00410F40">
        <w:t>является уголь</w:t>
      </w:r>
      <w:r>
        <w:t xml:space="preserve">. </w:t>
      </w:r>
    </w:p>
    <w:p w:rsidR="0052768C" w:rsidRDefault="0052768C" w:rsidP="00C33328">
      <w:pPr>
        <w:rPr>
          <w:rFonts w:ascii="Times New Roman" w:hAnsi="Times New Roman"/>
          <w:szCs w:val="24"/>
          <w:lang w:val="ru-RU"/>
        </w:rPr>
      </w:pPr>
    </w:p>
    <w:p w:rsidR="00EE2323" w:rsidRDefault="00EE2323" w:rsidP="00C70015">
      <w:pPr>
        <w:pStyle w:val="1a"/>
        <w:numPr>
          <w:ilvl w:val="0"/>
          <w:numId w:val="78"/>
        </w:numPr>
        <w:ind w:left="0" w:firstLine="0"/>
        <w:rPr>
          <w:szCs w:val="24"/>
        </w:rPr>
      </w:pPr>
      <w:bookmarkStart w:id="85" w:name="_Toc9154919"/>
      <w:r w:rsidRPr="00EE2323">
        <w:rPr>
          <w:szCs w:val="24"/>
        </w:rPr>
        <w:t xml:space="preserve">виды топлива (в случае, если топливом является </w:t>
      </w:r>
      <w:r w:rsidR="00EC49C1">
        <w:rPr>
          <w:szCs w:val="24"/>
        </w:rPr>
        <w:t>уголь</w:t>
      </w:r>
      <w:r w:rsidRPr="00EE2323">
        <w:rPr>
          <w:szCs w:val="24"/>
        </w:rPr>
        <w:t>,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85"/>
    </w:p>
    <w:p w:rsidR="00EE2323" w:rsidRDefault="00EE2323" w:rsidP="00D26F6D">
      <w:pPr>
        <w:pStyle w:val="1fff"/>
      </w:pPr>
      <w:r w:rsidRPr="00B27B42">
        <w:t>Основным</w:t>
      </w:r>
      <w:r>
        <w:t xml:space="preserve"> видом используемого топлива </w:t>
      </w:r>
      <w:r w:rsidR="00410F40">
        <w:t>является уголь</w:t>
      </w:r>
      <w:r>
        <w:t>.</w:t>
      </w:r>
    </w:p>
    <w:p w:rsidR="009713C7" w:rsidRPr="009713C7" w:rsidRDefault="009713C7" w:rsidP="009713C7">
      <w:pPr>
        <w:rPr>
          <w:lang w:val="ru-RU" w:eastAsia="ru-RU" w:bidi="ar-SA"/>
        </w:rPr>
      </w:pPr>
    </w:p>
    <w:p w:rsidR="00EE2323" w:rsidRPr="00E644AF" w:rsidRDefault="00EE2323" w:rsidP="00EE2323">
      <w:pPr>
        <w:ind w:firstLine="709"/>
        <w:rPr>
          <w:rFonts w:ascii="Times New Roman" w:hAnsi="Times New Roman"/>
          <w:b/>
          <w:szCs w:val="24"/>
          <w:lang w:val="ru-RU" w:eastAsia="ru-RU"/>
        </w:rPr>
      </w:pPr>
      <w:r w:rsidRPr="00E644AF">
        <w:rPr>
          <w:rFonts w:ascii="Times New Roman" w:hAnsi="Times New Roman"/>
          <w:b/>
          <w:szCs w:val="24"/>
          <w:lang w:val="ru-RU" w:eastAsia="ru-RU"/>
        </w:rPr>
        <w:lastRenderedPageBreak/>
        <w:t xml:space="preserve">Таблица </w:t>
      </w:r>
      <w:r>
        <w:rPr>
          <w:rFonts w:ascii="Times New Roman" w:hAnsi="Times New Roman"/>
          <w:b/>
          <w:szCs w:val="24"/>
          <w:lang w:val="ru-RU" w:eastAsia="ru-RU"/>
        </w:rPr>
        <w:t>1</w:t>
      </w:r>
      <w:r w:rsidR="00DE25D3">
        <w:rPr>
          <w:rFonts w:ascii="Times New Roman" w:hAnsi="Times New Roman"/>
          <w:b/>
          <w:szCs w:val="24"/>
          <w:lang w:val="ru-RU" w:eastAsia="ru-RU"/>
        </w:rPr>
        <w:t>7</w:t>
      </w:r>
      <w:r w:rsidRPr="00E644AF">
        <w:rPr>
          <w:rFonts w:ascii="Times New Roman" w:hAnsi="Times New Roman"/>
          <w:b/>
          <w:szCs w:val="24"/>
          <w:lang w:val="ru-RU" w:eastAsia="ru-RU"/>
        </w:rPr>
        <w:t xml:space="preserve">  - Характеристика топлив, используемых на источниках тепл</w:t>
      </w:r>
      <w:r w:rsidRPr="00E644AF">
        <w:rPr>
          <w:rFonts w:ascii="Times New Roman" w:hAnsi="Times New Roman"/>
          <w:b/>
          <w:szCs w:val="24"/>
          <w:lang w:val="ru-RU" w:eastAsia="ru-RU"/>
        </w:rPr>
        <w:t>о</w:t>
      </w:r>
      <w:r w:rsidRPr="00E644AF">
        <w:rPr>
          <w:rFonts w:ascii="Times New Roman" w:hAnsi="Times New Roman"/>
          <w:b/>
          <w:szCs w:val="24"/>
          <w:lang w:val="ru-RU" w:eastAsia="ru-RU"/>
        </w:rPr>
        <w:t>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573"/>
        <w:gridCol w:w="1455"/>
        <w:gridCol w:w="1822"/>
        <w:gridCol w:w="2720"/>
      </w:tblGrid>
      <w:tr w:rsidR="00C45C63" w:rsidRPr="00C45C63" w:rsidTr="00C45C63">
        <w:trPr>
          <w:trHeight w:val="20"/>
        </w:trPr>
        <w:tc>
          <w:tcPr>
            <w:tcW w:w="1903" w:type="pct"/>
            <w:vMerge w:val="restart"/>
            <w:shd w:val="clear" w:color="auto" w:fill="D9D9D9" w:themeFill="background1" w:themeFillShade="D9"/>
          </w:tcPr>
          <w:p w:rsidR="00C45C63" w:rsidRPr="00C45C63" w:rsidRDefault="00C45C63" w:rsidP="00C45C63">
            <w:pPr>
              <w:pStyle w:val="1ffff"/>
            </w:pPr>
            <w:r w:rsidRPr="00C45C63">
              <w:rPr>
                <w:w w:val="105"/>
              </w:rPr>
              <w:t>Показатели</w:t>
            </w:r>
          </w:p>
        </w:tc>
        <w:tc>
          <w:tcPr>
            <w:tcW w:w="1640" w:type="pct"/>
            <w:gridSpan w:val="2"/>
            <w:shd w:val="clear" w:color="auto" w:fill="D9D9D9" w:themeFill="background1" w:themeFillShade="D9"/>
          </w:tcPr>
          <w:p w:rsidR="00C45C63" w:rsidRPr="00C45C63" w:rsidRDefault="00C45C63" w:rsidP="00C45C63">
            <w:pPr>
              <w:pStyle w:val="1ffff"/>
            </w:pPr>
            <w:r w:rsidRPr="00C45C63">
              <w:rPr>
                <w:w w:val="105"/>
              </w:rPr>
              <w:t>Основное топливо</w:t>
            </w:r>
          </w:p>
        </w:tc>
        <w:tc>
          <w:tcPr>
            <w:tcW w:w="1457" w:type="pct"/>
            <w:vMerge w:val="restart"/>
            <w:tcBorders>
              <w:right w:val="single" w:sz="8" w:space="0" w:color="000000"/>
            </w:tcBorders>
            <w:shd w:val="clear" w:color="auto" w:fill="D9D9D9" w:themeFill="background1" w:themeFillShade="D9"/>
          </w:tcPr>
          <w:p w:rsidR="00C45C63" w:rsidRPr="00C45C63" w:rsidRDefault="00C45C63" w:rsidP="00C45C63">
            <w:pPr>
              <w:pStyle w:val="1ffff"/>
            </w:pPr>
            <w:r w:rsidRPr="00C45C63">
              <w:rPr>
                <w:w w:val="105"/>
              </w:rPr>
              <w:t>Резервное топливо</w:t>
            </w:r>
          </w:p>
        </w:tc>
      </w:tr>
      <w:tr w:rsidR="00C45C63" w:rsidRPr="00C45C63" w:rsidTr="00C45C63">
        <w:trPr>
          <w:trHeight w:val="20"/>
        </w:trPr>
        <w:tc>
          <w:tcPr>
            <w:tcW w:w="1903" w:type="pct"/>
            <w:vMerge/>
            <w:tcBorders>
              <w:top w:val="nil"/>
            </w:tcBorders>
            <w:shd w:val="clear" w:color="auto" w:fill="D9D9D9" w:themeFill="background1" w:themeFillShade="D9"/>
          </w:tcPr>
          <w:p w:rsidR="00C45C63" w:rsidRPr="00C45C63" w:rsidRDefault="00C45C63" w:rsidP="00C45C63">
            <w:pPr>
              <w:pStyle w:val="1ffff"/>
              <w:rPr>
                <w:sz w:val="2"/>
                <w:szCs w:val="2"/>
              </w:rPr>
            </w:pPr>
          </w:p>
        </w:tc>
        <w:tc>
          <w:tcPr>
            <w:tcW w:w="796" w:type="pct"/>
            <w:shd w:val="clear" w:color="auto" w:fill="D9D9D9" w:themeFill="background1" w:themeFillShade="D9"/>
          </w:tcPr>
          <w:p w:rsidR="00C45C63" w:rsidRPr="00C45C63" w:rsidRDefault="00C45C63" w:rsidP="00C45C63">
            <w:pPr>
              <w:pStyle w:val="1ffff"/>
            </w:pPr>
            <w:r w:rsidRPr="00C45C63">
              <w:t>проектное</w:t>
            </w:r>
          </w:p>
        </w:tc>
        <w:tc>
          <w:tcPr>
            <w:tcW w:w="844" w:type="pct"/>
            <w:shd w:val="clear" w:color="auto" w:fill="D9D9D9" w:themeFill="background1" w:themeFillShade="D9"/>
          </w:tcPr>
          <w:p w:rsidR="00C45C63" w:rsidRPr="00C45C63" w:rsidRDefault="00C45C63" w:rsidP="00C45C63">
            <w:pPr>
              <w:pStyle w:val="1ffff"/>
            </w:pPr>
            <w:r w:rsidRPr="00C45C63">
              <w:rPr>
                <w:w w:val="105"/>
              </w:rPr>
              <w:t>фактическое</w:t>
            </w:r>
          </w:p>
        </w:tc>
        <w:tc>
          <w:tcPr>
            <w:tcW w:w="1457" w:type="pct"/>
            <w:vMerge/>
            <w:tcBorders>
              <w:top w:val="nil"/>
              <w:right w:val="single" w:sz="8" w:space="0" w:color="000000"/>
            </w:tcBorders>
            <w:shd w:val="clear" w:color="auto" w:fill="D9D9D9" w:themeFill="background1" w:themeFillShade="D9"/>
          </w:tcPr>
          <w:p w:rsidR="00C45C63" w:rsidRPr="00C45C63" w:rsidRDefault="00C45C63" w:rsidP="00C45C63">
            <w:pPr>
              <w:pStyle w:val="1ffff"/>
              <w:rPr>
                <w:sz w:val="2"/>
                <w:szCs w:val="2"/>
              </w:rPr>
            </w:pPr>
          </w:p>
        </w:tc>
      </w:tr>
      <w:tr w:rsidR="00C45C63" w:rsidRPr="00C45C63" w:rsidTr="00C45C63">
        <w:trPr>
          <w:trHeight w:val="20"/>
        </w:trPr>
        <w:tc>
          <w:tcPr>
            <w:tcW w:w="5000" w:type="pct"/>
            <w:gridSpan w:val="4"/>
            <w:tcBorders>
              <w:right w:val="single" w:sz="8" w:space="0" w:color="000000"/>
            </w:tcBorders>
            <w:shd w:val="clear" w:color="auto" w:fill="D9D9D9" w:themeFill="background1" w:themeFillShade="D9"/>
          </w:tcPr>
          <w:p w:rsidR="00C45C63" w:rsidRPr="00C45C63" w:rsidRDefault="00C45C63" w:rsidP="00C45C63">
            <w:pPr>
              <w:pStyle w:val="1ffff"/>
            </w:pPr>
            <w:r w:rsidRPr="00C45C63">
              <w:rPr>
                <w:w w:val="105"/>
              </w:rPr>
              <w:t>Наименование источника теплоснабжения</w:t>
            </w:r>
          </w:p>
        </w:tc>
      </w:tr>
      <w:tr w:rsidR="00C45C63" w:rsidRPr="00C45C63" w:rsidTr="00C45C63">
        <w:trPr>
          <w:trHeight w:val="20"/>
        </w:trPr>
        <w:tc>
          <w:tcPr>
            <w:tcW w:w="1903" w:type="pct"/>
          </w:tcPr>
          <w:p w:rsidR="00C45C63" w:rsidRPr="00C45C63" w:rsidRDefault="00C45C63" w:rsidP="00C45C63">
            <w:pPr>
              <w:pStyle w:val="1ffff"/>
            </w:pPr>
            <w:r w:rsidRPr="00C45C63">
              <w:t>Вид топлива</w:t>
            </w:r>
          </w:p>
        </w:tc>
        <w:tc>
          <w:tcPr>
            <w:tcW w:w="796" w:type="pct"/>
          </w:tcPr>
          <w:p w:rsidR="00C45C63" w:rsidRPr="00C45C63" w:rsidRDefault="00C45C63" w:rsidP="00C45C63">
            <w:pPr>
              <w:pStyle w:val="1ffff"/>
            </w:pPr>
            <w:r w:rsidRPr="00C45C63">
              <w:t>Каменный уголь</w:t>
            </w:r>
          </w:p>
        </w:tc>
        <w:tc>
          <w:tcPr>
            <w:tcW w:w="844" w:type="pct"/>
          </w:tcPr>
          <w:p w:rsidR="00C45C63" w:rsidRPr="00C45C63" w:rsidRDefault="00C45C63" w:rsidP="00C45C63">
            <w:pPr>
              <w:pStyle w:val="1ffff"/>
            </w:pPr>
            <w:r w:rsidRPr="00C45C63">
              <w:rPr>
                <w:w w:val="105"/>
              </w:rPr>
              <w:t>Каменный уголь</w:t>
            </w:r>
          </w:p>
        </w:tc>
        <w:tc>
          <w:tcPr>
            <w:tcW w:w="1457" w:type="pct"/>
          </w:tcPr>
          <w:p w:rsidR="00C45C63" w:rsidRPr="00C45C63" w:rsidRDefault="00C45C63" w:rsidP="00C45C63">
            <w:pPr>
              <w:pStyle w:val="1ffff"/>
            </w:pPr>
            <w:r w:rsidRPr="00C45C63">
              <w:t xml:space="preserve">Кр </w:t>
            </w:r>
            <w:r w:rsidRPr="00C45C63">
              <w:rPr>
                <w:color w:val="2F2F2F"/>
              </w:rPr>
              <w:t>у</w:t>
            </w:r>
            <w:r w:rsidRPr="00C45C63">
              <w:t>пные древесные отходы</w:t>
            </w:r>
          </w:p>
        </w:tc>
      </w:tr>
      <w:tr w:rsidR="00C45C63" w:rsidRPr="00C45C63" w:rsidTr="00C45C63">
        <w:trPr>
          <w:trHeight w:val="20"/>
        </w:trPr>
        <w:tc>
          <w:tcPr>
            <w:tcW w:w="1903" w:type="pct"/>
          </w:tcPr>
          <w:p w:rsidR="00C45C63" w:rsidRPr="00C45C63" w:rsidRDefault="00C45C63" w:rsidP="00C45C63">
            <w:pPr>
              <w:pStyle w:val="1ffff"/>
            </w:pPr>
            <w:r w:rsidRPr="00C45C63">
              <w:t>Марка топлива</w:t>
            </w:r>
          </w:p>
        </w:tc>
        <w:tc>
          <w:tcPr>
            <w:tcW w:w="796" w:type="pct"/>
            <w:tcBorders>
              <w:right w:val="single" w:sz="8" w:space="0" w:color="000000"/>
            </w:tcBorders>
          </w:tcPr>
          <w:p w:rsidR="00C45C63" w:rsidRPr="00C45C63" w:rsidRDefault="00C45C63" w:rsidP="00C45C63">
            <w:pPr>
              <w:pStyle w:val="1ffff"/>
            </w:pPr>
            <w:r w:rsidRPr="00C45C63">
              <w:t>Грохоченны й</w:t>
            </w:r>
          </w:p>
          <w:p w:rsidR="00C45C63" w:rsidRPr="00C45C63" w:rsidRDefault="00C45C63" w:rsidP="00C45C63">
            <w:pPr>
              <w:pStyle w:val="1ffff"/>
            </w:pPr>
            <w:r w:rsidRPr="00C45C63">
              <w:rPr>
                <w:color w:val="2F2F2F"/>
                <w:w w:val="105"/>
              </w:rPr>
              <w:t>у</w:t>
            </w:r>
            <w:r w:rsidRPr="00C45C63">
              <w:rPr>
                <w:w w:val="105"/>
              </w:rPr>
              <w:t>голь 2СС</w:t>
            </w:r>
          </w:p>
        </w:tc>
        <w:tc>
          <w:tcPr>
            <w:tcW w:w="844" w:type="pct"/>
            <w:tcBorders>
              <w:left w:val="single" w:sz="8" w:space="0" w:color="000000"/>
            </w:tcBorders>
          </w:tcPr>
          <w:p w:rsidR="00C45C63" w:rsidRPr="00C45C63" w:rsidRDefault="00C45C63" w:rsidP="00C45C63">
            <w:pPr>
              <w:pStyle w:val="1ffff"/>
            </w:pPr>
            <w:r w:rsidRPr="00C45C63">
              <w:rPr>
                <w:w w:val="105"/>
              </w:rPr>
              <w:t>Рядовой уголь ДВ</w:t>
            </w:r>
          </w:p>
        </w:tc>
        <w:tc>
          <w:tcPr>
            <w:tcW w:w="1457" w:type="pct"/>
          </w:tcPr>
          <w:p w:rsidR="00C45C63" w:rsidRPr="00C45C63" w:rsidRDefault="00C45C63" w:rsidP="00C45C63">
            <w:pPr>
              <w:pStyle w:val="1ffff"/>
              <w:rPr>
                <w:sz w:val="18"/>
              </w:rPr>
            </w:pPr>
          </w:p>
        </w:tc>
      </w:tr>
      <w:tr w:rsidR="00C45C63" w:rsidRPr="00C45C63" w:rsidTr="00C45C63">
        <w:trPr>
          <w:trHeight w:val="20"/>
        </w:trPr>
        <w:tc>
          <w:tcPr>
            <w:tcW w:w="1903" w:type="pct"/>
            <w:tcBorders>
              <w:left w:val="single" w:sz="8" w:space="0" w:color="000000"/>
              <w:right w:val="single" w:sz="8" w:space="0" w:color="000000"/>
            </w:tcBorders>
          </w:tcPr>
          <w:p w:rsidR="00C45C63" w:rsidRPr="00C45C63" w:rsidRDefault="00C45C63" w:rsidP="00C45C63">
            <w:pPr>
              <w:pStyle w:val="1ffff"/>
            </w:pPr>
            <w:r w:rsidRPr="00C45C63">
              <w:t>Калорийность топлива</w:t>
            </w:r>
          </w:p>
        </w:tc>
        <w:tc>
          <w:tcPr>
            <w:tcW w:w="796" w:type="pct"/>
            <w:tcBorders>
              <w:left w:val="single" w:sz="8" w:space="0" w:color="000000"/>
              <w:right w:val="single" w:sz="8" w:space="0" w:color="000000"/>
            </w:tcBorders>
          </w:tcPr>
          <w:p w:rsidR="00C45C63" w:rsidRPr="00C45C63" w:rsidRDefault="00C45C63" w:rsidP="00C45C63">
            <w:pPr>
              <w:pStyle w:val="1ffff"/>
            </w:pPr>
            <w:r w:rsidRPr="00C45C63">
              <w:t>6000 ккал/ч</w:t>
            </w:r>
          </w:p>
        </w:tc>
        <w:tc>
          <w:tcPr>
            <w:tcW w:w="844" w:type="pct"/>
            <w:tcBorders>
              <w:left w:val="single" w:sz="8" w:space="0" w:color="000000"/>
              <w:right w:val="single" w:sz="8" w:space="0" w:color="000000"/>
            </w:tcBorders>
          </w:tcPr>
          <w:p w:rsidR="00C45C63" w:rsidRPr="00C45C63" w:rsidRDefault="00C45C63" w:rsidP="00C45C63">
            <w:pPr>
              <w:pStyle w:val="1ffff"/>
            </w:pPr>
            <w:r w:rsidRPr="00C45C63">
              <w:t>5400 ккал/ч</w:t>
            </w:r>
          </w:p>
        </w:tc>
        <w:tc>
          <w:tcPr>
            <w:tcW w:w="1457" w:type="pct"/>
            <w:tcBorders>
              <w:left w:val="single" w:sz="8" w:space="0" w:color="000000"/>
            </w:tcBorders>
          </w:tcPr>
          <w:p w:rsidR="00C45C63" w:rsidRPr="00C45C63" w:rsidRDefault="00C45C63" w:rsidP="00C45C63">
            <w:pPr>
              <w:pStyle w:val="1ffff"/>
              <w:rPr>
                <w:sz w:val="16"/>
              </w:rPr>
            </w:pPr>
          </w:p>
        </w:tc>
      </w:tr>
      <w:tr w:rsidR="00C45C63" w:rsidRPr="00C45C63" w:rsidTr="00C45C63">
        <w:trPr>
          <w:trHeight w:val="20"/>
        </w:trPr>
        <w:tc>
          <w:tcPr>
            <w:tcW w:w="1903" w:type="pct"/>
            <w:tcBorders>
              <w:left w:val="single" w:sz="8" w:space="0" w:color="000000"/>
              <w:right w:val="single" w:sz="8" w:space="0" w:color="000000"/>
            </w:tcBorders>
          </w:tcPr>
          <w:p w:rsidR="00C45C63" w:rsidRPr="00C45C63" w:rsidRDefault="00C45C63" w:rsidP="00C45C63">
            <w:pPr>
              <w:pStyle w:val="1ffff"/>
            </w:pPr>
          </w:p>
          <w:p w:rsidR="00C45C63" w:rsidRPr="00C45C63" w:rsidRDefault="00C45C63" w:rsidP="00C45C63">
            <w:pPr>
              <w:pStyle w:val="1ffff"/>
            </w:pPr>
            <w:r w:rsidRPr="00C45C63">
              <w:rPr>
                <w:w w:val="105"/>
              </w:rPr>
              <w:t>Расход топлива нормативный / фа</w:t>
            </w:r>
            <w:r w:rsidRPr="00C45C63">
              <w:rPr>
                <w:w w:val="105"/>
              </w:rPr>
              <w:t>к</w:t>
            </w:r>
            <w:r w:rsidRPr="00C45C63">
              <w:rPr>
                <w:w w:val="105"/>
              </w:rPr>
              <w:t>тический</w:t>
            </w:r>
          </w:p>
        </w:tc>
        <w:tc>
          <w:tcPr>
            <w:tcW w:w="796" w:type="pct"/>
            <w:tcBorders>
              <w:left w:val="single" w:sz="8" w:space="0" w:color="000000"/>
              <w:right w:val="single" w:sz="8" w:space="0" w:color="000000"/>
            </w:tcBorders>
          </w:tcPr>
          <w:p w:rsidR="00C45C63" w:rsidRPr="00C45C63" w:rsidRDefault="00C45C63" w:rsidP="00C45C63">
            <w:pPr>
              <w:pStyle w:val="1ffff"/>
            </w:pPr>
            <w:r w:rsidRPr="00C45C63">
              <w:rPr>
                <w:w w:val="105"/>
              </w:rPr>
              <w:t>112кг/ч на каждый к</w:t>
            </w:r>
            <w:r w:rsidRPr="00C45C63">
              <w:rPr>
                <w:w w:val="105"/>
              </w:rPr>
              <w:t>о</w:t>
            </w:r>
            <w:r w:rsidRPr="00C45C63">
              <w:rPr>
                <w:w w:val="105"/>
              </w:rPr>
              <w:t>тел</w:t>
            </w:r>
          </w:p>
        </w:tc>
        <w:tc>
          <w:tcPr>
            <w:tcW w:w="844" w:type="pct"/>
            <w:tcBorders>
              <w:left w:val="single" w:sz="8" w:space="0" w:color="000000"/>
              <w:right w:val="single" w:sz="8" w:space="0" w:color="000000"/>
            </w:tcBorders>
          </w:tcPr>
          <w:p w:rsidR="00C45C63" w:rsidRPr="00C45C63" w:rsidRDefault="00C45C63" w:rsidP="00C45C63">
            <w:pPr>
              <w:pStyle w:val="1ffff"/>
            </w:pPr>
            <w:r w:rsidRPr="00C45C63">
              <w:rPr>
                <w:w w:val="105"/>
              </w:rPr>
              <w:t>Норматив 2018г-</w:t>
            </w:r>
          </w:p>
          <w:p w:rsidR="00C45C63" w:rsidRPr="00C45C63" w:rsidRDefault="00C45C63" w:rsidP="00C45C63">
            <w:pPr>
              <w:pStyle w:val="1ffff"/>
            </w:pPr>
            <w:r w:rsidRPr="00C45C63">
              <w:rPr>
                <w:w w:val="105"/>
              </w:rPr>
              <w:t xml:space="preserve">115кг/час/фактич. 2018г-105 </w:t>
            </w:r>
            <w:r w:rsidRPr="00C45C63">
              <w:rPr>
                <w:color w:val="676767"/>
                <w:w w:val="105"/>
              </w:rPr>
              <w:t>,</w:t>
            </w:r>
            <w:r w:rsidRPr="00C45C63">
              <w:rPr>
                <w:w w:val="105"/>
              </w:rPr>
              <w:t>4кг/ч</w:t>
            </w:r>
          </w:p>
        </w:tc>
        <w:tc>
          <w:tcPr>
            <w:tcW w:w="1457" w:type="pct"/>
            <w:tcBorders>
              <w:left w:val="single" w:sz="8" w:space="0" w:color="000000"/>
            </w:tcBorders>
          </w:tcPr>
          <w:p w:rsidR="00C45C63" w:rsidRPr="00C45C63" w:rsidRDefault="00C45C63" w:rsidP="00C45C63">
            <w:pPr>
              <w:pStyle w:val="1ffff"/>
              <w:rPr>
                <w:sz w:val="18"/>
              </w:rPr>
            </w:pPr>
          </w:p>
        </w:tc>
      </w:tr>
      <w:tr w:rsidR="00C45C63" w:rsidRPr="00C45C63" w:rsidTr="00C45C63">
        <w:trPr>
          <w:trHeight w:val="20"/>
        </w:trPr>
        <w:tc>
          <w:tcPr>
            <w:tcW w:w="1903" w:type="pct"/>
            <w:tcBorders>
              <w:left w:val="single" w:sz="8" w:space="0" w:color="000000"/>
              <w:right w:val="single" w:sz="8" w:space="0" w:color="000000"/>
            </w:tcBorders>
          </w:tcPr>
          <w:p w:rsidR="00C45C63" w:rsidRPr="00C45C63" w:rsidRDefault="00C45C63" w:rsidP="00C45C63">
            <w:pPr>
              <w:pStyle w:val="1ffff"/>
            </w:pPr>
            <w:r w:rsidRPr="00C45C63">
              <w:t>Поставщик топлива</w:t>
            </w:r>
          </w:p>
        </w:tc>
        <w:tc>
          <w:tcPr>
            <w:tcW w:w="796" w:type="pct"/>
            <w:tcBorders>
              <w:left w:val="single" w:sz="8" w:space="0" w:color="000000"/>
              <w:right w:val="single" w:sz="8" w:space="0" w:color="000000"/>
            </w:tcBorders>
          </w:tcPr>
          <w:p w:rsidR="00C45C63" w:rsidRPr="00C45C63" w:rsidRDefault="00C45C63" w:rsidP="00C45C63">
            <w:pPr>
              <w:pStyle w:val="1ffff"/>
            </w:pPr>
            <w:r w:rsidRPr="00C45C63">
              <w:rPr>
                <w:w w:val="105"/>
              </w:rPr>
              <w:t>н/д</w:t>
            </w:r>
          </w:p>
        </w:tc>
        <w:tc>
          <w:tcPr>
            <w:tcW w:w="844" w:type="pct"/>
            <w:tcBorders>
              <w:left w:val="single" w:sz="8" w:space="0" w:color="000000"/>
              <w:right w:val="single" w:sz="8" w:space="0" w:color="000000"/>
            </w:tcBorders>
          </w:tcPr>
          <w:p w:rsidR="00C45C63" w:rsidRPr="00C45C63" w:rsidRDefault="00C45C63" w:rsidP="00C45C63">
            <w:pPr>
              <w:pStyle w:val="1ffff"/>
            </w:pPr>
            <w:r w:rsidRPr="00C45C63">
              <w:rPr>
                <w:w w:val="105"/>
              </w:rPr>
              <w:t>ООО «Терминал запад»</w:t>
            </w:r>
          </w:p>
        </w:tc>
        <w:tc>
          <w:tcPr>
            <w:tcW w:w="1457" w:type="pct"/>
            <w:tcBorders>
              <w:left w:val="single" w:sz="8" w:space="0" w:color="000000"/>
            </w:tcBorders>
          </w:tcPr>
          <w:p w:rsidR="00C45C63" w:rsidRPr="00C45C63" w:rsidRDefault="00C45C63" w:rsidP="00C45C63">
            <w:pPr>
              <w:pStyle w:val="1ffff"/>
              <w:rPr>
                <w:sz w:val="18"/>
              </w:rPr>
            </w:pPr>
          </w:p>
        </w:tc>
      </w:tr>
      <w:tr w:rsidR="00C45C63" w:rsidRPr="00C45C63" w:rsidTr="00C45C63">
        <w:trPr>
          <w:trHeight w:val="20"/>
        </w:trPr>
        <w:tc>
          <w:tcPr>
            <w:tcW w:w="1903" w:type="pct"/>
          </w:tcPr>
          <w:p w:rsidR="00C45C63" w:rsidRPr="00C45C63" w:rsidRDefault="00C45C63" w:rsidP="00C45C63">
            <w:pPr>
              <w:pStyle w:val="1ffff"/>
            </w:pPr>
            <w:r w:rsidRPr="00C45C63">
              <w:t>Способ доставки на котельную</w:t>
            </w:r>
          </w:p>
        </w:tc>
        <w:tc>
          <w:tcPr>
            <w:tcW w:w="796" w:type="pct"/>
          </w:tcPr>
          <w:p w:rsidR="00C45C63" w:rsidRPr="00C45C63" w:rsidRDefault="00C45C63" w:rsidP="00C45C63">
            <w:pPr>
              <w:pStyle w:val="1ffff"/>
            </w:pPr>
            <w:r w:rsidRPr="00C45C63">
              <w:t>Морской</w:t>
            </w:r>
          </w:p>
        </w:tc>
        <w:tc>
          <w:tcPr>
            <w:tcW w:w="844" w:type="pct"/>
          </w:tcPr>
          <w:p w:rsidR="00C45C63" w:rsidRPr="00C45C63" w:rsidRDefault="00C45C63" w:rsidP="00C45C63">
            <w:pPr>
              <w:pStyle w:val="1ffff"/>
            </w:pPr>
            <w:r w:rsidRPr="00C45C63">
              <w:t>Морской</w:t>
            </w:r>
          </w:p>
        </w:tc>
        <w:tc>
          <w:tcPr>
            <w:tcW w:w="1457" w:type="pct"/>
          </w:tcPr>
          <w:p w:rsidR="00C45C63" w:rsidRPr="00C45C63" w:rsidRDefault="00C45C63" w:rsidP="00C45C63">
            <w:pPr>
              <w:pStyle w:val="1ffff"/>
              <w:rPr>
                <w:sz w:val="16"/>
              </w:rPr>
            </w:pPr>
          </w:p>
        </w:tc>
      </w:tr>
      <w:tr w:rsidR="00C45C63" w:rsidRPr="00C45C63" w:rsidTr="00C45C63">
        <w:trPr>
          <w:trHeight w:val="20"/>
        </w:trPr>
        <w:tc>
          <w:tcPr>
            <w:tcW w:w="1903" w:type="pct"/>
          </w:tcPr>
          <w:p w:rsidR="00C45C63" w:rsidRPr="00C45C63" w:rsidRDefault="00C45C63" w:rsidP="00C45C63">
            <w:pPr>
              <w:pStyle w:val="1ffff"/>
            </w:pPr>
            <w:r w:rsidRPr="00C45C63">
              <w:rPr>
                <w:w w:val="105"/>
              </w:rPr>
              <w:t>Откуда осуществляется поставка</w:t>
            </w:r>
          </w:p>
        </w:tc>
        <w:tc>
          <w:tcPr>
            <w:tcW w:w="796" w:type="pct"/>
          </w:tcPr>
          <w:p w:rsidR="00C45C63" w:rsidRPr="00C45C63" w:rsidRDefault="00C45C63" w:rsidP="00C45C63">
            <w:pPr>
              <w:pStyle w:val="1ffff"/>
            </w:pPr>
            <w:r w:rsidRPr="00C45C63">
              <w:t>н/д</w:t>
            </w:r>
          </w:p>
        </w:tc>
        <w:tc>
          <w:tcPr>
            <w:tcW w:w="844" w:type="pct"/>
          </w:tcPr>
          <w:p w:rsidR="00C45C63" w:rsidRPr="00C45C63" w:rsidRDefault="00C45C63" w:rsidP="00C45C63">
            <w:pPr>
              <w:pStyle w:val="1ffff"/>
            </w:pPr>
            <w:r w:rsidRPr="00C45C63">
              <w:rPr>
                <w:w w:val="105"/>
              </w:rPr>
              <w:t>Порты Примо</w:t>
            </w:r>
            <w:r w:rsidRPr="00C45C63">
              <w:rPr>
                <w:w w:val="105"/>
              </w:rPr>
              <w:t>р</w:t>
            </w:r>
            <w:r w:rsidRPr="00C45C63">
              <w:rPr>
                <w:w w:val="105"/>
              </w:rPr>
              <w:t>ского края</w:t>
            </w:r>
          </w:p>
        </w:tc>
        <w:tc>
          <w:tcPr>
            <w:tcW w:w="1457" w:type="pct"/>
          </w:tcPr>
          <w:p w:rsidR="00C45C63" w:rsidRPr="00C45C63" w:rsidRDefault="00C45C63" w:rsidP="00C45C63">
            <w:pPr>
              <w:pStyle w:val="1ffff"/>
              <w:rPr>
                <w:sz w:val="18"/>
              </w:rPr>
            </w:pPr>
          </w:p>
        </w:tc>
      </w:tr>
      <w:tr w:rsidR="00C45C63" w:rsidRPr="00C45C63" w:rsidTr="00C45C63">
        <w:trPr>
          <w:trHeight w:val="20"/>
        </w:trPr>
        <w:tc>
          <w:tcPr>
            <w:tcW w:w="1903" w:type="pct"/>
          </w:tcPr>
          <w:p w:rsidR="00C45C63" w:rsidRPr="00C45C63" w:rsidRDefault="00C45C63" w:rsidP="00C45C63">
            <w:pPr>
              <w:pStyle w:val="1ffff"/>
            </w:pPr>
            <w:r w:rsidRPr="00C45C63">
              <w:t>Периодичность поставки</w:t>
            </w:r>
          </w:p>
        </w:tc>
        <w:tc>
          <w:tcPr>
            <w:tcW w:w="796" w:type="pct"/>
          </w:tcPr>
          <w:p w:rsidR="00C45C63" w:rsidRPr="00C45C63" w:rsidRDefault="00C45C63" w:rsidP="00C45C63">
            <w:pPr>
              <w:pStyle w:val="1ffff"/>
            </w:pPr>
            <w:r w:rsidRPr="00C45C63">
              <w:rPr>
                <w:w w:val="105"/>
              </w:rPr>
              <w:t>Сезонный завоз</w:t>
            </w:r>
          </w:p>
        </w:tc>
        <w:tc>
          <w:tcPr>
            <w:tcW w:w="844" w:type="pct"/>
          </w:tcPr>
          <w:p w:rsidR="00C45C63" w:rsidRPr="00C45C63" w:rsidRDefault="00C45C63" w:rsidP="00C45C63">
            <w:pPr>
              <w:pStyle w:val="1ffff"/>
            </w:pPr>
            <w:r w:rsidRPr="00C45C63">
              <w:rPr>
                <w:w w:val="105"/>
              </w:rPr>
              <w:t>Сезонный завоз</w:t>
            </w:r>
          </w:p>
        </w:tc>
        <w:tc>
          <w:tcPr>
            <w:tcW w:w="1457" w:type="pct"/>
          </w:tcPr>
          <w:p w:rsidR="00C45C63" w:rsidRPr="00C45C63" w:rsidRDefault="00C45C63" w:rsidP="00C45C63">
            <w:pPr>
              <w:pStyle w:val="1ffff"/>
              <w:rPr>
                <w:sz w:val="16"/>
              </w:rPr>
            </w:pPr>
          </w:p>
        </w:tc>
      </w:tr>
    </w:tbl>
    <w:p w:rsidR="00EE2323" w:rsidRPr="00EE2323" w:rsidRDefault="00EE2323" w:rsidP="00EE2323">
      <w:pPr>
        <w:rPr>
          <w:lang w:val="ru-RU"/>
        </w:rPr>
      </w:pPr>
    </w:p>
    <w:p w:rsidR="005477C3" w:rsidRDefault="00EE2323" w:rsidP="00C70015">
      <w:pPr>
        <w:pStyle w:val="1a"/>
        <w:numPr>
          <w:ilvl w:val="0"/>
          <w:numId w:val="78"/>
        </w:numPr>
        <w:rPr>
          <w:szCs w:val="24"/>
        </w:rPr>
      </w:pPr>
      <w:r>
        <w:rPr>
          <w:szCs w:val="24"/>
        </w:rPr>
        <w:t xml:space="preserve"> </w:t>
      </w:r>
      <w:bookmarkStart w:id="86" w:name="_Toc9154920"/>
      <w:r>
        <w:rPr>
          <w:szCs w:val="24"/>
        </w:rPr>
        <w:t>П</w:t>
      </w:r>
      <w:r w:rsidRPr="00EE2323">
        <w:rPr>
          <w:szCs w:val="24"/>
        </w:rPr>
        <w:t>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86"/>
    </w:p>
    <w:p w:rsidR="00EE2323" w:rsidRPr="00EE2323" w:rsidRDefault="00EE2323" w:rsidP="00D26F6D">
      <w:pPr>
        <w:pStyle w:val="1fff"/>
      </w:pPr>
      <w:r w:rsidRPr="00EE2323">
        <w:t xml:space="preserve">Преобладающим видом топлива </w:t>
      </w:r>
      <w:r w:rsidR="00410F40">
        <w:t>является уголь</w:t>
      </w:r>
      <w:r w:rsidR="00DE25D3">
        <w:t>. На начало периода плани</w:t>
      </w:r>
      <w:r w:rsidRPr="00EE2323">
        <w:t xml:space="preserve">рования использование </w:t>
      </w:r>
      <w:r w:rsidR="004B2313" w:rsidRPr="004B2313">
        <w:t>уг</w:t>
      </w:r>
      <w:r w:rsidR="004B2313">
        <w:t>ля</w:t>
      </w:r>
      <w:r w:rsidR="00B475FF" w:rsidRPr="00B475FF">
        <w:t xml:space="preserve"> </w:t>
      </w:r>
      <w:r w:rsidRPr="00EE2323">
        <w:t>на источниках тепловой и электрической энергии составляет 100%, на конец периода планирования - 100 %.</w:t>
      </w:r>
    </w:p>
    <w:p w:rsidR="00EE2323" w:rsidRDefault="00EE2323" w:rsidP="00C33328">
      <w:pPr>
        <w:rPr>
          <w:rFonts w:ascii="Times New Roman" w:hAnsi="Times New Roman"/>
          <w:szCs w:val="24"/>
          <w:lang w:val="ru-RU"/>
        </w:rPr>
      </w:pPr>
    </w:p>
    <w:p w:rsidR="00EE2323" w:rsidRPr="00EE2323" w:rsidRDefault="00EE2323" w:rsidP="00C70015">
      <w:pPr>
        <w:pStyle w:val="1a"/>
        <w:numPr>
          <w:ilvl w:val="0"/>
          <w:numId w:val="78"/>
        </w:numPr>
        <w:rPr>
          <w:szCs w:val="24"/>
        </w:rPr>
      </w:pPr>
      <w:r>
        <w:rPr>
          <w:szCs w:val="24"/>
        </w:rPr>
        <w:t xml:space="preserve"> </w:t>
      </w:r>
      <w:bookmarkStart w:id="87" w:name="_Toc9154921"/>
      <w:r>
        <w:rPr>
          <w:szCs w:val="24"/>
        </w:rPr>
        <w:t>П</w:t>
      </w:r>
      <w:r w:rsidRPr="00EE2323">
        <w:rPr>
          <w:szCs w:val="24"/>
        </w:rPr>
        <w:t>риоритетное направление развития топливного баланса поселения, городского округа</w:t>
      </w:r>
      <w:bookmarkEnd w:id="87"/>
    </w:p>
    <w:p w:rsidR="00EE2323" w:rsidRDefault="00EE2323" w:rsidP="00D26F6D">
      <w:pPr>
        <w:pStyle w:val="1fff"/>
      </w:pPr>
      <w:r w:rsidRPr="00EE2323">
        <w:t>Приоритетным направлением развития топливного</w:t>
      </w:r>
      <w:r>
        <w:t xml:space="preserve"> баланса поселения является пол</w:t>
      </w:r>
      <w:r w:rsidRPr="00EE2323">
        <w:t>ная газификация территории поселения с использованием существующим</w:t>
      </w:r>
      <w:r>
        <w:t>и и пер</w:t>
      </w:r>
      <w:r w:rsidRPr="00EE2323">
        <w:t>спе</w:t>
      </w:r>
      <w:r w:rsidRPr="00EE2323">
        <w:t>к</w:t>
      </w:r>
      <w:r w:rsidRPr="00EE2323">
        <w:t>тивными источниками тепловой энергии в качестве основного топлива природного газа.</w:t>
      </w:r>
    </w:p>
    <w:p w:rsidR="00EE2323" w:rsidRDefault="00EE2323" w:rsidP="00C33328">
      <w:pPr>
        <w:rPr>
          <w:rFonts w:ascii="Times New Roman" w:hAnsi="Times New Roman"/>
          <w:szCs w:val="24"/>
          <w:lang w:val="ru-RU"/>
        </w:rPr>
      </w:pPr>
    </w:p>
    <w:p w:rsidR="00EE2323" w:rsidRDefault="00EE2323"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88" w:name="_Toc9154922"/>
      <w:r>
        <w:br w:type="page"/>
      </w:r>
    </w:p>
    <w:p w:rsidR="005477C3" w:rsidRDefault="005477C3" w:rsidP="005477C3">
      <w:pPr>
        <w:pStyle w:val="1a"/>
        <w:numPr>
          <w:ilvl w:val="0"/>
          <w:numId w:val="0"/>
        </w:numPr>
        <w:spacing w:before="0" w:after="0" w:line="240" w:lineRule="auto"/>
        <w:contextualSpacing w:val="0"/>
      </w:pPr>
      <w:r>
        <w:lastRenderedPageBreak/>
        <w:t>ГЛАВА 11. ОЦЕНКА НАДЕЖНОСТИ ТЕПЛОСНАБЖЕНИЯ</w:t>
      </w:r>
      <w:bookmarkEnd w:id="88"/>
      <w:r>
        <w:t xml:space="preserve"> </w:t>
      </w:r>
    </w:p>
    <w:p w:rsidR="005477C3" w:rsidRDefault="005477C3" w:rsidP="00C33328">
      <w:pPr>
        <w:rPr>
          <w:rFonts w:ascii="Times New Roman" w:hAnsi="Times New Roman"/>
          <w:szCs w:val="24"/>
          <w:lang w:val="ru-RU"/>
        </w:rPr>
      </w:pPr>
    </w:p>
    <w:p w:rsidR="005477C3" w:rsidRDefault="005477C3" w:rsidP="00C33328">
      <w:pPr>
        <w:rPr>
          <w:rFonts w:ascii="Times New Roman" w:hAnsi="Times New Roman"/>
          <w:szCs w:val="24"/>
          <w:lang w:val="ru-RU"/>
        </w:rPr>
      </w:pPr>
    </w:p>
    <w:p w:rsidR="005477C3" w:rsidRPr="005477C3" w:rsidRDefault="005477C3" w:rsidP="00C70015">
      <w:pPr>
        <w:pStyle w:val="1a"/>
        <w:numPr>
          <w:ilvl w:val="0"/>
          <w:numId w:val="79"/>
        </w:numPr>
        <w:spacing w:line="240" w:lineRule="auto"/>
        <w:rPr>
          <w:szCs w:val="24"/>
        </w:rPr>
      </w:pPr>
      <w:bookmarkStart w:id="89" w:name="_Toc9154923"/>
      <w:r w:rsidRPr="005477C3">
        <w:rPr>
          <w:szCs w:val="24"/>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89"/>
    </w:p>
    <w:p w:rsidR="00DE25D3" w:rsidRPr="00DE25D3" w:rsidRDefault="0052768C" w:rsidP="00D26F6D">
      <w:pPr>
        <w:pStyle w:val="1fff"/>
        <w:rPr>
          <w:b/>
        </w:rPr>
      </w:pPr>
      <w:r>
        <w:t xml:space="preserve">Информация о </w:t>
      </w:r>
      <w:r w:rsidRPr="0052768C">
        <w:t>метода</w:t>
      </w:r>
      <w:r>
        <w:t>х</w:t>
      </w:r>
      <w:r w:rsidRPr="0052768C">
        <w:t xml:space="preserve"> и результат</w:t>
      </w:r>
      <w:r>
        <w:t>ах</w:t>
      </w:r>
      <w:r w:rsidRPr="0052768C">
        <w:t xml:space="preserve"> обработки данных по отказам участков те</w:t>
      </w:r>
      <w:r w:rsidRPr="0052768C">
        <w:t>п</w:t>
      </w:r>
      <w:r w:rsidRPr="0052768C">
        <w:t>ловых сетей</w:t>
      </w:r>
      <w:r>
        <w:t xml:space="preserve"> отсутствует.</w:t>
      </w:r>
      <w:r w:rsidR="00B475FF">
        <w:t xml:space="preserve"> </w:t>
      </w:r>
      <w:r w:rsidR="00DE25D3" w:rsidRPr="00B475FF">
        <w:t>Статистика отказов и восстановлений тепловых сетей за после</w:t>
      </w:r>
      <w:r w:rsidR="00DE25D3" w:rsidRPr="00B475FF">
        <w:t>д</w:t>
      </w:r>
      <w:r w:rsidR="00DE25D3" w:rsidRPr="00B475FF">
        <w:t>ние 5 лет</w:t>
      </w:r>
      <w:r w:rsidR="00B475FF" w:rsidRPr="00B475FF">
        <w:t xml:space="preserve"> отсутству</w:t>
      </w:r>
      <w:r w:rsidR="00B475FF">
        <w:t>е</w:t>
      </w:r>
      <w:r w:rsidR="00B475FF" w:rsidRPr="00B475FF">
        <w:t>т.</w:t>
      </w:r>
    </w:p>
    <w:p w:rsidR="00DE25D3" w:rsidRPr="00DE25D3" w:rsidRDefault="00DE25D3" w:rsidP="00DE25D3">
      <w:pPr>
        <w:rPr>
          <w:rFonts w:ascii="Times New Roman" w:hAnsi="Times New Roman"/>
          <w:szCs w:val="24"/>
          <w:lang w:val="ru-RU"/>
        </w:rPr>
      </w:pPr>
    </w:p>
    <w:p w:rsidR="005477C3" w:rsidRDefault="005477C3" w:rsidP="00C70015">
      <w:pPr>
        <w:pStyle w:val="1a"/>
        <w:numPr>
          <w:ilvl w:val="0"/>
          <w:numId w:val="79"/>
        </w:numPr>
        <w:spacing w:line="240" w:lineRule="auto"/>
        <w:rPr>
          <w:szCs w:val="24"/>
        </w:rPr>
      </w:pPr>
      <w:bookmarkStart w:id="90" w:name="_Toc9154924"/>
      <w:r w:rsidRPr="005477C3">
        <w:rPr>
          <w:szCs w:val="24"/>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90"/>
    </w:p>
    <w:p w:rsidR="0052768C" w:rsidRDefault="0052768C" w:rsidP="0052768C">
      <w:pPr>
        <w:rPr>
          <w:rFonts w:ascii="Times New Roman" w:hAnsi="Times New Roman"/>
          <w:szCs w:val="24"/>
          <w:lang w:val="ru-RU"/>
        </w:rPr>
      </w:pPr>
      <w:r>
        <w:rPr>
          <w:rFonts w:ascii="Times New Roman" w:hAnsi="Times New Roman"/>
          <w:szCs w:val="24"/>
          <w:lang w:val="ru-RU"/>
        </w:rPr>
        <w:t xml:space="preserve">Информация о </w:t>
      </w:r>
      <w:r w:rsidRPr="0052768C">
        <w:rPr>
          <w:rFonts w:ascii="Times New Roman" w:hAnsi="Times New Roman"/>
          <w:szCs w:val="24"/>
          <w:lang w:val="ru-RU"/>
        </w:rPr>
        <w:t>метода</w:t>
      </w:r>
      <w:r>
        <w:rPr>
          <w:rFonts w:ascii="Times New Roman" w:hAnsi="Times New Roman"/>
          <w:szCs w:val="24"/>
          <w:lang w:val="ru-RU"/>
        </w:rPr>
        <w:t>х</w:t>
      </w:r>
      <w:r w:rsidRPr="0052768C">
        <w:rPr>
          <w:rFonts w:ascii="Times New Roman" w:hAnsi="Times New Roman"/>
          <w:szCs w:val="24"/>
          <w:lang w:val="ru-RU"/>
        </w:rPr>
        <w:t xml:space="preserve"> и результат</w:t>
      </w:r>
      <w:r>
        <w:rPr>
          <w:rFonts w:ascii="Times New Roman" w:hAnsi="Times New Roman"/>
          <w:szCs w:val="24"/>
          <w:lang w:val="ru-RU"/>
        </w:rPr>
        <w:t>ах</w:t>
      </w:r>
      <w:r w:rsidRPr="0052768C">
        <w:rPr>
          <w:rFonts w:ascii="Times New Roman" w:hAnsi="Times New Roman"/>
          <w:szCs w:val="24"/>
          <w:lang w:val="ru-RU"/>
        </w:rPr>
        <w:t xml:space="preserve"> обработки данных по </w:t>
      </w:r>
      <w:r>
        <w:rPr>
          <w:rFonts w:ascii="Times New Roman" w:hAnsi="Times New Roman"/>
          <w:szCs w:val="24"/>
          <w:lang w:val="ru-RU"/>
        </w:rPr>
        <w:t>восстановлению</w:t>
      </w:r>
      <w:r w:rsidRPr="0052768C">
        <w:rPr>
          <w:rFonts w:ascii="Times New Roman" w:hAnsi="Times New Roman"/>
          <w:szCs w:val="24"/>
          <w:lang w:val="ru-RU"/>
        </w:rPr>
        <w:t xml:space="preserve"> учас</w:t>
      </w:r>
      <w:r w:rsidRPr="0052768C">
        <w:rPr>
          <w:rFonts w:ascii="Times New Roman" w:hAnsi="Times New Roman"/>
          <w:szCs w:val="24"/>
          <w:lang w:val="ru-RU"/>
        </w:rPr>
        <w:t>т</w:t>
      </w:r>
      <w:r w:rsidRPr="0052768C">
        <w:rPr>
          <w:rFonts w:ascii="Times New Roman" w:hAnsi="Times New Roman"/>
          <w:szCs w:val="24"/>
          <w:lang w:val="ru-RU"/>
        </w:rPr>
        <w:t>ков тепловых сетей</w:t>
      </w:r>
      <w:r>
        <w:rPr>
          <w:rFonts w:ascii="Times New Roman" w:hAnsi="Times New Roman"/>
          <w:szCs w:val="24"/>
          <w:lang w:val="ru-RU"/>
        </w:rPr>
        <w:t xml:space="preserve"> отсутствует.</w:t>
      </w:r>
    </w:p>
    <w:p w:rsidR="005477C3" w:rsidRDefault="005477C3" w:rsidP="00C33328">
      <w:pPr>
        <w:rPr>
          <w:rFonts w:ascii="Times New Roman" w:hAnsi="Times New Roman"/>
          <w:szCs w:val="24"/>
          <w:lang w:val="ru-RU"/>
        </w:rPr>
      </w:pPr>
    </w:p>
    <w:p w:rsidR="005477C3" w:rsidRDefault="005477C3" w:rsidP="00C70015">
      <w:pPr>
        <w:pStyle w:val="1a"/>
        <w:numPr>
          <w:ilvl w:val="0"/>
          <w:numId w:val="79"/>
        </w:numPr>
        <w:spacing w:line="240" w:lineRule="auto"/>
        <w:rPr>
          <w:szCs w:val="24"/>
        </w:rPr>
      </w:pPr>
      <w:bookmarkStart w:id="91" w:name="_Toc9154925"/>
      <w:r w:rsidRPr="005477C3">
        <w:rPr>
          <w:szCs w:val="24"/>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91"/>
    </w:p>
    <w:p w:rsidR="0052768C" w:rsidRDefault="0052768C" w:rsidP="00D26F6D">
      <w:pPr>
        <w:pStyle w:val="1fff"/>
      </w:pPr>
      <w:r>
        <w:t>Информация о</w:t>
      </w:r>
      <w:r w:rsidRPr="0052768C">
        <w:t xml:space="preserve"> результат</w:t>
      </w:r>
      <w:r>
        <w:t>ах</w:t>
      </w:r>
      <w:r w:rsidRPr="0052768C">
        <w:t xml:space="preserve"> оценки вероятности отказа (аварийной ситуации) и бе</w:t>
      </w:r>
      <w:r w:rsidRPr="0052768C">
        <w:t>з</w:t>
      </w:r>
      <w:r w:rsidRPr="0052768C">
        <w:t>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t xml:space="preserve"> отсутствует.</w:t>
      </w:r>
    </w:p>
    <w:p w:rsidR="005477C3" w:rsidRDefault="005477C3" w:rsidP="00C33328">
      <w:pPr>
        <w:rPr>
          <w:rFonts w:ascii="Times New Roman" w:hAnsi="Times New Roman"/>
          <w:szCs w:val="24"/>
          <w:lang w:val="ru-RU"/>
        </w:rPr>
      </w:pPr>
    </w:p>
    <w:p w:rsidR="005477C3" w:rsidRDefault="005477C3" w:rsidP="00C70015">
      <w:pPr>
        <w:pStyle w:val="1a"/>
        <w:numPr>
          <w:ilvl w:val="0"/>
          <w:numId w:val="79"/>
        </w:numPr>
        <w:spacing w:line="240" w:lineRule="auto"/>
        <w:rPr>
          <w:szCs w:val="24"/>
        </w:rPr>
      </w:pPr>
      <w:bookmarkStart w:id="92" w:name="_Toc9154926"/>
      <w:r>
        <w:rPr>
          <w:szCs w:val="24"/>
        </w:rPr>
        <w:t>О</w:t>
      </w:r>
      <w:r w:rsidRPr="005477C3">
        <w:rPr>
          <w:szCs w:val="24"/>
        </w:rPr>
        <w:t>боснование результатов оценки коэффициентов готовности теплопроводов к несению тепловой нагрузки</w:t>
      </w:r>
      <w:bookmarkEnd w:id="92"/>
    </w:p>
    <w:p w:rsidR="0052768C" w:rsidRDefault="0052768C" w:rsidP="00D26F6D">
      <w:pPr>
        <w:pStyle w:val="1fff"/>
      </w:pPr>
      <w:r>
        <w:t>Информация о</w:t>
      </w:r>
      <w:r w:rsidRPr="0052768C">
        <w:t xml:space="preserve"> результат</w:t>
      </w:r>
      <w:r>
        <w:t>ах</w:t>
      </w:r>
      <w:r w:rsidRPr="0052768C">
        <w:t xml:space="preserve"> оценки коэффициентов готовности теплопроводов к н</w:t>
      </w:r>
      <w:r w:rsidRPr="0052768C">
        <w:t>е</w:t>
      </w:r>
      <w:r w:rsidRPr="0052768C">
        <w:t xml:space="preserve">сению тепловой нагрузки </w:t>
      </w:r>
      <w:r>
        <w:t>отсутствует.</w:t>
      </w:r>
    </w:p>
    <w:p w:rsidR="005477C3" w:rsidRPr="00455644" w:rsidRDefault="005477C3" w:rsidP="00C33328">
      <w:pPr>
        <w:rPr>
          <w:rFonts w:ascii="Times New Roman" w:hAnsi="Times New Roman"/>
          <w:szCs w:val="24"/>
          <w:lang w:val="ru-RU"/>
        </w:rPr>
      </w:pPr>
    </w:p>
    <w:p w:rsidR="005477C3" w:rsidRPr="005477C3" w:rsidRDefault="005477C3" w:rsidP="00C70015">
      <w:pPr>
        <w:pStyle w:val="1a"/>
        <w:numPr>
          <w:ilvl w:val="0"/>
          <w:numId w:val="79"/>
        </w:numPr>
        <w:spacing w:line="240" w:lineRule="auto"/>
        <w:rPr>
          <w:szCs w:val="24"/>
        </w:rPr>
      </w:pPr>
      <w:bookmarkStart w:id="93" w:name="_Toc9154927"/>
      <w:r w:rsidRPr="005477C3">
        <w:rPr>
          <w:szCs w:val="24"/>
        </w:rPr>
        <w:lastRenderedPageBreak/>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93"/>
    </w:p>
    <w:p w:rsidR="0052768C" w:rsidRDefault="0052768C" w:rsidP="00D26F6D">
      <w:pPr>
        <w:pStyle w:val="1fff"/>
      </w:pPr>
      <w:r>
        <w:t>Информация о</w:t>
      </w:r>
      <w:r w:rsidRPr="0052768C">
        <w:t xml:space="preserve"> результат</w:t>
      </w:r>
      <w:r>
        <w:t>ах</w:t>
      </w:r>
      <w:r w:rsidRPr="0052768C">
        <w:t xml:space="preserve"> оценки недоотпуска тепловой энергии по причине отк</w:t>
      </w:r>
      <w:r w:rsidRPr="0052768C">
        <w:t>а</w:t>
      </w:r>
      <w:r w:rsidRPr="0052768C">
        <w:t xml:space="preserve">зов (аварийных ситуаций) и простоев тепловых сетей и источников тепловой энергии </w:t>
      </w:r>
      <w:r>
        <w:t>о</w:t>
      </w:r>
      <w:r>
        <w:t>т</w:t>
      </w:r>
      <w:r>
        <w:t>сутствует.</w:t>
      </w:r>
    </w:p>
    <w:p w:rsidR="00DE25D3" w:rsidRPr="005477C3" w:rsidRDefault="00DE25D3" w:rsidP="00C33328">
      <w:pPr>
        <w:rPr>
          <w:rFonts w:ascii="Times New Roman" w:hAnsi="Times New Roman"/>
          <w:szCs w:val="24"/>
          <w:lang w:val="ru-RU"/>
        </w:rPr>
      </w:pPr>
    </w:p>
    <w:p w:rsidR="005477C3" w:rsidRDefault="005477C3" w:rsidP="005477C3">
      <w:pPr>
        <w:pStyle w:val="1a"/>
        <w:numPr>
          <w:ilvl w:val="0"/>
          <w:numId w:val="0"/>
        </w:numPr>
        <w:spacing w:before="0" w:after="0" w:line="240" w:lineRule="auto"/>
        <w:contextualSpacing w:val="0"/>
      </w:pPr>
      <w:bookmarkStart w:id="94" w:name="_Toc9154928"/>
      <w:r>
        <w:t>ГЛАВА 1</w:t>
      </w:r>
      <w:r w:rsidRPr="005477C3">
        <w:t>2</w:t>
      </w:r>
      <w:r>
        <w:t xml:space="preserve">. ОБОСНОВАНИЕ </w:t>
      </w:r>
      <w:r w:rsidR="00EE2323" w:rsidRPr="00EE2323">
        <w:t>ИНВЕСТИЦИЙ В СТРОИТЕЛЬСТВО, РЕКОНСТРУКЦИЮ, ТЕХНИЧЕСКОЕ ПЕРЕВООРУЖЕНИЕ И (ИЛИ) МОДЕРНИЗАЦИЮ</w:t>
      </w:r>
      <w:bookmarkEnd w:id="94"/>
      <w:r>
        <w:t xml:space="preserve"> </w:t>
      </w:r>
    </w:p>
    <w:p w:rsidR="005477C3" w:rsidRPr="005477C3" w:rsidRDefault="005477C3" w:rsidP="00C33328">
      <w:pPr>
        <w:rPr>
          <w:rFonts w:ascii="Times New Roman" w:hAnsi="Times New Roman"/>
          <w:szCs w:val="24"/>
          <w:lang w:val="ru-RU"/>
        </w:rPr>
      </w:pPr>
    </w:p>
    <w:p w:rsidR="005477C3" w:rsidRPr="00EE2323" w:rsidRDefault="005477C3" w:rsidP="00C70015">
      <w:pPr>
        <w:pStyle w:val="1a"/>
        <w:numPr>
          <w:ilvl w:val="0"/>
          <w:numId w:val="80"/>
        </w:numPr>
        <w:spacing w:line="240" w:lineRule="auto"/>
        <w:rPr>
          <w:szCs w:val="24"/>
        </w:rPr>
      </w:pPr>
      <w:bookmarkStart w:id="95" w:name="_Toc9154929"/>
      <w:r w:rsidRPr="00EE2323">
        <w:rPr>
          <w:szCs w:val="24"/>
        </w:rPr>
        <w:t xml:space="preserve">Оценка </w:t>
      </w:r>
      <w:r w:rsidR="00EE2323" w:rsidRPr="00EE2323">
        <w:rPr>
          <w:szCs w:val="24"/>
        </w:rPr>
        <w:t>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95"/>
    </w:p>
    <w:p w:rsidR="005477C3" w:rsidRDefault="0052768C" w:rsidP="00C33328">
      <w:pPr>
        <w:rPr>
          <w:rFonts w:ascii="Times New Roman" w:hAnsi="Times New Roman"/>
          <w:szCs w:val="24"/>
          <w:lang w:val="ru-RU"/>
        </w:rPr>
      </w:pPr>
      <w:r>
        <w:rPr>
          <w:rFonts w:ascii="Times New Roman" w:hAnsi="Times New Roman"/>
          <w:szCs w:val="24"/>
          <w:lang w:val="ru-RU"/>
        </w:rPr>
        <w:t>Схемой теплоснабжения предусмотрены следующие мероприятия:</w:t>
      </w:r>
    </w:p>
    <w:p w:rsidR="0052768C" w:rsidRDefault="0052768C" w:rsidP="0052768C">
      <w:pPr>
        <w:keepNext/>
        <w:suppressAutoHyphens/>
        <w:spacing w:line="240" w:lineRule="auto"/>
        <w:ind w:firstLine="0"/>
        <w:rPr>
          <w:rFonts w:ascii="Times New Roman" w:hAnsi="Times New Roman"/>
          <w:b/>
          <w:bCs/>
          <w:szCs w:val="18"/>
          <w:lang w:val="ru-RU"/>
        </w:rPr>
      </w:pPr>
      <w:r w:rsidRPr="004C0DEF">
        <w:rPr>
          <w:rFonts w:ascii="Times New Roman" w:hAnsi="Times New Roman"/>
          <w:b/>
          <w:bCs/>
          <w:szCs w:val="18"/>
          <w:lang w:val="ru-RU"/>
        </w:rPr>
        <w:t xml:space="preserve">Таблица </w:t>
      </w:r>
      <w:r w:rsidR="00D62B02">
        <w:rPr>
          <w:rFonts w:ascii="Times New Roman" w:hAnsi="Times New Roman"/>
          <w:b/>
          <w:bCs/>
          <w:szCs w:val="18"/>
          <w:lang w:val="ru-RU"/>
        </w:rPr>
        <w:t>1</w:t>
      </w:r>
      <w:r w:rsidR="00B475FF">
        <w:rPr>
          <w:rFonts w:ascii="Times New Roman" w:hAnsi="Times New Roman"/>
          <w:b/>
          <w:bCs/>
          <w:szCs w:val="18"/>
          <w:lang w:val="ru-RU"/>
        </w:rPr>
        <w:t>8</w:t>
      </w:r>
      <w:r w:rsidRPr="004C0DEF">
        <w:rPr>
          <w:rFonts w:ascii="Times New Roman" w:hAnsi="Times New Roman"/>
          <w:b/>
          <w:bCs/>
          <w:szCs w:val="18"/>
          <w:lang w:val="ru-RU"/>
        </w:rPr>
        <w:t xml:space="preserve"> – </w:t>
      </w:r>
      <w:r w:rsidR="009100EF">
        <w:rPr>
          <w:rFonts w:ascii="Times New Roman" w:hAnsi="Times New Roman"/>
          <w:b/>
          <w:bCs/>
          <w:szCs w:val="18"/>
          <w:lang w:val="ru-RU"/>
        </w:rPr>
        <w:t>Необходимые мероприятия</w:t>
      </w:r>
      <w:r w:rsidR="007928C3">
        <w:rPr>
          <w:rFonts w:ascii="Times New Roman" w:hAnsi="Times New Roman"/>
          <w:b/>
          <w:bCs/>
          <w:szCs w:val="18"/>
          <w:lang w:val="ru-RU"/>
        </w:rPr>
        <w:t>, тыс. руб</w:t>
      </w:r>
      <w:r w:rsidR="009100EF">
        <w:rPr>
          <w:rFonts w:ascii="Times New Roman" w:hAnsi="Times New Roman"/>
          <w:b/>
          <w:bCs/>
          <w:szCs w:val="18"/>
          <w:lang w:val="ru-RU"/>
        </w:rPr>
        <w:t xml:space="preserve"> </w:t>
      </w:r>
    </w:p>
    <w:p w:rsidR="008A2878" w:rsidRDefault="00133A73" w:rsidP="00022919">
      <w:pPr>
        <w:rPr>
          <w:rFonts w:ascii="Cambria" w:hAnsi="Cambria"/>
          <w:sz w:val="20"/>
          <w:szCs w:val="20"/>
          <w:lang w:val="ru-RU" w:eastAsia="ru-RU" w:bidi="ar-SA"/>
        </w:rPr>
      </w:pPr>
      <w:r w:rsidRPr="00133A73">
        <w:rPr>
          <w:lang w:val="ru-RU"/>
        </w:rPr>
        <w:fldChar w:fldCharType="begin"/>
      </w:r>
      <w:r w:rsidR="00D76462">
        <w:rPr>
          <w:lang w:val="ru-RU"/>
        </w:rPr>
        <w:instrText xml:space="preserve"> LINK Excel.Sheet.12 "D:\\5-с Проект\\Схема ТС\\Апука\\Расчётные таблицы Апука  .xlsx" "121 нью!R151C3:R161C7" \f 4 \h \* MERGEFORMAT </w:instrText>
      </w:r>
      <w:r w:rsidRPr="00133A73">
        <w:rPr>
          <w:lang w:val="ru-RU"/>
        </w:rPr>
        <w:fldChar w:fldCharType="separate"/>
      </w:r>
    </w:p>
    <w:tbl>
      <w:tblPr>
        <w:tblW w:w="5000" w:type="pct"/>
        <w:tblLook w:val="04A0"/>
      </w:tblPr>
      <w:tblGrid>
        <w:gridCol w:w="5781"/>
        <w:gridCol w:w="933"/>
        <w:gridCol w:w="885"/>
        <w:gridCol w:w="1027"/>
        <w:gridCol w:w="944"/>
      </w:tblGrid>
      <w:tr w:rsidR="008A2878" w:rsidRPr="008A2878" w:rsidTr="008A2878">
        <w:trPr>
          <w:divId w:val="1596816898"/>
          <w:trHeight w:val="20"/>
        </w:trPr>
        <w:tc>
          <w:tcPr>
            <w:tcW w:w="3045" w:type="pct"/>
            <w:tcBorders>
              <w:top w:val="single" w:sz="8" w:space="0" w:color="auto"/>
              <w:left w:val="single" w:sz="8" w:space="0" w:color="auto"/>
              <w:bottom w:val="single" w:sz="8" w:space="0" w:color="auto"/>
              <w:right w:val="single" w:sz="8" w:space="0" w:color="auto"/>
            </w:tcBorders>
            <w:shd w:val="clear" w:color="000000" w:fill="D9D9D9"/>
            <w:vAlign w:val="center"/>
            <w:hideMark/>
          </w:tcPr>
          <w:p w:rsidR="008A2878" w:rsidRPr="008A2878" w:rsidRDefault="008A2878" w:rsidP="008A2878">
            <w:pPr>
              <w:pStyle w:val="afffffffffffd"/>
            </w:pPr>
            <w:r w:rsidRPr="008A2878">
              <w:t>Показатель</w:t>
            </w:r>
          </w:p>
        </w:tc>
        <w:tc>
          <w:tcPr>
            <w:tcW w:w="512" w:type="pct"/>
            <w:tcBorders>
              <w:top w:val="single" w:sz="8" w:space="0" w:color="auto"/>
              <w:left w:val="nil"/>
              <w:bottom w:val="single" w:sz="8" w:space="0" w:color="auto"/>
              <w:right w:val="single" w:sz="8" w:space="0" w:color="auto"/>
            </w:tcBorders>
            <w:shd w:val="clear" w:color="000000" w:fill="D9D9D9"/>
            <w:vAlign w:val="center"/>
            <w:hideMark/>
          </w:tcPr>
          <w:p w:rsidR="008A2878" w:rsidRPr="008A2878" w:rsidRDefault="008A2878" w:rsidP="008A2878">
            <w:pPr>
              <w:pStyle w:val="afffffffffffd"/>
              <w:ind w:left="-111" w:right="-23"/>
            </w:pPr>
            <w:r w:rsidRPr="008A2878">
              <w:t>2019-2022 годы</w:t>
            </w:r>
          </w:p>
        </w:tc>
        <w:tc>
          <w:tcPr>
            <w:tcW w:w="487" w:type="pct"/>
            <w:tcBorders>
              <w:top w:val="single" w:sz="8" w:space="0" w:color="auto"/>
              <w:left w:val="nil"/>
              <w:bottom w:val="single" w:sz="8" w:space="0" w:color="auto"/>
              <w:right w:val="single" w:sz="8" w:space="0" w:color="auto"/>
            </w:tcBorders>
            <w:shd w:val="clear" w:color="000000" w:fill="D9D9D9"/>
            <w:vAlign w:val="center"/>
            <w:hideMark/>
          </w:tcPr>
          <w:p w:rsidR="008A2878" w:rsidRPr="008A2878" w:rsidRDefault="008A2878" w:rsidP="008A2878">
            <w:pPr>
              <w:pStyle w:val="afffffffffffd"/>
              <w:ind w:left="-111" w:right="-23"/>
            </w:pPr>
            <w:r w:rsidRPr="008A2878">
              <w:t>2023-2027 годы</w:t>
            </w:r>
          </w:p>
        </w:tc>
        <w:tc>
          <w:tcPr>
            <w:tcW w:w="561" w:type="pct"/>
            <w:tcBorders>
              <w:top w:val="single" w:sz="8" w:space="0" w:color="auto"/>
              <w:left w:val="nil"/>
              <w:bottom w:val="single" w:sz="8" w:space="0" w:color="auto"/>
              <w:right w:val="single" w:sz="8" w:space="0" w:color="auto"/>
            </w:tcBorders>
            <w:shd w:val="clear" w:color="000000" w:fill="D9D9D9"/>
            <w:vAlign w:val="center"/>
            <w:hideMark/>
          </w:tcPr>
          <w:p w:rsidR="008A2878" w:rsidRPr="008A2878" w:rsidRDefault="008A2878" w:rsidP="008A2878">
            <w:pPr>
              <w:pStyle w:val="afffffffffffd"/>
              <w:ind w:left="-111" w:right="-23"/>
            </w:pPr>
            <w:r w:rsidRPr="008A2878">
              <w:t>2027-2034 годы</w:t>
            </w:r>
          </w:p>
        </w:tc>
        <w:tc>
          <w:tcPr>
            <w:tcW w:w="396" w:type="pct"/>
            <w:tcBorders>
              <w:top w:val="single" w:sz="8" w:space="0" w:color="auto"/>
              <w:left w:val="nil"/>
              <w:bottom w:val="single" w:sz="8" w:space="0" w:color="auto"/>
              <w:right w:val="single" w:sz="8" w:space="0" w:color="auto"/>
            </w:tcBorders>
            <w:shd w:val="clear" w:color="000000" w:fill="D9D9D9"/>
            <w:vAlign w:val="center"/>
            <w:hideMark/>
          </w:tcPr>
          <w:p w:rsidR="008A2878" w:rsidRPr="008A2878" w:rsidRDefault="008A2878" w:rsidP="008A2878">
            <w:pPr>
              <w:pStyle w:val="afffffffffffd"/>
              <w:rPr>
                <w:b/>
                <w:bCs/>
              </w:rPr>
            </w:pPr>
            <w:r w:rsidRPr="008A2878">
              <w:rPr>
                <w:b/>
                <w:bCs/>
              </w:rPr>
              <w:t>ИТОГО</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Реконструкция зданий котельных, модернизация оборудования</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7</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3</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10</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Замена сетевых насосов</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1</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1</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2</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Проект реконструкции котельной</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2</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2</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Пусконаладочные работы в котельной</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 </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1</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1</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Итого</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2</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8</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5</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15</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Замена ветхих тепловых сетей по мере износа.</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rFonts w:ascii="Calibri" w:hAnsi="Calibri" w:cs="Calibri"/>
                <w:sz w:val="22"/>
              </w:rPr>
            </w:pPr>
            <w:r w:rsidRPr="008A2878">
              <w:rPr>
                <w:rFonts w:ascii="Calibri" w:hAnsi="Calibri" w:cs="Calibri"/>
                <w:sz w:val="22"/>
              </w:rPr>
              <w:t>2</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2</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rFonts w:ascii="Calibri" w:hAnsi="Calibri" w:cs="Calibri"/>
                <w:sz w:val="22"/>
              </w:rPr>
            </w:pPr>
            <w:r w:rsidRPr="008A2878">
              <w:rPr>
                <w:rFonts w:ascii="Calibri" w:hAnsi="Calibri" w:cs="Calibri"/>
                <w:sz w:val="22"/>
              </w:rPr>
              <w:t>2</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6</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Реконструкция и утепление тепловой сети и компенсаторов</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rFonts w:ascii="Calibri" w:hAnsi="Calibri" w:cs="Calibri"/>
                <w:sz w:val="22"/>
              </w:rPr>
            </w:pPr>
            <w:r w:rsidRPr="008A2878">
              <w:rPr>
                <w:rFonts w:ascii="Calibri" w:hAnsi="Calibri" w:cs="Calibri"/>
                <w:sz w:val="22"/>
              </w:rPr>
              <w:t>1</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1</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rFonts w:ascii="Calibri" w:hAnsi="Calibri" w:cs="Calibri"/>
                <w:sz w:val="22"/>
              </w:rPr>
            </w:pPr>
            <w:r w:rsidRPr="008A2878">
              <w:rPr>
                <w:rFonts w:ascii="Calibri" w:hAnsi="Calibri" w:cs="Calibri"/>
                <w:sz w:val="22"/>
              </w:rPr>
              <w:t>1</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3</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Прочие расходы (10%)</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0,3</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0,3</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pPr>
            <w:r w:rsidRPr="008A2878">
              <w:t>0,3</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0,9</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Итого</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3,3</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3,3</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3,3</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9,9</w:t>
            </w:r>
          </w:p>
        </w:tc>
      </w:tr>
      <w:tr w:rsidR="008A2878" w:rsidRPr="008A2878" w:rsidTr="008A2878">
        <w:trPr>
          <w:divId w:val="1596816898"/>
          <w:trHeight w:val="20"/>
        </w:trPr>
        <w:tc>
          <w:tcPr>
            <w:tcW w:w="3045" w:type="pct"/>
            <w:tcBorders>
              <w:top w:val="nil"/>
              <w:left w:val="single" w:sz="8" w:space="0" w:color="auto"/>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Итого</w:t>
            </w:r>
          </w:p>
        </w:tc>
        <w:tc>
          <w:tcPr>
            <w:tcW w:w="512"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5,3</w:t>
            </w:r>
          </w:p>
        </w:tc>
        <w:tc>
          <w:tcPr>
            <w:tcW w:w="487"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11,3</w:t>
            </w:r>
          </w:p>
        </w:tc>
        <w:tc>
          <w:tcPr>
            <w:tcW w:w="561"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8,3</w:t>
            </w:r>
          </w:p>
        </w:tc>
        <w:tc>
          <w:tcPr>
            <w:tcW w:w="396" w:type="pct"/>
            <w:tcBorders>
              <w:top w:val="nil"/>
              <w:left w:val="nil"/>
              <w:bottom w:val="single" w:sz="8" w:space="0" w:color="auto"/>
              <w:right w:val="single" w:sz="8" w:space="0" w:color="auto"/>
            </w:tcBorders>
            <w:shd w:val="clear" w:color="auto" w:fill="auto"/>
            <w:vAlign w:val="center"/>
            <w:hideMark/>
          </w:tcPr>
          <w:p w:rsidR="008A2878" w:rsidRPr="008A2878" w:rsidRDefault="008A2878" w:rsidP="008A2878">
            <w:pPr>
              <w:pStyle w:val="afffffffffffd"/>
              <w:rPr>
                <w:b/>
                <w:bCs/>
              </w:rPr>
            </w:pPr>
            <w:r w:rsidRPr="008A2878">
              <w:rPr>
                <w:b/>
                <w:bCs/>
              </w:rPr>
              <w:t>24,9</w:t>
            </w:r>
          </w:p>
        </w:tc>
      </w:tr>
    </w:tbl>
    <w:p w:rsidR="00022919" w:rsidRDefault="00133A73" w:rsidP="00022919">
      <w:pPr>
        <w:rPr>
          <w:rFonts w:ascii="Times New Roman" w:hAnsi="Times New Roman"/>
          <w:szCs w:val="24"/>
          <w:lang w:val="ru-RU"/>
        </w:rPr>
      </w:pPr>
      <w:r>
        <w:rPr>
          <w:rFonts w:ascii="Times New Roman" w:hAnsi="Times New Roman"/>
          <w:szCs w:val="24"/>
          <w:lang w:val="ru-RU"/>
        </w:rPr>
        <w:fldChar w:fldCharType="end"/>
      </w:r>
    </w:p>
    <w:p w:rsidR="00022919" w:rsidRDefault="00022919"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9713C7" w:rsidRDefault="009713C7" w:rsidP="00C33328">
      <w:pPr>
        <w:rPr>
          <w:rFonts w:ascii="Times New Roman" w:hAnsi="Times New Roman"/>
          <w:szCs w:val="24"/>
          <w:lang w:val="ru-RU"/>
        </w:rPr>
      </w:pPr>
    </w:p>
    <w:p w:rsidR="005477C3" w:rsidRPr="0054269D" w:rsidRDefault="005477C3" w:rsidP="00C70015">
      <w:pPr>
        <w:pStyle w:val="1a"/>
        <w:numPr>
          <w:ilvl w:val="0"/>
          <w:numId w:val="80"/>
        </w:numPr>
        <w:spacing w:line="240" w:lineRule="auto"/>
        <w:rPr>
          <w:szCs w:val="24"/>
        </w:rPr>
      </w:pPr>
      <w:bookmarkStart w:id="96" w:name="_Toc9154930"/>
      <w:r w:rsidRPr="0054269D">
        <w:rPr>
          <w:szCs w:val="24"/>
        </w:rPr>
        <w:lastRenderedPageBreak/>
        <w:t xml:space="preserve">Обоснованные предложения </w:t>
      </w:r>
      <w:r w:rsidR="0054269D" w:rsidRPr="0054269D">
        <w:rPr>
          <w:szCs w:val="24"/>
        </w:rPr>
        <w:t>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96"/>
    </w:p>
    <w:p w:rsidR="005477C3" w:rsidRDefault="00022919" w:rsidP="00F236FC">
      <w:pPr>
        <w:pStyle w:val="1fff"/>
      </w:pPr>
      <w:r>
        <w:t>По данным администрации единственным источником инвестиций являются бю</w:t>
      </w:r>
      <w:r>
        <w:t>д</w:t>
      </w:r>
      <w:r>
        <w:t>жетные средства</w:t>
      </w:r>
    </w:p>
    <w:p w:rsidR="005477C3" w:rsidRDefault="005477C3" w:rsidP="00C33328">
      <w:pPr>
        <w:rPr>
          <w:rFonts w:ascii="Times New Roman" w:hAnsi="Times New Roman"/>
          <w:szCs w:val="24"/>
          <w:lang w:val="ru-RU"/>
        </w:rPr>
      </w:pPr>
    </w:p>
    <w:p w:rsidR="005477C3" w:rsidRDefault="005477C3" w:rsidP="00C70015">
      <w:pPr>
        <w:pStyle w:val="1a"/>
        <w:numPr>
          <w:ilvl w:val="0"/>
          <w:numId w:val="80"/>
        </w:numPr>
        <w:spacing w:line="240" w:lineRule="auto"/>
        <w:rPr>
          <w:szCs w:val="24"/>
        </w:rPr>
      </w:pPr>
      <w:bookmarkStart w:id="97" w:name="_Toc9154931"/>
      <w:r>
        <w:rPr>
          <w:szCs w:val="24"/>
        </w:rPr>
        <w:t>Р</w:t>
      </w:r>
      <w:r w:rsidRPr="005477C3">
        <w:rPr>
          <w:szCs w:val="24"/>
        </w:rPr>
        <w:t>асчеты экономической эффективности инвестиций</w:t>
      </w:r>
      <w:bookmarkEnd w:id="97"/>
    </w:p>
    <w:p w:rsidR="005477C3" w:rsidRDefault="005477C3" w:rsidP="00C33328">
      <w:pPr>
        <w:rPr>
          <w:rFonts w:ascii="Times New Roman" w:hAnsi="Times New Roman"/>
          <w:szCs w:val="24"/>
          <w:lang w:val="ru-RU"/>
        </w:rPr>
      </w:pPr>
    </w:p>
    <w:p w:rsidR="00022919" w:rsidRPr="00022919" w:rsidRDefault="00022919" w:rsidP="00F236FC">
      <w:pPr>
        <w:pStyle w:val="1fff"/>
      </w:pPr>
      <w:r w:rsidRPr="00022919">
        <w:t>Бюджетное финансирование указанных проектов осуществляется из бюджета Ро</w:t>
      </w:r>
      <w:r w:rsidRPr="00022919">
        <w:t>с</w:t>
      </w:r>
      <w:r w:rsidRPr="00022919">
        <w:t>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rsidR="00022919" w:rsidRPr="00022919" w:rsidRDefault="00022919" w:rsidP="00F236FC">
      <w:pPr>
        <w:pStyle w:val="1fff"/>
      </w:pPr>
      <w:r w:rsidRPr="00022919">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022919" w:rsidRPr="00022919" w:rsidRDefault="00022919" w:rsidP="00F236FC">
      <w:pPr>
        <w:pStyle w:val="1fff"/>
      </w:pPr>
      <w:r w:rsidRPr="00022919">
        <w:t>Внебюджетное финансирование осуществляется за счет собственных средств те</w:t>
      </w:r>
      <w:r w:rsidRPr="00022919">
        <w:t>п</w:t>
      </w:r>
      <w:r w:rsidRPr="00022919">
        <w:t>лоснабжающих и теплосетевых предприятий, состоящих из прибыли и амортизационных отчислений.</w:t>
      </w:r>
    </w:p>
    <w:p w:rsidR="00022919" w:rsidRPr="00022919" w:rsidRDefault="00022919" w:rsidP="00F236FC">
      <w:pPr>
        <w:pStyle w:val="1fff"/>
      </w:pPr>
      <w:r w:rsidRPr="00022919">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w:t>
      </w:r>
      <w:r w:rsidRPr="00022919">
        <w:t>о</w:t>
      </w:r>
      <w:r w:rsidRPr="00022919">
        <w:t>жет включаться инвестиционная составляющая, необходимая для реализации указанных выше мероприятий.</w:t>
      </w:r>
    </w:p>
    <w:p w:rsidR="00022919" w:rsidRPr="00022919" w:rsidRDefault="00022919" w:rsidP="00F236FC">
      <w:pPr>
        <w:pStyle w:val="1fff"/>
      </w:pPr>
    </w:p>
    <w:p w:rsidR="00022919" w:rsidRPr="00022919" w:rsidRDefault="00022919" w:rsidP="00F236FC">
      <w:pPr>
        <w:pStyle w:val="1fff"/>
      </w:pPr>
      <w:r w:rsidRPr="00022919">
        <w:t>Собственные средства энергоснабжающих предприятий</w:t>
      </w:r>
    </w:p>
    <w:p w:rsidR="00022919" w:rsidRPr="00022919" w:rsidRDefault="00022919" w:rsidP="00F236FC">
      <w:pPr>
        <w:pStyle w:val="1fff"/>
      </w:pPr>
    </w:p>
    <w:p w:rsidR="00022919" w:rsidRPr="00022919" w:rsidRDefault="00022919" w:rsidP="00F236FC">
      <w:pPr>
        <w:pStyle w:val="1fff"/>
      </w:pPr>
      <w:r w:rsidRPr="00022919">
        <w:t>Прибыль. Чистая прибыль предприятия – один из основных источников инвест</w:t>
      </w:r>
      <w:r w:rsidRPr="00022919">
        <w:t>и</w:t>
      </w:r>
      <w:r w:rsidRPr="00022919">
        <w:t>ционных средств на предприятиях любой формы собственности.</w:t>
      </w:r>
    </w:p>
    <w:p w:rsidR="00022919" w:rsidRPr="00022919" w:rsidRDefault="00022919" w:rsidP="00F236FC">
      <w:pPr>
        <w:pStyle w:val="1fff"/>
      </w:pPr>
      <w:r w:rsidRPr="00022919">
        <w:t>Амортизационные фонды. Амортизационный фонд – это денежные средства, нак</w:t>
      </w:r>
      <w:r w:rsidRPr="00022919">
        <w:t>о</w:t>
      </w:r>
      <w:r w:rsidRPr="00022919">
        <w:t xml:space="preserve">пленные за счет амортизационных отчислений основных средств (основных фондов) и </w:t>
      </w:r>
      <w:r w:rsidRPr="00022919">
        <w:lastRenderedPageBreak/>
        <w:t>предназначенные для восстановления изношенных основных средств и приобретения н</w:t>
      </w:r>
      <w:r w:rsidRPr="00022919">
        <w:t>о</w:t>
      </w:r>
      <w:r w:rsidRPr="00022919">
        <w:t>вых.</w:t>
      </w:r>
    </w:p>
    <w:p w:rsidR="00022919" w:rsidRPr="00022919" w:rsidRDefault="00022919" w:rsidP="00F236FC">
      <w:pPr>
        <w:pStyle w:val="1fff"/>
      </w:pPr>
    </w:p>
    <w:p w:rsidR="00022919" w:rsidRPr="00022919" w:rsidRDefault="00022919" w:rsidP="00F236FC">
      <w:pPr>
        <w:pStyle w:val="1fff"/>
      </w:pPr>
      <w:r w:rsidRPr="00022919">
        <w:t>Бюджетное финансирование</w:t>
      </w:r>
    </w:p>
    <w:p w:rsidR="00022919" w:rsidRPr="00022919" w:rsidRDefault="00022919" w:rsidP="00F236FC">
      <w:pPr>
        <w:pStyle w:val="1fff"/>
      </w:pPr>
    </w:p>
    <w:p w:rsidR="00022919" w:rsidRPr="00022919" w:rsidRDefault="00022919" w:rsidP="00F236FC">
      <w:pPr>
        <w:pStyle w:val="1fff"/>
      </w:pPr>
      <w:r w:rsidRPr="00022919">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w:t>
      </w:r>
      <w:r w:rsidRPr="00022919">
        <w:t>ь</w:t>
      </w:r>
      <w:r w:rsidRPr="00022919">
        <w:t>ном уровне при принятии соответствующих федеральных целевых программ.</w:t>
      </w:r>
    </w:p>
    <w:p w:rsidR="00022919" w:rsidRPr="00022919" w:rsidRDefault="00022919" w:rsidP="00F236FC">
      <w:pPr>
        <w:pStyle w:val="1fff"/>
      </w:pPr>
      <w:r w:rsidRPr="00022919">
        <w:t>Согласно опубликованному проекту, целью Программы является повышение уро</w:t>
      </w:r>
      <w:r w:rsidRPr="00022919">
        <w:t>в</w:t>
      </w:r>
      <w:r w:rsidRPr="00022919">
        <w:t>ня надежности поставки коммунальных ресурсов и эффективности деятельности орган</w:t>
      </w:r>
      <w:r w:rsidRPr="00022919">
        <w:t>и</w:t>
      </w:r>
      <w:r w:rsidRPr="00022919">
        <w:t>заций коммунального хозяйства при обеспечении доступности коммунальных услуг для населения.</w:t>
      </w:r>
    </w:p>
    <w:p w:rsidR="00022919" w:rsidRPr="00022919" w:rsidRDefault="00022919" w:rsidP="00F236FC">
      <w:pPr>
        <w:pStyle w:val="1fff"/>
      </w:pPr>
      <w:r w:rsidRPr="00022919">
        <w:t>В результате реализации программы по модернизации котельной и тепловых сетей потребители будут обеспечены качественными услугами теплоснабжения.</w:t>
      </w:r>
    </w:p>
    <w:p w:rsidR="005477C3" w:rsidRDefault="00022919" w:rsidP="00F236FC">
      <w:pPr>
        <w:pStyle w:val="1fff"/>
      </w:pPr>
      <w:r w:rsidRPr="00022919">
        <w:t>Показателями производственной эффективности в рамках разработки схемы тепл</w:t>
      </w:r>
      <w:r w:rsidRPr="00022919">
        <w:t>о</w:t>
      </w:r>
      <w:r w:rsidRPr="00022919">
        <w:t>снабжения являются снижение объемов потерь тепловой энергии, экономия материальных и трудовых ресурсов, усовершенствование технологии, улучшение качества предоста</w:t>
      </w:r>
      <w:r w:rsidRPr="00022919">
        <w:t>в</w:t>
      </w:r>
      <w:r w:rsidRPr="00022919">
        <w:t>ляемых услуг, внедрение современных технологий.</w:t>
      </w:r>
    </w:p>
    <w:p w:rsidR="00022919" w:rsidRPr="00022919" w:rsidRDefault="00022919" w:rsidP="00F236FC">
      <w:pPr>
        <w:pStyle w:val="1fff"/>
      </w:pPr>
      <w:r w:rsidRPr="00022919">
        <w:t>Для уточнения капитальных затрат на строительство, реконструкцию тепловых с</w:t>
      </w:r>
      <w:r w:rsidRPr="00022919">
        <w:t>е</w:t>
      </w:r>
      <w:r w:rsidRPr="00022919">
        <w:t>тей требуется выполнение дальнейших проектных и сметных работ.</w:t>
      </w:r>
    </w:p>
    <w:p w:rsidR="00022919" w:rsidRDefault="00022919" w:rsidP="00F236FC">
      <w:pPr>
        <w:pStyle w:val="1fff"/>
      </w:pPr>
      <w:r w:rsidRPr="00022919">
        <w:t>Стоимость мероприятий по техническому перевооружению котельной, приобрет</w:t>
      </w:r>
      <w:r w:rsidRPr="00022919">
        <w:t>е</w:t>
      </w:r>
      <w:r w:rsidRPr="00022919">
        <w:t>нию и установке оборудования, приобретению и установке приборов учёта выработки и отпуска тепловой энергии в сеть принята в соответствии со средней стоимостью оборуд</w:t>
      </w:r>
      <w:r w:rsidRPr="00022919">
        <w:t>о</w:t>
      </w:r>
      <w:r w:rsidRPr="00022919">
        <w:t>вания и работ по наладке и установке в данном регионе.</w:t>
      </w:r>
    </w:p>
    <w:p w:rsidR="00527F21" w:rsidRPr="00022919" w:rsidRDefault="00527F21" w:rsidP="00022919">
      <w:pPr>
        <w:rPr>
          <w:rFonts w:ascii="Times New Roman" w:hAnsi="Times New Roman"/>
          <w:szCs w:val="24"/>
          <w:lang w:val="ru-RU"/>
        </w:rPr>
      </w:pPr>
    </w:p>
    <w:p w:rsidR="005477C3" w:rsidRPr="0054269D" w:rsidRDefault="005477C3" w:rsidP="00C70015">
      <w:pPr>
        <w:pStyle w:val="1a"/>
        <w:numPr>
          <w:ilvl w:val="0"/>
          <w:numId w:val="80"/>
        </w:numPr>
        <w:spacing w:line="240" w:lineRule="auto"/>
        <w:rPr>
          <w:szCs w:val="24"/>
        </w:rPr>
      </w:pPr>
      <w:bookmarkStart w:id="98" w:name="_Toc9154932"/>
      <w:r w:rsidRPr="0054269D">
        <w:rPr>
          <w:szCs w:val="24"/>
        </w:rPr>
        <w:t xml:space="preserve">Расчеты </w:t>
      </w:r>
      <w:r w:rsidR="0054269D" w:rsidRPr="0054269D">
        <w:rPr>
          <w:szCs w:val="24"/>
        </w:rPr>
        <w:t>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98"/>
    </w:p>
    <w:p w:rsidR="00022919" w:rsidRPr="00022919" w:rsidRDefault="00022919" w:rsidP="00F236FC">
      <w:pPr>
        <w:pStyle w:val="1fff"/>
      </w:pPr>
      <w:r w:rsidRPr="00022919">
        <w:t>Схема финансирования мероприятий по программе перспективного развития те</w:t>
      </w:r>
      <w:r w:rsidRPr="00022919">
        <w:t>п</w:t>
      </w:r>
      <w:r w:rsidRPr="00022919">
        <w:t>лоснабжения должна подбираться в прогнозируемых ценах. Цель ее подбора – обеспеч</w:t>
      </w:r>
      <w:r w:rsidRPr="00022919">
        <w:t>е</w:t>
      </w:r>
      <w:r w:rsidRPr="00022919">
        <w:t>ние финансовой реализуемости инвестиционного проекта, т.е. обеспечение такой структ</w:t>
      </w:r>
      <w:r w:rsidRPr="00022919">
        <w:t>у</w:t>
      </w:r>
      <w:r w:rsidRPr="00022919">
        <w:t xml:space="preserve">ры денежных потоков проекта, при которой на каждом шаге расчета имеется достаточное </w:t>
      </w:r>
      <w:r w:rsidRPr="00022919">
        <w:lastRenderedPageBreak/>
        <w:t>количество денег для его продолжения. В зависимости от способа формирования исто</w:t>
      </w:r>
      <w:r w:rsidRPr="00022919">
        <w:t>ч</w:t>
      </w:r>
      <w:r w:rsidRPr="00022919">
        <w:t>ники финансирования предприятия делятся на внутренние и внешние (привлеченные).</w:t>
      </w:r>
    </w:p>
    <w:p w:rsidR="00022919" w:rsidRPr="00022919" w:rsidRDefault="00022919" w:rsidP="00F236FC">
      <w:pPr>
        <w:pStyle w:val="1fff"/>
      </w:pPr>
      <w:r w:rsidRPr="00022919">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w:t>
      </w:r>
      <w:r w:rsidRPr="00022919">
        <w:t>т</w:t>
      </w:r>
      <w:r w:rsidRPr="00022919">
        <w:t>ся за счёт экономии от энергосберегающих мероприятий (например, увеличение КПД ко</w:t>
      </w:r>
      <w:r w:rsidRPr="00022919">
        <w:t>т</w:t>
      </w:r>
      <w:r w:rsidRPr="00022919">
        <w:t>лоагрегатов, уменьшение тепловых потерь при реконструкции тепловых сетей, и т.д.) и надбавки к тарифу в соответствии со сценариями.</w:t>
      </w:r>
    </w:p>
    <w:p w:rsidR="00022919" w:rsidRPr="00022919" w:rsidRDefault="00022919" w:rsidP="00F236FC">
      <w:pPr>
        <w:pStyle w:val="1fff"/>
      </w:pPr>
      <w:r w:rsidRPr="00022919">
        <w:t>Предлагается рассмотреть 8 сценариев по финансированию мероприятий:</w:t>
      </w:r>
    </w:p>
    <w:p w:rsidR="00022919" w:rsidRPr="00022919" w:rsidRDefault="00022919" w:rsidP="00F236FC">
      <w:pPr>
        <w:pStyle w:val="1fff"/>
      </w:pPr>
      <w:r w:rsidRPr="00022919">
        <w:t>Полный объем финансовых затрат покрывается за счет собственных средств тепл</w:t>
      </w:r>
      <w:r w:rsidRPr="00022919">
        <w:t>о</w:t>
      </w:r>
      <w:r w:rsidRPr="00022919">
        <w:t>снабжающих компаний.</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1.</w:t>
      </w:r>
      <w:r w:rsidRPr="00022919">
        <w:rPr>
          <w:rFonts w:ascii="Times New Roman" w:hAnsi="Times New Roman"/>
          <w:szCs w:val="24"/>
          <w:lang w:val="ru-RU"/>
        </w:rPr>
        <w:tab/>
        <w:t>20%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собственных средств теплоснабжающих компаний.</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2.</w:t>
      </w:r>
      <w:r w:rsidRPr="00022919">
        <w:rPr>
          <w:rFonts w:ascii="Times New Roman" w:hAnsi="Times New Roman"/>
          <w:szCs w:val="24"/>
          <w:lang w:val="ru-RU"/>
        </w:rPr>
        <w:tab/>
        <w:t>60%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собственных средств теплоснабжающих компаний.</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3.</w:t>
      </w:r>
      <w:r w:rsidRPr="00022919">
        <w:rPr>
          <w:rFonts w:ascii="Times New Roman" w:hAnsi="Times New Roman"/>
          <w:szCs w:val="24"/>
          <w:lang w:val="ru-RU"/>
        </w:rPr>
        <w:tab/>
        <w:t>100%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собственных средств теплоснабжающих компаний.</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4.</w:t>
      </w:r>
      <w:r w:rsidRPr="00022919">
        <w:rPr>
          <w:rFonts w:ascii="Times New Roman" w:hAnsi="Times New Roman"/>
          <w:szCs w:val="24"/>
          <w:lang w:val="ru-RU"/>
        </w:rPr>
        <w:tab/>
        <w:t>Полный объем финансовых затрат покрывается за счет заемного капитала.</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5.</w:t>
      </w:r>
      <w:r w:rsidRPr="00022919">
        <w:rPr>
          <w:rFonts w:ascii="Times New Roman" w:hAnsi="Times New Roman"/>
          <w:szCs w:val="24"/>
          <w:lang w:val="ru-RU"/>
        </w:rPr>
        <w:tab/>
        <w:t>20%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заемного капитала.</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6.</w:t>
      </w:r>
      <w:r w:rsidRPr="00022919">
        <w:rPr>
          <w:rFonts w:ascii="Times New Roman" w:hAnsi="Times New Roman"/>
          <w:szCs w:val="24"/>
          <w:lang w:val="ru-RU"/>
        </w:rPr>
        <w:tab/>
        <w:t>60%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заемного капитала.</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7.</w:t>
      </w:r>
      <w:r w:rsidRPr="00022919">
        <w:rPr>
          <w:rFonts w:ascii="Times New Roman" w:hAnsi="Times New Roman"/>
          <w:szCs w:val="24"/>
          <w:lang w:val="ru-RU"/>
        </w:rPr>
        <w:tab/>
        <w:t>100% объема финансовых затрат покрывается за счет надбавки в тарифе – остал</w:t>
      </w:r>
      <w:r w:rsidRPr="00022919">
        <w:rPr>
          <w:rFonts w:ascii="Times New Roman" w:hAnsi="Times New Roman"/>
          <w:szCs w:val="24"/>
          <w:lang w:val="ru-RU"/>
        </w:rPr>
        <w:t>ь</w:t>
      </w:r>
      <w:r w:rsidRPr="00022919">
        <w:rPr>
          <w:rFonts w:ascii="Times New Roman" w:hAnsi="Times New Roman"/>
          <w:szCs w:val="24"/>
          <w:lang w:val="ru-RU"/>
        </w:rPr>
        <w:t>ное за счет заемного капитала.</w:t>
      </w:r>
    </w:p>
    <w:p w:rsidR="00022919" w:rsidRPr="00022919" w:rsidRDefault="00022919" w:rsidP="00022919">
      <w:pPr>
        <w:rPr>
          <w:rFonts w:ascii="Times New Roman" w:hAnsi="Times New Roman"/>
          <w:szCs w:val="24"/>
          <w:lang w:val="ru-RU"/>
        </w:rPr>
      </w:pPr>
      <w:r w:rsidRPr="00022919">
        <w:rPr>
          <w:rFonts w:ascii="Times New Roman" w:hAnsi="Times New Roman"/>
          <w:szCs w:val="24"/>
          <w:lang w:val="ru-RU"/>
        </w:rPr>
        <w:t>На основании этих данных рассчитываются показатели эффективности инвестиц</w:t>
      </w:r>
      <w:r w:rsidRPr="00022919">
        <w:rPr>
          <w:rFonts w:ascii="Times New Roman" w:hAnsi="Times New Roman"/>
          <w:szCs w:val="24"/>
          <w:lang w:val="ru-RU"/>
        </w:rPr>
        <w:t>и</w:t>
      </w:r>
      <w:r w:rsidRPr="00022919">
        <w:rPr>
          <w:rFonts w:ascii="Times New Roman" w:hAnsi="Times New Roman"/>
          <w:szCs w:val="24"/>
          <w:lang w:val="ru-RU"/>
        </w:rPr>
        <w:t>онного проекта:</w:t>
      </w:r>
    </w:p>
    <w:p w:rsidR="00022919" w:rsidRPr="00022919" w:rsidRDefault="00022919" w:rsidP="00F236FC">
      <w:pPr>
        <w:pStyle w:val="116"/>
      </w:pPr>
      <w:r w:rsidRPr="00022919">
        <w:t>Приведенный (дисконтированный) доход NPV за период;</w:t>
      </w:r>
    </w:p>
    <w:p w:rsidR="00022919" w:rsidRPr="00022919" w:rsidRDefault="00022919" w:rsidP="00F236FC">
      <w:pPr>
        <w:pStyle w:val="116"/>
      </w:pPr>
      <w:r w:rsidRPr="00022919">
        <w:t>Индекс рентабельности инвестиций PI;</w:t>
      </w:r>
    </w:p>
    <w:p w:rsidR="00022919" w:rsidRPr="00022919" w:rsidRDefault="00022919" w:rsidP="00F236FC">
      <w:pPr>
        <w:pStyle w:val="116"/>
      </w:pPr>
      <w:r w:rsidRPr="00022919">
        <w:t>Срок окупаемости (динамический) от начала операционной деятельности.</w:t>
      </w:r>
    </w:p>
    <w:p w:rsidR="00022919" w:rsidRPr="00022919" w:rsidRDefault="00022919" w:rsidP="00F236FC">
      <w:pPr>
        <w:pStyle w:val="1fff"/>
      </w:pPr>
      <w:r w:rsidRPr="00022919">
        <w:t>С целью приведения финансовых потребностей для осуществления производстве</w:t>
      </w:r>
      <w:r w:rsidRPr="00022919">
        <w:t>н</w:t>
      </w:r>
      <w:r w:rsidRPr="00022919">
        <w:t>ной деятельности теплоснабжающего предприятия и реализации проектов схемы тепл</w:t>
      </w:r>
      <w:r w:rsidRPr="00022919">
        <w:t>о</w:t>
      </w:r>
      <w:r w:rsidRPr="00022919">
        <w:lastRenderedPageBreak/>
        <w:t>снабжения к ценам соответствующих периодов в расчете использованы индексы-дефляторы, установленные в соответствии:</w:t>
      </w:r>
    </w:p>
    <w:p w:rsidR="00022919" w:rsidRPr="00022919" w:rsidRDefault="00022919" w:rsidP="00F236FC">
      <w:pPr>
        <w:pStyle w:val="116"/>
      </w:pPr>
      <w:r w:rsidRPr="00022919">
        <w:t>с прогнозом социально-экономического развития Российской Федерации на 20</w:t>
      </w:r>
      <w:r w:rsidR="00963843">
        <w:t>20</w:t>
      </w:r>
      <w:r w:rsidRPr="00022919">
        <w:t xml:space="preserve"> год и на плановый период 20</w:t>
      </w:r>
      <w:r w:rsidR="00963843">
        <w:t>21</w:t>
      </w:r>
      <w:r w:rsidRPr="00022919">
        <w:t xml:space="preserve"> и 20</w:t>
      </w:r>
      <w:r w:rsidR="00963843">
        <w:t>22</w:t>
      </w:r>
      <w:r w:rsidRPr="00022919">
        <w:t xml:space="preserve"> годов из письма Минэкономразв</w:t>
      </w:r>
      <w:r w:rsidRPr="00022919">
        <w:t>и</w:t>
      </w:r>
      <w:r w:rsidRPr="00022919">
        <w:t>тия России;</w:t>
      </w:r>
    </w:p>
    <w:p w:rsidR="00022919" w:rsidRPr="00022919" w:rsidRDefault="00022919" w:rsidP="00F236FC">
      <w:pPr>
        <w:pStyle w:val="116"/>
      </w:pPr>
      <w:r w:rsidRPr="00022919">
        <w:t>с показателями долгосрочного прогноза социально-экономического развития Российской Федерации до 2032 года в соответствии с таблицей прогнозиру</w:t>
      </w:r>
      <w:r w:rsidRPr="00022919">
        <w:t>е</w:t>
      </w:r>
      <w:r w:rsidRPr="00022919">
        <w:t>мых индексов цен производителей, индексов-дефляторов по видам экономич</w:t>
      </w:r>
      <w:r w:rsidRPr="00022919">
        <w:t>е</w:t>
      </w:r>
      <w:r w:rsidRPr="00022919">
        <w:t>ской деятельности, установленных письмом заместителя Министра экономич</w:t>
      </w:r>
      <w:r w:rsidRPr="00022919">
        <w:t>е</w:t>
      </w:r>
      <w:r w:rsidRPr="00022919">
        <w:t>ского развития Российской Федерации.</w:t>
      </w:r>
    </w:p>
    <w:p w:rsidR="00022919" w:rsidRPr="00022919" w:rsidRDefault="00022919" w:rsidP="00F236FC">
      <w:pPr>
        <w:pStyle w:val="1fff"/>
      </w:pPr>
      <w:r w:rsidRPr="00022919">
        <w:t>Период расчета для инвестиционного проекта – 1</w:t>
      </w:r>
      <w:r w:rsidR="00410F40">
        <w:t>4</w:t>
      </w:r>
      <w:r w:rsidRPr="00022919">
        <w:t xml:space="preserve"> лет (20</w:t>
      </w:r>
      <w:r w:rsidR="00410F40">
        <w:t>20</w:t>
      </w:r>
      <w:r w:rsidRPr="00022919">
        <w:t xml:space="preserve"> – 203</w:t>
      </w:r>
      <w:r w:rsidR="00410F40">
        <w:t>4</w:t>
      </w:r>
      <w:r w:rsidRPr="00022919">
        <w:t xml:space="preserve"> гг.). Шаг расч</w:t>
      </w:r>
      <w:r w:rsidRPr="00022919">
        <w:t>е</w:t>
      </w:r>
      <w:r w:rsidRPr="00022919">
        <w:t xml:space="preserve">та – 1 год. </w:t>
      </w:r>
    </w:p>
    <w:p w:rsidR="00022919" w:rsidRPr="00022919" w:rsidRDefault="00022919" w:rsidP="00F236FC">
      <w:pPr>
        <w:pStyle w:val="1fff"/>
      </w:pPr>
      <w:r w:rsidRPr="00022919">
        <w:t>Индексы-дефляторы МЭР</w:t>
      </w:r>
    </w:p>
    <w:p w:rsidR="00022919" w:rsidRPr="00022919" w:rsidRDefault="00022919" w:rsidP="00F236FC">
      <w:pPr>
        <w:pStyle w:val="1fff"/>
      </w:pPr>
      <w:r w:rsidRPr="00022919">
        <w:t>Изменения индексов основных показателей расчета в соответствии с индексами-дефл</w:t>
      </w:r>
      <w:r w:rsidR="00B475FF">
        <w:t>яторами МЭР представлены в таблице</w:t>
      </w:r>
      <w:r w:rsidRPr="00022919">
        <w:t>.</w:t>
      </w:r>
    </w:p>
    <w:p w:rsidR="00022919" w:rsidRPr="00022919" w:rsidRDefault="00022919" w:rsidP="00022919">
      <w:pPr>
        <w:rPr>
          <w:rFonts w:ascii="Times New Roman" w:hAnsi="Times New Roman"/>
          <w:b/>
          <w:szCs w:val="24"/>
          <w:lang w:val="ru-RU"/>
        </w:rPr>
      </w:pPr>
      <w:r w:rsidRPr="00022919">
        <w:rPr>
          <w:rFonts w:ascii="Times New Roman" w:hAnsi="Times New Roman"/>
          <w:b/>
          <w:szCs w:val="24"/>
          <w:lang w:val="ru-RU"/>
        </w:rPr>
        <w:t xml:space="preserve">Таблица </w:t>
      </w:r>
      <w:r w:rsidR="00B475FF">
        <w:rPr>
          <w:rFonts w:ascii="Times New Roman" w:hAnsi="Times New Roman"/>
          <w:b/>
          <w:szCs w:val="24"/>
          <w:lang w:val="ru-RU"/>
        </w:rPr>
        <w:t>19</w:t>
      </w:r>
      <w:r w:rsidR="00D62B02">
        <w:rPr>
          <w:rFonts w:ascii="Times New Roman" w:hAnsi="Times New Roman"/>
          <w:b/>
          <w:szCs w:val="24"/>
          <w:lang w:val="ru-RU"/>
        </w:rPr>
        <w:t xml:space="preserve"> </w:t>
      </w:r>
      <w:r w:rsidRPr="00022919">
        <w:rPr>
          <w:rFonts w:ascii="Times New Roman" w:hAnsi="Times New Roman"/>
          <w:b/>
          <w:szCs w:val="24"/>
          <w:lang w:val="ru-RU"/>
        </w:rPr>
        <w:t>- Изменения индексов показателей расчета в соответствии с инде</w:t>
      </w:r>
      <w:r w:rsidRPr="00022919">
        <w:rPr>
          <w:rFonts w:ascii="Times New Roman" w:hAnsi="Times New Roman"/>
          <w:b/>
          <w:szCs w:val="24"/>
          <w:lang w:val="ru-RU"/>
        </w:rPr>
        <w:t>к</w:t>
      </w:r>
      <w:r w:rsidRPr="00022919">
        <w:rPr>
          <w:rFonts w:ascii="Times New Roman" w:hAnsi="Times New Roman"/>
          <w:b/>
          <w:szCs w:val="24"/>
          <w:lang w:val="ru-RU"/>
        </w:rPr>
        <w:t>сами-дефляторами МЭР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96"/>
        <w:gridCol w:w="566"/>
        <w:gridCol w:w="566"/>
        <w:gridCol w:w="567"/>
        <w:gridCol w:w="525"/>
        <w:gridCol w:w="525"/>
        <w:gridCol w:w="525"/>
        <w:gridCol w:w="523"/>
        <w:gridCol w:w="523"/>
        <w:gridCol w:w="523"/>
        <w:gridCol w:w="523"/>
        <w:gridCol w:w="523"/>
        <w:gridCol w:w="523"/>
        <w:gridCol w:w="523"/>
        <w:gridCol w:w="523"/>
        <w:gridCol w:w="516"/>
      </w:tblGrid>
      <w:tr w:rsidR="00022919" w:rsidRPr="009713C7" w:rsidTr="00527F21">
        <w:trPr>
          <w:trHeight w:val="20"/>
          <w:tblHeader/>
        </w:trPr>
        <w:tc>
          <w:tcPr>
            <w:tcW w:w="82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4269D">
            <w:pPr>
              <w:pStyle w:val="afffffffffffd"/>
            </w:pPr>
            <w:r w:rsidRPr="00022919">
              <w:t>Показатель</w:t>
            </w:r>
          </w:p>
        </w:tc>
        <w:tc>
          <w:tcPr>
            <w:tcW w:w="4178" w:type="pct"/>
            <w:gridSpan w:val="1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Значение показателя по годам расчетного периода</w:t>
            </w:r>
          </w:p>
        </w:tc>
      </w:tr>
      <w:tr w:rsidR="00022919" w:rsidRPr="00022919" w:rsidTr="00527F21">
        <w:trPr>
          <w:trHeight w:val="20"/>
          <w:tblHeader/>
        </w:trPr>
        <w:tc>
          <w:tcPr>
            <w:tcW w:w="82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4269D">
            <w:pPr>
              <w:pStyle w:val="afffffffffffd"/>
            </w:pP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2018</w:t>
            </w: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2019</w:t>
            </w: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2020</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2021</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2025</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2023</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2024</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2025</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2026</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2027</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2032</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2029</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2030</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2031</w:t>
            </w:r>
          </w:p>
        </w:tc>
        <w:tc>
          <w:tcPr>
            <w:tcW w:w="2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jc w:val="right"/>
              <w:rPr>
                <w:sz w:val="18"/>
                <w:szCs w:val="18"/>
              </w:rPr>
            </w:pPr>
            <w:r w:rsidRPr="00022919">
              <w:rPr>
                <w:sz w:val="18"/>
                <w:szCs w:val="18"/>
              </w:rPr>
              <w:t>2032</w:t>
            </w:r>
          </w:p>
        </w:tc>
      </w:tr>
      <w:tr w:rsidR="00022919" w:rsidRPr="00022919" w:rsidTr="00527F21">
        <w:trPr>
          <w:trHeight w:val="20"/>
          <w:tblHeader/>
        </w:trPr>
        <w:tc>
          <w:tcPr>
            <w:tcW w:w="82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4269D">
            <w:pPr>
              <w:pStyle w:val="afffffffffffd"/>
            </w:pP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0</w:t>
            </w: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w:t>
            </w:r>
          </w:p>
        </w:tc>
        <w:tc>
          <w:tcPr>
            <w:tcW w:w="2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2</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3</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4</w:t>
            </w:r>
          </w:p>
        </w:tc>
        <w:tc>
          <w:tcPr>
            <w:tcW w:w="2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5</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6</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7</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8</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9</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10</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11</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12</w:t>
            </w:r>
          </w:p>
        </w:tc>
        <w:tc>
          <w:tcPr>
            <w:tcW w:w="2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13</w:t>
            </w:r>
          </w:p>
        </w:tc>
        <w:tc>
          <w:tcPr>
            <w:tcW w:w="2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22919" w:rsidRPr="00022919" w:rsidRDefault="00022919" w:rsidP="00527F21">
            <w:pPr>
              <w:pStyle w:val="afffffffffffd"/>
              <w:ind w:left="-128" w:right="-43" w:hanging="50"/>
            </w:pPr>
            <w:r w:rsidRPr="00022919">
              <w:t>14</w:t>
            </w:r>
          </w:p>
        </w:tc>
      </w:tr>
      <w:tr w:rsidR="00022919" w:rsidRPr="00022919" w:rsidTr="00527F21">
        <w:trPr>
          <w:trHeight w:val="20"/>
        </w:trPr>
        <w:tc>
          <w:tcPr>
            <w:tcW w:w="822" w:type="pct"/>
            <w:tcBorders>
              <w:top w:val="single" w:sz="4" w:space="0" w:color="auto"/>
            </w:tcBorders>
            <w:shd w:val="clear" w:color="auto" w:fill="auto"/>
            <w:vAlign w:val="center"/>
            <w:hideMark/>
          </w:tcPr>
          <w:p w:rsidR="00022919" w:rsidRPr="00022919" w:rsidRDefault="00022919" w:rsidP="0054269D">
            <w:pPr>
              <w:pStyle w:val="afffffffffffd"/>
            </w:pPr>
            <w:r w:rsidRPr="00022919">
              <w:t>Инфляция  (ИПЦ), средн</w:t>
            </w:r>
            <w:r w:rsidRPr="00022919">
              <w:t>е</w:t>
            </w:r>
            <w:r w:rsidRPr="00022919">
              <w:t>годовая</w:t>
            </w:r>
          </w:p>
        </w:tc>
        <w:tc>
          <w:tcPr>
            <w:tcW w:w="297"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5"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5"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5"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3" w:type="pct"/>
            <w:tcBorders>
              <w:top w:val="single" w:sz="4" w:space="0" w:color="auto"/>
            </w:tcBorders>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r>
      <w:tr w:rsidR="00022919" w:rsidRPr="00022919" w:rsidTr="00527F21">
        <w:trPr>
          <w:trHeight w:val="20"/>
        </w:trPr>
        <w:tc>
          <w:tcPr>
            <w:tcW w:w="822" w:type="pct"/>
            <w:shd w:val="clear" w:color="auto" w:fill="auto"/>
            <w:vAlign w:val="center"/>
            <w:hideMark/>
          </w:tcPr>
          <w:p w:rsidR="00022919" w:rsidRPr="00022919" w:rsidRDefault="00022919" w:rsidP="0054269D">
            <w:pPr>
              <w:pStyle w:val="afffffffffffd"/>
            </w:pPr>
            <w:r w:rsidRPr="00022919">
              <w:t>Рост цен на электроэнергию на оптовом рынке, %</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0,07</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0,09</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0,06</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0,06</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0,02</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0,01</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0,01</w:t>
            </w:r>
          </w:p>
        </w:tc>
        <w:tc>
          <w:tcPr>
            <w:tcW w:w="273" w:type="pct"/>
            <w:shd w:val="clear" w:color="auto" w:fill="auto"/>
            <w:vAlign w:val="center"/>
            <w:hideMark/>
          </w:tcPr>
          <w:p w:rsidR="00022919" w:rsidRPr="00022919" w:rsidRDefault="00022919" w:rsidP="00527F21">
            <w:pPr>
              <w:pStyle w:val="afffffffffffd"/>
              <w:ind w:left="-128" w:right="-43" w:hanging="50"/>
              <w:jc w:val="right"/>
              <w:rPr>
                <w:sz w:val="19"/>
                <w:szCs w:val="19"/>
              </w:rPr>
            </w:pPr>
          </w:p>
        </w:tc>
      </w:tr>
      <w:tr w:rsidR="00022919" w:rsidRPr="00022919" w:rsidTr="00527F21">
        <w:trPr>
          <w:trHeight w:val="264"/>
        </w:trPr>
        <w:tc>
          <w:tcPr>
            <w:tcW w:w="822" w:type="pct"/>
            <w:vMerge w:val="restart"/>
            <w:shd w:val="clear" w:color="auto" w:fill="auto"/>
            <w:vAlign w:val="center"/>
            <w:hideMark/>
          </w:tcPr>
          <w:p w:rsidR="00022919" w:rsidRPr="00022919" w:rsidRDefault="00022919" w:rsidP="0054269D">
            <w:pPr>
              <w:pStyle w:val="afffffffffffd"/>
            </w:pPr>
            <w:r w:rsidRPr="00022919">
              <w:t>Рост цен на тепловую эне</w:t>
            </w:r>
            <w:r w:rsidRPr="00022919">
              <w:t>р</w:t>
            </w:r>
            <w:r w:rsidRPr="00022919">
              <w:t>гию в среднем за год к пред</w:t>
            </w:r>
            <w:r w:rsidRPr="00022919">
              <w:t>ы</w:t>
            </w:r>
            <w:r w:rsidRPr="00022919">
              <w:t>дущему году, %</w:t>
            </w:r>
          </w:p>
        </w:tc>
        <w:tc>
          <w:tcPr>
            <w:tcW w:w="297"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0,046</w:t>
            </w:r>
          </w:p>
        </w:tc>
        <w:tc>
          <w:tcPr>
            <w:tcW w:w="297"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0,033</w:t>
            </w:r>
          </w:p>
        </w:tc>
        <w:tc>
          <w:tcPr>
            <w:tcW w:w="297"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0,034</w:t>
            </w:r>
          </w:p>
        </w:tc>
        <w:tc>
          <w:tcPr>
            <w:tcW w:w="275"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0,09</w:t>
            </w:r>
          </w:p>
        </w:tc>
        <w:tc>
          <w:tcPr>
            <w:tcW w:w="275"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0,09</w:t>
            </w:r>
          </w:p>
        </w:tc>
        <w:tc>
          <w:tcPr>
            <w:tcW w:w="275"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0,07</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3" w:type="pct"/>
            <w:vMerge w:val="restar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r>
      <w:tr w:rsidR="00022919" w:rsidRPr="00022919" w:rsidTr="00527F21">
        <w:trPr>
          <w:trHeight w:val="264"/>
        </w:trPr>
        <w:tc>
          <w:tcPr>
            <w:tcW w:w="822" w:type="pct"/>
            <w:vMerge/>
            <w:vAlign w:val="center"/>
            <w:hideMark/>
          </w:tcPr>
          <w:p w:rsidR="00022919" w:rsidRPr="00022919" w:rsidRDefault="00022919" w:rsidP="0054269D">
            <w:pPr>
              <w:pStyle w:val="afffffffffffd"/>
            </w:pPr>
          </w:p>
        </w:tc>
        <w:tc>
          <w:tcPr>
            <w:tcW w:w="297" w:type="pct"/>
            <w:vMerge/>
            <w:shd w:val="clear" w:color="auto" w:fill="auto"/>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3" w:type="pct"/>
            <w:vMerge/>
            <w:vAlign w:val="center"/>
            <w:hideMark/>
          </w:tcPr>
          <w:p w:rsidR="00022919" w:rsidRPr="00022919" w:rsidRDefault="00022919" w:rsidP="00527F21">
            <w:pPr>
              <w:pStyle w:val="afffffffffffd"/>
              <w:ind w:left="-128" w:right="-43" w:hanging="50"/>
              <w:jc w:val="right"/>
              <w:rPr>
                <w:sz w:val="19"/>
                <w:szCs w:val="19"/>
              </w:rPr>
            </w:pPr>
          </w:p>
        </w:tc>
      </w:tr>
      <w:tr w:rsidR="00022919" w:rsidRPr="00022919" w:rsidTr="00527F21">
        <w:trPr>
          <w:trHeight w:val="264"/>
        </w:trPr>
        <w:tc>
          <w:tcPr>
            <w:tcW w:w="822" w:type="pct"/>
            <w:vMerge/>
            <w:vAlign w:val="center"/>
            <w:hideMark/>
          </w:tcPr>
          <w:p w:rsidR="00022919" w:rsidRPr="00022919" w:rsidRDefault="00022919" w:rsidP="0054269D">
            <w:pPr>
              <w:pStyle w:val="afffffffffffd"/>
            </w:pPr>
          </w:p>
        </w:tc>
        <w:tc>
          <w:tcPr>
            <w:tcW w:w="297" w:type="pct"/>
            <w:vMerge/>
            <w:shd w:val="clear" w:color="auto" w:fill="auto"/>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3" w:type="pct"/>
            <w:vMerge/>
            <w:vAlign w:val="center"/>
            <w:hideMark/>
          </w:tcPr>
          <w:p w:rsidR="00022919" w:rsidRPr="00022919" w:rsidRDefault="00022919" w:rsidP="00527F21">
            <w:pPr>
              <w:pStyle w:val="afffffffffffd"/>
              <w:ind w:left="-128" w:right="-43" w:hanging="50"/>
              <w:jc w:val="right"/>
              <w:rPr>
                <w:sz w:val="19"/>
                <w:szCs w:val="19"/>
              </w:rPr>
            </w:pPr>
          </w:p>
        </w:tc>
      </w:tr>
      <w:tr w:rsidR="00022919" w:rsidRPr="00022919" w:rsidTr="00527F21">
        <w:trPr>
          <w:trHeight w:val="264"/>
        </w:trPr>
        <w:tc>
          <w:tcPr>
            <w:tcW w:w="822" w:type="pct"/>
            <w:vMerge/>
            <w:vAlign w:val="center"/>
            <w:hideMark/>
          </w:tcPr>
          <w:p w:rsidR="00022919" w:rsidRPr="00022919" w:rsidRDefault="00022919" w:rsidP="0054269D">
            <w:pPr>
              <w:pStyle w:val="afffffffffffd"/>
            </w:pPr>
          </w:p>
        </w:tc>
        <w:tc>
          <w:tcPr>
            <w:tcW w:w="297" w:type="pct"/>
            <w:vMerge/>
            <w:shd w:val="clear" w:color="auto" w:fill="auto"/>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97"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5"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4" w:type="pct"/>
            <w:vMerge/>
            <w:vAlign w:val="center"/>
            <w:hideMark/>
          </w:tcPr>
          <w:p w:rsidR="00022919" w:rsidRPr="00022919" w:rsidRDefault="00022919" w:rsidP="00527F21">
            <w:pPr>
              <w:pStyle w:val="afffffffffffd"/>
              <w:ind w:left="-128" w:right="-43" w:hanging="50"/>
              <w:jc w:val="right"/>
              <w:rPr>
                <w:sz w:val="19"/>
                <w:szCs w:val="19"/>
              </w:rPr>
            </w:pPr>
          </w:p>
        </w:tc>
        <w:tc>
          <w:tcPr>
            <w:tcW w:w="273" w:type="pct"/>
            <w:vMerge/>
            <w:vAlign w:val="center"/>
            <w:hideMark/>
          </w:tcPr>
          <w:p w:rsidR="00022919" w:rsidRPr="00022919" w:rsidRDefault="00022919" w:rsidP="00527F21">
            <w:pPr>
              <w:pStyle w:val="afffffffffffd"/>
              <w:ind w:left="-128" w:right="-43" w:hanging="50"/>
              <w:jc w:val="right"/>
              <w:rPr>
                <w:sz w:val="19"/>
                <w:szCs w:val="19"/>
              </w:rPr>
            </w:pPr>
          </w:p>
        </w:tc>
      </w:tr>
      <w:tr w:rsidR="00022919" w:rsidRPr="00022919" w:rsidTr="00527F21">
        <w:trPr>
          <w:trHeight w:val="20"/>
        </w:trPr>
        <w:tc>
          <w:tcPr>
            <w:tcW w:w="822" w:type="pct"/>
            <w:shd w:val="clear" w:color="auto" w:fill="auto"/>
            <w:vAlign w:val="center"/>
            <w:hideMark/>
          </w:tcPr>
          <w:p w:rsidR="00022919" w:rsidRPr="00022919" w:rsidRDefault="00022919" w:rsidP="0054269D">
            <w:pPr>
              <w:pStyle w:val="afffffffffffd"/>
            </w:pPr>
            <w:r w:rsidRPr="00022919">
              <w:t>Рост цен на дрова (оптовые цены без НДС)</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97"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0,15</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0,15</w:t>
            </w:r>
          </w:p>
        </w:tc>
        <w:tc>
          <w:tcPr>
            <w:tcW w:w="275"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0,15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0,15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0,06</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0,05</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0,04</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4"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c>
          <w:tcPr>
            <w:tcW w:w="273" w:type="pct"/>
            <w:shd w:val="clear" w:color="auto" w:fill="auto"/>
            <w:vAlign w:val="center"/>
            <w:hideMark/>
          </w:tcPr>
          <w:p w:rsidR="00022919" w:rsidRPr="00022919" w:rsidRDefault="00022919" w:rsidP="00527F21">
            <w:pPr>
              <w:pStyle w:val="afffffffffffd"/>
              <w:ind w:left="-128" w:right="-43" w:hanging="50"/>
              <w:jc w:val="right"/>
              <w:rPr>
                <w:sz w:val="19"/>
                <w:szCs w:val="19"/>
              </w:rPr>
            </w:pPr>
            <w:r w:rsidRPr="00022919">
              <w:rPr>
                <w:sz w:val="19"/>
                <w:szCs w:val="19"/>
              </w:rPr>
              <w:t>0,03</w:t>
            </w:r>
          </w:p>
        </w:tc>
      </w:tr>
    </w:tbl>
    <w:p w:rsidR="00022919" w:rsidRPr="00022919" w:rsidRDefault="00022919" w:rsidP="00022919">
      <w:pPr>
        <w:rPr>
          <w:rFonts w:ascii="Times New Roman" w:hAnsi="Times New Roman"/>
          <w:szCs w:val="24"/>
          <w:lang w:val="ru-RU"/>
        </w:rPr>
      </w:pPr>
    </w:p>
    <w:p w:rsidR="00022919" w:rsidRPr="00022919" w:rsidRDefault="00022919" w:rsidP="00F236FC">
      <w:pPr>
        <w:pStyle w:val="1fff"/>
      </w:pPr>
      <w:r w:rsidRPr="00022919">
        <w:t>Источники финансирования не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w:t>
      </w:r>
      <w:r w:rsidRPr="00022919">
        <w:t>а</w:t>
      </w:r>
      <w:r w:rsidRPr="00022919">
        <w:lastRenderedPageBreak/>
        <w:t>траты на реализацию мероприятий схемы предлагается финансировать за счет денежных средств потребителей.</w:t>
      </w:r>
    </w:p>
    <w:p w:rsidR="00022919" w:rsidRPr="00022919" w:rsidRDefault="00022919" w:rsidP="00F236FC">
      <w:pPr>
        <w:pStyle w:val="1fff"/>
      </w:pPr>
      <w:r w:rsidRPr="00022919">
        <w:t>Кроме этого, схема предусматривает повышение качества предоставления комм</w:t>
      </w:r>
      <w:r w:rsidRPr="00022919">
        <w:t>у</w:t>
      </w:r>
      <w:r w:rsidRPr="00022919">
        <w:t>нальных услуг для населения и создания условий для привлечения средств из внебюдже</w:t>
      </w:r>
      <w:r w:rsidRPr="00022919">
        <w:t>т</w:t>
      </w:r>
      <w:r w:rsidRPr="00022919">
        <w:t>ных источников для модернизации объектов коммунальной инфраструктуры.</w:t>
      </w:r>
    </w:p>
    <w:p w:rsidR="00022919" w:rsidRPr="00022919" w:rsidRDefault="00022919" w:rsidP="00F236FC">
      <w:pPr>
        <w:pStyle w:val="1fff"/>
      </w:pPr>
      <w:r w:rsidRPr="00022919">
        <w:t>Объём средств будет уточняться после доведения лимитов бюджетных обяз</w:t>
      </w:r>
      <w:r w:rsidRPr="00022919">
        <w:t>а</w:t>
      </w:r>
      <w:r w:rsidRPr="00022919">
        <w:t>тельств из бюджетов всех уровней на очередной финансовый год и плановый период.</w:t>
      </w:r>
    </w:p>
    <w:p w:rsidR="00022919" w:rsidRPr="00022919" w:rsidRDefault="00022919" w:rsidP="00F236FC">
      <w:pPr>
        <w:pStyle w:val="1fff"/>
      </w:pPr>
      <w:r w:rsidRPr="00022919">
        <w:t>Эффективность капиталовложений определяется наиболее экономически опра</w:t>
      </w:r>
      <w:r w:rsidRPr="00022919">
        <w:t>в</w:t>
      </w:r>
      <w:r w:rsidRPr="00022919">
        <w:t>данными мероприятиями по строительству, реконструкции и техническому перевооруж</w:t>
      </w:r>
      <w:r w:rsidRPr="00022919">
        <w:t>е</w:t>
      </w:r>
      <w:r w:rsidRPr="00022919">
        <w:t>ния источника, тепловых сетей, потребителей тепловой энергии.</w:t>
      </w:r>
    </w:p>
    <w:p w:rsidR="00022919" w:rsidRPr="00022919" w:rsidRDefault="00022919" w:rsidP="00F236FC">
      <w:pPr>
        <w:pStyle w:val="1fff"/>
      </w:pPr>
      <w:r w:rsidRPr="00022919">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w:t>
      </w:r>
      <w:r w:rsidRPr="00022919">
        <w:t>е</w:t>
      </w:r>
      <w:r w:rsidRPr="00022919">
        <w:t>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w:t>
      </w:r>
      <w:r w:rsidRPr="00022919">
        <w:t>о</w:t>
      </w:r>
      <w:r w:rsidRPr="00022919">
        <w:t>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w:t>
      </w:r>
      <w:r w:rsidRPr="00022919">
        <w:t>ы</w:t>
      </w:r>
      <w:r w:rsidRPr="00022919">
        <w:t>зовет дополнительный рост тарифа для конечных потребителей.</w:t>
      </w:r>
    </w:p>
    <w:p w:rsidR="00022919" w:rsidRPr="00022919" w:rsidRDefault="00022919" w:rsidP="00F236FC">
      <w:pPr>
        <w:pStyle w:val="1fff"/>
      </w:pPr>
      <w:r w:rsidRPr="00022919">
        <w:t>Варианты финансирования за счет собственного капитала, который не предполаг</w:t>
      </w:r>
      <w:r w:rsidRPr="00022919">
        <w:t>а</w:t>
      </w:r>
      <w:r w:rsidRPr="00022919">
        <w:t>ет установления инвестиционной надбавки к тарифу, может быть рекомендован для те</w:t>
      </w:r>
      <w:r w:rsidRPr="00022919">
        <w:t>п</w:t>
      </w:r>
      <w:r w:rsidRPr="00022919">
        <w:t>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w:t>
      </w:r>
      <w:r w:rsidRPr="00022919">
        <w:t>и</w:t>
      </w:r>
      <w:r w:rsidRPr="00022919">
        <w:t>онных целях капитал в размере, необходимом для реализации проекта.</w:t>
      </w:r>
    </w:p>
    <w:p w:rsidR="00022919" w:rsidRPr="00022919" w:rsidRDefault="00022919" w:rsidP="00F236FC">
      <w:pPr>
        <w:pStyle w:val="1fff"/>
      </w:pPr>
      <w:r w:rsidRPr="00022919">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rsidR="00022919" w:rsidRPr="00022919" w:rsidRDefault="00022919" w:rsidP="00F236FC">
      <w:pPr>
        <w:pStyle w:val="1fff"/>
      </w:pPr>
      <w:r w:rsidRPr="00022919">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w:t>
      </w:r>
      <w:r w:rsidRPr="00022919">
        <w:t>е</w:t>
      </w:r>
      <w:r w:rsidRPr="00022919">
        <w:t>деленных заранее условиях, при этом кредитор не претендует на участие в доходах от реализации инвестиций.</w:t>
      </w:r>
    </w:p>
    <w:p w:rsidR="00022919" w:rsidRPr="00022919" w:rsidRDefault="00022919" w:rsidP="00F236FC">
      <w:pPr>
        <w:pStyle w:val="1fff"/>
      </w:pPr>
      <w:r w:rsidRPr="00022919">
        <w:t>Основным показателем, характеризующим рентабельность использования заемного капитала является эффект финансового рычага.</w:t>
      </w:r>
    </w:p>
    <w:p w:rsidR="00022919" w:rsidRPr="00022919" w:rsidRDefault="00022919" w:rsidP="00F236FC">
      <w:pPr>
        <w:pStyle w:val="1fff"/>
      </w:pPr>
      <w:r w:rsidRPr="00022919">
        <w:lastRenderedPageBreak/>
        <w:t>Эффект финансового рычага – это показатель, отражающий изменение рентабел</w:t>
      </w:r>
      <w:r w:rsidRPr="00022919">
        <w:t>ь</w:t>
      </w:r>
      <w:r w:rsidRPr="00022919">
        <w:t>ности собственных средств, полученное благодаря использованию заемных средств.</w:t>
      </w:r>
    </w:p>
    <w:p w:rsidR="00022919" w:rsidRPr="00022919" w:rsidRDefault="00022919" w:rsidP="00F236FC">
      <w:pPr>
        <w:pStyle w:val="1fff"/>
      </w:pPr>
      <w:r w:rsidRPr="00022919">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rsidR="00022919" w:rsidRPr="00022919" w:rsidRDefault="00022919" w:rsidP="00F236FC">
      <w:pPr>
        <w:pStyle w:val="1fff"/>
      </w:pPr>
      <w:r w:rsidRPr="00022919">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w:t>
      </w:r>
      <w:r w:rsidRPr="00022919">
        <w:t>т</w:t>
      </w:r>
      <w:r w:rsidRPr="00022919">
        <w:t>рицательный эффект (или обратная сторона финансового рычага) проявляется, когда ре</w:t>
      </w:r>
      <w:r w:rsidRPr="00022919">
        <w:t>н</w:t>
      </w:r>
      <w:r w:rsidRPr="00022919">
        <w:t>табельность активов падает ниже ставки по кредиту, что приводит к ускоренному форм</w:t>
      </w:r>
      <w:r w:rsidRPr="00022919">
        <w:t>и</w:t>
      </w:r>
      <w:r w:rsidRPr="00022919">
        <w:t>рованию убытков.</w:t>
      </w:r>
    </w:p>
    <w:p w:rsidR="00022919" w:rsidRPr="00022919" w:rsidRDefault="00022919" w:rsidP="00F236FC">
      <w:pPr>
        <w:pStyle w:val="1fff"/>
      </w:pPr>
      <w:r w:rsidRPr="00022919">
        <w:t>По оценкам экономистов на основании изучения эмпирического материала успе</w:t>
      </w:r>
      <w:r w:rsidRPr="00022919">
        <w:t>ш</w:t>
      </w:r>
      <w:r w:rsidRPr="00022919">
        <w:t>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rsidR="00022919" w:rsidRPr="00022919" w:rsidRDefault="00022919" w:rsidP="00F236FC">
      <w:pPr>
        <w:pStyle w:val="1fff"/>
      </w:pPr>
      <w:r w:rsidRPr="00022919">
        <w:t>Финансовый рычаг характеризует возможность повышения рентабельности собс</w:t>
      </w:r>
      <w:r w:rsidRPr="00022919">
        <w:t>т</w:t>
      </w:r>
      <w:r w:rsidRPr="00022919">
        <w:t>венного капитала и риск потери финансовой устойчивости. Чем выше доля заемного к</w:t>
      </w:r>
      <w:r w:rsidRPr="00022919">
        <w:t>а</w:t>
      </w:r>
      <w:r w:rsidRPr="00022919">
        <w:t>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w:t>
      </w:r>
      <w:r w:rsidRPr="00022919">
        <w:t>б</w:t>
      </w:r>
      <w:r w:rsidRPr="00022919">
        <w:t>ственного капитала.</w:t>
      </w:r>
    </w:p>
    <w:p w:rsidR="00022919" w:rsidRPr="00022919" w:rsidRDefault="00022919" w:rsidP="00F236FC">
      <w:pPr>
        <w:pStyle w:val="1fff"/>
      </w:pPr>
      <w:r w:rsidRPr="00022919">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rsidR="00022919" w:rsidRPr="00022919" w:rsidRDefault="00022919" w:rsidP="00F236FC">
      <w:pPr>
        <w:pStyle w:val="1fff"/>
      </w:pPr>
      <w:r w:rsidRPr="00022919">
        <w:t>Однако нужно иметь ввиду, что при предоставлении займов для реализации подо</w:t>
      </w:r>
      <w:r w:rsidRPr="00022919">
        <w:t>б</w:t>
      </w:r>
      <w:r w:rsidRPr="00022919">
        <w:t>ных проектов необходимое обеспечение – минимум 125% суммы займа, гарантия (напр</w:t>
      </w:r>
      <w:r w:rsidRPr="00022919">
        <w:t>и</w:t>
      </w:r>
      <w:r w:rsidRPr="00022919">
        <w:t>мер, муниципальная) или залог оборудования.</w:t>
      </w:r>
    </w:p>
    <w:p w:rsidR="00022919" w:rsidRDefault="00022919" w:rsidP="00F236FC">
      <w:pPr>
        <w:pStyle w:val="1fff"/>
      </w:pPr>
      <w:r w:rsidRPr="00022919">
        <w:t>Вариант финансирования полностью за счет заемного капитала, не предполага</w:t>
      </w:r>
      <w:r w:rsidRPr="00022919">
        <w:t>ю</w:t>
      </w:r>
      <w:r w:rsidRPr="00022919">
        <w:t>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w:t>
      </w:r>
      <w:r w:rsidRPr="00022919">
        <w:t>д</w:t>
      </w:r>
      <w:r w:rsidRPr="00022919">
        <w:t>бавки к тарифу</w:t>
      </w:r>
    </w:p>
    <w:p w:rsidR="005477C3" w:rsidRDefault="005477C3" w:rsidP="00C33328">
      <w:pPr>
        <w:rPr>
          <w:rFonts w:ascii="Times New Roman" w:hAnsi="Times New Roman"/>
          <w:szCs w:val="24"/>
          <w:lang w:val="ru-RU"/>
        </w:rPr>
      </w:pPr>
    </w:p>
    <w:p w:rsidR="005477C3" w:rsidRDefault="005477C3" w:rsidP="005477C3">
      <w:pPr>
        <w:pStyle w:val="1a"/>
        <w:numPr>
          <w:ilvl w:val="0"/>
          <w:numId w:val="0"/>
        </w:numPr>
        <w:spacing w:before="0" w:after="0" w:line="240" w:lineRule="auto"/>
        <w:contextualSpacing w:val="0"/>
      </w:pPr>
      <w:bookmarkStart w:id="99" w:name="_Toc9154933"/>
      <w:r>
        <w:lastRenderedPageBreak/>
        <w:t>ГЛАВА 13. ИНДИКАТОРЫ РАЗВИТИЯ СИСТЕМ ТЕПЛОСНАБЖЕНИЯ ПОСЕЛЕНИЯ</w:t>
      </w:r>
      <w:bookmarkEnd w:id="99"/>
      <w:r>
        <w:t xml:space="preserve"> </w:t>
      </w:r>
    </w:p>
    <w:p w:rsidR="005477C3" w:rsidRPr="005477C3" w:rsidRDefault="005477C3" w:rsidP="005477C3">
      <w:pPr>
        <w:rPr>
          <w:rFonts w:ascii="Times New Roman" w:hAnsi="Times New Roman"/>
          <w:szCs w:val="24"/>
          <w:lang w:val="ru-RU"/>
        </w:rPr>
      </w:pPr>
    </w:p>
    <w:p w:rsidR="0054269D" w:rsidRPr="0054269D" w:rsidRDefault="0054269D" w:rsidP="00C70015">
      <w:pPr>
        <w:pStyle w:val="1a"/>
        <w:numPr>
          <w:ilvl w:val="0"/>
          <w:numId w:val="92"/>
        </w:numPr>
        <w:ind w:left="0" w:firstLine="0"/>
      </w:pPr>
      <w:r>
        <w:t xml:space="preserve"> </w:t>
      </w:r>
      <w:bookmarkStart w:id="100" w:name="_Toc9154934"/>
      <w:r>
        <w:t>К</w:t>
      </w:r>
      <w:r w:rsidRPr="0054269D">
        <w:t>оличество прекращений подачи тепловой энергии, теплоносителя в результате технологичес</w:t>
      </w:r>
      <w:r>
        <w:t>ких нарушений на тепловых сетях</w:t>
      </w:r>
      <w:bookmarkEnd w:id="100"/>
    </w:p>
    <w:p w:rsidR="00527F21" w:rsidRDefault="0034004B" w:rsidP="00F236FC">
      <w:pPr>
        <w:pStyle w:val="1fff"/>
      </w:pPr>
      <w:r>
        <w:t>П</w:t>
      </w:r>
      <w:r w:rsidR="00527F21" w:rsidRPr="0054269D">
        <w:t>рекращений подачи тепловой энергии, теплоносителя в результате т</w:t>
      </w:r>
      <w:r w:rsidR="00527F21">
        <w:t>ехнологич</w:t>
      </w:r>
      <w:r w:rsidR="00527F21">
        <w:t>е</w:t>
      </w:r>
      <w:r w:rsidR="00527F21">
        <w:t xml:space="preserve">ских нарушений </w:t>
      </w:r>
      <w:r w:rsidR="00527F21" w:rsidRPr="00527F21">
        <w:t xml:space="preserve">на тепловых сетях </w:t>
      </w:r>
      <w:r w:rsidRPr="0034004B">
        <w:t>не зафиксировано</w:t>
      </w:r>
      <w:r w:rsidR="00527F21">
        <w:t>.</w:t>
      </w:r>
    </w:p>
    <w:p w:rsidR="0054269D" w:rsidRPr="0054269D" w:rsidRDefault="0054269D" w:rsidP="0054269D">
      <w:pPr>
        <w:ind w:firstLine="0"/>
        <w:rPr>
          <w:rFonts w:ascii="Times New Roman" w:hAnsi="Times New Roman"/>
          <w:szCs w:val="24"/>
          <w:lang w:val="ru-RU"/>
        </w:rPr>
      </w:pPr>
    </w:p>
    <w:p w:rsidR="0054269D" w:rsidRPr="0054269D" w:rsidRDefault="0054269D" w:rsidP="00C70015">
      <w:pPr>
        <w:pStyle w:val="1a"/>
        <w:numPr>
          <w:ilvl w:val="0"/>
          <w:numId w:val="92"/>
        </w:numPr>
        <w:ind w:left="0" w:firstLine="0"/>
        <w:rPr>
          <w:szCs w:val="24"/>
        </w:rPr>
      </w:pPr>
      <w:bookmarkStart w:id="101" w:name="_Toc9154935"/>
      <w:r w:rsidRPr="0054269D">
        <w:rPr>
          <w:szCs w:val="24"/>
        </w:rPr>
        <w:t>Количество прекращений подачи тепловой энергии, теплоносителя в результате технологических нарушений</w:t>
      </w:r>
      <w:r>
        <w:rPr>
          <w:szCs w:val="24"/>
        </w:rPr>
        <w:t xml:space="preserve"> на источниках тепловой энергии</w:t>
      </w:r>
      <w:bookmarkEnd w:id="101"/>
    </w:p>
    <w:p w:rsidR="0054269D" w:rsidRDefault="0034004B" w:rsidP="00F236FC">
      <w:pPr>
        <w:pStyle w:val="1fff"/>
      </w:pPr>
      <w:r>
        <w:t>П</w:t>
      </w:r>
      <w:r w:rsidR="00527F21" w:rsidRPr="00527F21">
        <w:t>рекращений подачи тепловой энергии, теплоносителя в результате технологич</w:t>
      </w:r>
      <w:r w:rsidR="00527F21" w:rsidRPr="00527F21">
        <w:t>е</w:t>
      </w:r>
      <w:r w:rsidR="00527F21" w:rsidRPr="00527F21">
        <w:t xml:space="preserve">ских нарушений на источниках тепловой энергии </w:t>
      </w:r>
      <w:r>
        <w:t>не зафиксировано</w:t>
      </w:r>
      <w:r w:rsidR="00527F21" w:rsidRPr="00527F21">
        <w:t>.</w:t>
      </w:r>
    </w:p>
    <w:p w:rsidR="00F236FC" w:rsidRPr="00F236FC" w:rsidRDefault="00F236FC" w:rsidP="00F236FC">
      <w:pPr>
        <w:rPr>
          <w:lang w:val="ru-RU" w:eastAsia="ru-RU" w:bidi="ar-SA"/>
        </w:rPr>
      </w:pPr>
    </w:p>
    <w:p w:rsidR="0054269D" w:rsidRPr="0054269D" w:rsidRDefault="0054269D" w:rsidP="00C70015">
      <w:pPr>
        <w:pStyle w:val="1a"/>
        <w:numPr>
          <w:ilvl w:val="0"/>
          <w:numId w:val="92"/>
        </w:numPr>
        <w:ind w:left="0" w:firstLine="0"/>
        <w:rPr>
          <w:szCs w:val="24"/>
        </w:rPr>
      </w:pPr>
      <w:bookmarkStart w:id="102" w:name="_Toc9154936"/>
      <w:r w:rsidRPr="0054269D">
        <w:rPr>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w:t>
      </w:r>
      <w:r>
        <w:rPr>
          <w:szCs w:val="24"/>
        </w:rPr>
        <w:t>ций и котельных)</w:t>
      </w:r>
      <w:bookmarkEnd w:id="102"/>
    </w:p>
    <w:p w:rsidR="0054269D" w:rsidRDefault="00864B9E" w:rsidP="00F236FC">
      <w:pPr>
        <w:pStyle w:val="1fff"/>
      </w:pPr>
      <w:r>
        <w:t>У</w:t>
      </w:r>
      <w:r w:rsidRPr="00864B9E">
        <w:t>дельный расход условного топлива на единицу тепловой энергии, отпускаемой с коллекторов источников тепловой энергии</w:t>
      </w:r>
      <w:r>
        <w:t xml:space="preserve"> равен:</w:t>
      </w:r>
    </w:p>
    <w:p w:rsidR="00864B9E" w:rsidRDefault="00864B9E"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9713C7" w:rsidRDefault="009713C7" w:rsidP="00864B9E">
      <w:pPr>
        <w:ind w:firstLine="709"/>
        <w:rPr>
          <w:rFonts w:ascii="Times New Roman" w:hAnsi="Times New Roman"/>
          <w:szCs w:val="24"/>
          <w:lang w:val="ru-RU"/>
        </w:rPr>
      </w:pPr>
    </w:p>
    <w:p w:rsidR="00864B9E" w:rsidRPr="00864B9E" w:rsidRDefault="00864B9E" w:rsidP="00864B9E">
      <w:pPr>
        <w:ind w:firstLine="709"/>
        <w:rPr>
          <w:rFonts w:ascii="Times New Roman" w:hAnsi="Times New Roman"/>
          <w:b/>
          <w:szCs w:val="24"/>
          <w:lang w:val="ru-RU"/>
        </w:rPr>
      </w:pPr>
      <w:r w:rsidRPr="00864B9E">
        <w:rPr>
          <w:rFonts w:ascii="Times New Roman" w:hAnsi="Times New Roman"/>
          <w:b/>
          <w:szCs w:val="24"/>
          <w:lang w:val="ru-RU"/>
        </w:rPr>
        <w:lastRenderedPageBreak/>
        <w:t>Таблица 2</w:t>
      </w:r>
      <w:r w:rsidR="0034004B">
        <w:rPr>
          <w:rFonts w:ascii="Times New Roman" w:hAnsi="Times New Roman"/>
          <w:b/>
          <w:szCs w:val="24"/>
          <w:lang w:val="ru-RU"/>
        </w:rPr>
        <w:t>0</w:t>
      </w:r>
      <w:r w:rsidRPr="00864B9E">
        <w:rPr>
          <w:rFonts w:ascii="Times New Roman" w:hAnsi="Times New Roman"/>
          <w:b/>
          <w:szCs w:val="24"/>
          <w:lang w:val="ru-RU"/>
        </w:rPr>
        <w:t xml:space="preserve"> - Удельный расход условного топлива на единицу тепловой эне</w:t>
      </w:r>
      <w:r w:rsidRPr="00864B9E">
        <w:rPr>
          <w:rFonts w:ascii="Times New Roman" w:hAnsi="Times New Roman"/>
          <w:b/>
          <w:szCs w:val="24"/>
          <w:lang w:val="ru-RU"/>
        </w:rPr>
        <w:t>р</w:t>
      </w:r>
      <w:r w:rsidRPr="00864B9E">
        <w:rPr>
          <w:rFonts w:ascii="Times New Roman" w:hAnsi="Times New Roman"/>
          <w:b/>
          <w:szCs w:val="24"/>
          <w:lang w:val="ru-RU"/>
        </w:rPr>
        <w:t>гии</w:t>
      </w:r>
    </w:p>
    <w:tbl>
      <w:tblPr>
        <w:tblW w:w="5000" w:type="pct"/>
        <w:tblLook w:val="04A0"/>
      </w:tblPr>
      <w:tblGrid>
        <w:gridCol w:w="3263"/>
        <w:gridCol w:w="1969"/>
        <w:gridCol w:w="1428"/>
        <w:gridCol w:w="1436"/>
        <w:gridCol w:w="1474"/>
      </w:tblGrid>
      <w:tr w:rsidR="00C45C63" w:rsidRPr="009713C7" w:rsidTr="00C45C63">
        <w:trPr>
          <w:trHeight w:val="20"/>
        </w:trPr>
        <w:tc>
          <w:tcPr>
            <w:tcW w:w="1705"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Наименование котельной</w:t>
            </w:r>
          </w:p>
        </w:tc>
        <w:tc>
          <w:tcPr>
            <w:tcW w:w="1029"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Объем производс</w:t>
            </w:r>
            <w:r w:rsidRPr="00C45C63">
              <w:t>т</w:t>
            </w:r>
            <w:r w:rsidRPr="00C45C63">
              <w:t>ва тепловой энергии в год, Гкал</w:t>
            </w:r>
          </w:p>
        </w:tc>
        <w:tc>
          <w:tcPr>
            <w:tcW w:w="746"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Основное топливо</w:t>
            </w:r>
          </w:p>
        </w:tc>
        <w:tc>
          <w:tcPr>
            <w:tcW w:w="750"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Годовой ра</w:t>
            </w:r>
            <w:r w:rsidRPr="00C45C63">
              <w:t>с</w:t>
            </w:r>
            <w:r w:rsidRPr="00C45C63">
              <w:t>ход основн</w:t>
            </w:r>
            <w:r w:rsidRPr="00C45C63">
              <w:t>о</w:t>
            </w:r>
            <w:r w:rsidRPr="00C45C63">
              <w:t>го топлива, т.у.т.</w:t>
            </w:r>
          </w:p>
        </w:tc>
        <w:tc>
          <w:tcPr>
            <w:tcW w:w="770"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Фактический удельный ра</w:t>
            </w:r>
            <w:r w:rsidRPr="00C45C63">
              <w:t>с</w:t>
            </w:r>
            <w:r w:rsidRPr="00C45C63">
              <w:t>ход удельного топлива, кг.у.т./ккал</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2018 год</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029"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1728,32</w:t>
            </w:r>
          </w:p>
        </w:tc>
        <w:tc>
          <w:tcPr>
            <w:tcW w:w="746"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Уголь</w:t>
            </w:r>
          </w:p>
        </w:tc>
        <w:tc>
          <w:tcPr>
            <w:tcW w:w="750"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532,38</w:t>
            </w:r>
          </w:p>
        </w:tc>
        <w:tc>
          <w:tcPr>
            <w:tcW w:w="770"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45C63" w:rsidRPr="00C45C63" w:rsidRDefault="00C45C63" w:rsidP="00C45C63">
            <w:pPr>
              <w:pStyle w:val="1ffff"/>
            </w:pPr>
            <w:r w:rsidRPr="00C45C63">
              <w:t>2019-2025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029"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1886,01</w:t>
            </w:r>
          </w:p>
        </w:tc>
        <w:tc>
          <w:tcPr>
            <w:tcW w:w="746"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Уголь</w:t>
            </w:r>
          </w:p>
        </w:tc>
        <w:tc>
          <w:tcPr>
            <w:tcW w:w="750"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580,96</w:t>
            </w:r>
          </w:p>
        </w:tc>
        <w:tc>
          <w:tcPr>
            <w:tcW w:w="770"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45C63" w:rsidRPr="00C45C63" w:rsidRDefault="00C45C63" w:rsidP="00C45C63">
            <w:pPr>
              <w:pStyle w:val="1ffff"/>
            </w:pPr>
            <w:r w:rsidRPr="00C45C63">
              <w:t>2026-2030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029"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2064,64</w:t>
            </w:r>
          </w:p>
        </w:tc>
        <w:tc>
          <w:tcPr>
            <w:tcW w:w="746"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Уголь</w:t>
            </w:r>
          </w:p>
        </w:tc>
        <w:tc>
          <w:tcPr>
            <w:tcW w:w="750"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635,98</w:t>
            </w:r>
          </w:p>
        </w:tc>
        <w:tc>
          <w:tcPr>
            <w:tcW w:w="770"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r w:rsidR="00C45C63" w:rsidRPr="00C45C63" w:rsidTr="00C45C63">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C45C63" w:rsidRPr="00C45C63" w:rsidRDefault="00C45C63" w:rsidP="00C45C63">
            <w:pPr>
              <w:pStyle w:val="1ffff"/>
            </w:pPr>
            <w:r w:rsidRPr="00C45C63">
              <w:t>2031-2034 годы</w:t>
            </w:r>
          </w:p>
        </w:tc>
      </w:tr>
      <w:tr w:rsidR="00C45C63" w:rsidRPr="00C45C63" w:rsidTr="00C45C63">
        <w:trPr>
          <w:trHeight w:val="20"/>
        </w:trPr>
        <w:tc>
          <w:tcPr>
            <w:tcW w:w="1705"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029"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2266,25</w:t>
            </w:r>
          </w:p>
        </w:tc>
        <w:tc>
          <w:tcPr>
            <w:tcW w:w="746"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Уголь</w:t>
            </w:r>
          </w:p>
        </w:tc>
        <w:tc>
          <w:tcPr>
            <w:tcW w:w="750"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698,08</w:t>
            </w:r>
          </w:p>
        </w:tc>
        <w:tc>
          <w:tcPr>
            <w:tcW w:w="770" w:type="pct"/>
            <w:tcBorders>
              <w:top w:val="nil"/>
              <w:left w:val="nil"/>
              <w:bottom w:val="single" w:sz="4" w:space="0" w:color="auto"/>
              <w:right w:val="single" w:sz="4" w:space="0" w:color="auto"/>
            </w:tcBorders>
            <w:shd w:val="clear" w:color="000000" w:fill="FFFFFF"/>
            <w:vAlign w:val="center"/>
            <w:hideMark/>
          </w:tcPr>
          <w:p w:rsidR="00C45C63" w:rsidRPr="00C45C63" w:rsidRDefault="00C45C63" w:rsidP="00C45C63">
            <w:pPr>
              <w:pStyle w:val="1ffff"/>
            </w:pPr>
            <w:r w:rsidRPr="00C45C63">
              <w:t>308,03</w:t>
            </w:r>
          </w:p>
        </w:tc>
      </w:tr>
    </w:tbl>
    <w:p w:rsidR="00864B9E" w:rsidRDefault="00864B9E" w:rsidP="00864B9E">
      <w:pPr>
        <w:ind w:firstLine="709"/>
        <w:rPr>
          <w:rFonts w:ascii="Times New Roman" w:hAnsi="Times New Roman"/>
          <w:szCs w:val="24"/>
          <w:lang w:val="ru-RU"/>
        </w:rPr>
      </w:pPr>
    </w:p>
    <w:p w:rsidR="0054269D" w:rsidRDefault="0054269D" w:rsidP="00C70015">
      <w:pPr>
        <w:pStyle w:val="1a"/>
        <w:numPr>
          <w:ilvl w:val="0"/>
          <w:numId w:val="92"/>
        </w:numPr>
        <w:ind w:left="0" w:firstLine="0"/>
        <w:rPr>
          <w:szCs w:val="24"/>
        </w:rPr>
      </w:pPr>
      <w:bookmarkStart w:id="103" w:name="_Toc9154937"/>
      <w:r w:rsidRPr="0054269D">
        <w:rPr>
          <w:szCs w:val="24"/>
        </w:rPr>
        <w:t>тношение величины технологических потерь тепловой энергии, теплоносителя к материальн</w:t>
      </w:r>
      <w:r>
        <w:rPr>
          <w:szCs w:val="24"/>
        </w:rPr>
        <w:t>ой характеристике тепловой сети</w:t>
      </w:r>
      <w:bookmarkEnd w:id="103"/>
    </w:p>
    <w:p w:rsidR="00975932" w:rsidRDefault="00975932" w:rsidP="00975932">
      <w:pPr>
        <w:rPr>
          <w:rFonts w:ascii="Times New Roman" w:hAnsi="Times New Roman"/>
          <w:b/>
          <w:szCs w:val="24"/>
          <w:lang w:val="ru-RU"/>
        </w:rPr>
      </w:pPr>
      <w:r w:rsidRPr="00864B9E">
        <w:rPr>
          <w:rFonts w:ascii="Times New Roman" w:hAnsi="Times New Roman"/>
          <w:b/>
          <w:szCs w:val="24"/>
          <w:lang w:val="ru-RU"/>
        </w:rPr>
        <w:t>Таблица 2</w:t>
      </w:r>
      <w:r w:rsidR="0034004B">
        <w:rPr>
          <w:rFonts w:ascii="Times New Roman" w:hAnsi="Times New Roman"/>
          <w:b/>
          <w:szCs w:val="24"/>
          <w:lang w:val="ru-RU"/>
        </w:rPr>
        <w:t>1</w:t>
      </w:r>
      <w:r w:rsidRPr="00864B9E">
        <w:rPr>
          <w:rFonts w:ascii="Times New Roman" w:hAnsi="Times New Roman"/>
          <w:b/>
          <w:szCs w:val="24"/>
          <w:lang w:val="ru-RU"/>
        </w:rPr>
        <w:t xml:space="preserve"> - </w:t>
      </w:r>
      <w:r w:rsidRPr="00975932">
        <w:rPr>
          <w:rFonts w:ascii="Times New Roman" w:hAnsi="Times New Roman"/>
          <w:b/>
          <w:szCs w:val="24"/>
          <w:lang w:val="ru-RU"/>
        </w:rPr>
        <w:t>Отношение величины технологических потерь тепловой энергии, теплоносителя к материальной характеристике тепловой сети</w:t>
      </w:r>
    </w:p>
    <w:p w:rsidR="00C45C63" w:rsidRDefault="00133A73" w:rsidP="00975932">
      <w:pPr>
        <w:rPr>
          <w:rFonts w:ascii="Cambria" w:hAnsi="Cambria"/>
          <w:sz w:val="20"/>
          <w:szCs w:val="20"/>
          <w:lang w:val="ru-RU" w:eastAsia="ru-RU" w:bidi="ar-SA"/>
        </w:rPr>
      </w:pPr>
      <w:r>
        <w:rPr>
          <w:lang w:val="ru-RU"/>
        </w:rPr>
        <w:fldChar w:fldCharType="begin"/>
      </w:r>
      <w:r w:rsidR="008E79E0">
        <w:rPr>
          <w:lang w:val="ru-RU"/>
        </w:rPr>
        <w:instrText xml:space="preserve"> LINK </w:instrText>
      </w:r>
      <w:r w:rsidR="00FF04AD">
        <w:rPr>
          <w:lang w:val="ru-RU"/>
        </w:rPr>
        <w:instrText xml:space="preserve">Excel.Sheet.12 "D:\\5-с Проект\\Схема ТС\\Апука\\Расчётные таблицы Апука  .xlsx" Потериэ!R4C37:R5C42 </w:instrText>
      </w:r>
      <w:r w:rsidR="008E79E0">
        <w:rPr>
          <w:lang w:val="ru-RU"/>
        </w:rPr>
        <w:instrText xml:space="preserve">\a \f 4 \h  \* MERGEFORMAT </w:instrText>
      </w:r>
      <w:r>
        <w:rPr>
          <w:lang w:val="ru-RU"/>
        </w:rPr>
        <w:fldChar w:fldCharType="separate"/>
      </w:r>
    </w:p>
    <w:tbl>
      <w:tblPr>
        <w:tblW w:w="5000" w:type="pct"/>
        <w:tblLook w:val="04A0"/>
      </w:tblPr>
      <w:tblGrid>
        <w:gridCol w:w="2666"/>
        <w:gridCol w:w="1320"/>
        <w:gridCol w:w="1405"/>
        <w:gridCol w:w="1405"/>
        <w:gridCol w:w="1387"/>
        <w:gridCol w:w="1387"/>
      </w:tblGrid>
      <w:tr w:rsidR="00C45C63" w:rsidRPr="009713C7" w:rsidTr="00C45C63">
        <w:trPr>
          <w:divId w:val="1651328784"/>
          <w:trHeight w:val="20"/>
        </w:trPr>
        <w:tc>
          <w:tcPr>
            <w:tcW w:w="1106"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C45C63" w:rsidRPr="009713C7" w:rsidRDefault="009713C7" w:rsidP="00C45C63">
            <w:pPr>
              <w:pStyle w:val="1ffff"/>
            </w:pPr>
            <w:r w:rsidRPr="009713C7">
              <w:t>Наименование источника</w:t>
            </w:r>
          </w:p>
        </w:tc>
        <w:tc>
          <w:tcPr>
            <w:tcW w:w="641" w:type="pct"/>
            <w:tcBorders>
              <w:top w:val="single" w:sz="4" w:space="0" w:color="auto"/>
              <w:left w:val="nil"/>
              <w:bottom w:val="single" w:sz="4" w:space="0" w:color="auto"/>
              <w:right w:val="single" w:sz="4" w:space="0" w:color="auto"/>
            </w:tcBorders>
            <w:shd w:val="clear" w:color="000000" w:fill="D9D9D9"/>
            <w:vAlign w:val="center"/>
            <w:hideMark/>
          </w:tcPr>
          <w:p w:rsidR="00C45C63" w:rsidRPr="009713C7" w:rsidRDefault="00C45C63" w:rsidP="00C45C63">
            <w:pPr>
              <w:pStyle w:val="1ffff"/>
            </w:pPr>
            <w:r w:rsidRPr="009713C7">
              <w:t>Материал</w:t>
            </w:r>
            <w:r w:rsidRPr="009713C7">
              <w:t>ь</w:t>
            </w:r>
            <w:r w:rsidRPr="009713C7">
              <w:t>ная Хара</w:t>
            </w:r>
            <w:r w:rsidRPr="009713C7">
              <w:t>к</w:t>
            </w:r>
            <w:r w:rsidRPr="009713C7">
              <w:t>теристика тепловой сети, м2</w:t>
            </w:r>
          </w:p>
        </w:tc>
        <w:tc>
          <w:tcPr>
            <w:tcW w:w="684" w:type="pct"/>
            <w:tcBorders>
              <w:top w:val="single" w:sz="4" w:space="0" w:color="auto"/>
              <w:left w:val="nil"/>
              <w:bottom w:val="single" w:sz="4" w:space="0" w:color="auto"/>
              <w:right w:val="single" w:sz="4" w:space="0" w:color="auto"/>
            </w:tcBorders>
            <w:shd w:val="clear" w:color="000000" w:fill="D9D9D9"/>
            <w:vAlign w:val="center"/>
            <w:hideMark/>
          </w:tcPr>
          <w:p w:rsidR="00C45C63" w:rsidRPr="009713C7" w:rsidRDefault="00C45C63" w:rsidP="00C45C63">
            <w:pPr>
              <w:pStyle w:val="1ffff"/>
            </w:pPr>
            <w:r w:rsidRPr="009713C7">
              <w:t>Технологич</w:t>
            </w:r>
            <w:r w:rsidRPr="009713C7">
              <w:t>е</w:t>
            </w:r>
            <w:r w:rsidRPr="009713C7">
              <w:t>ские потери тепловой энергии, Гкал/ч</w:t>
            </w:r>
          </w:p>
        </w:tc>
        <w:tc>
          <w:tcPr>
            <w:tcW w:w="684" w:type="pct"/>
            <w:tcBorders>
              <w:top w:val="single" w:sz="4" w:space="0" w:color="auto"/>
              <w:left w:val="nil"/>
              <w:bottom w:val="single" w:sz="4" w:space="0" w:color="auto"/>
              <w:right w:val="single" w:sz="4" w:space="0" w:color="auto"/>
            </w:tcBorders>
            <w:shd w:val="clear" w:color="000000" w:fill="D9D9D9"/>
            <w:vAlign w:val="center"/>
            <w:hideMark/>
          </w:tcPr>
          <w:p w:rsidR="00C45C63" w:rsidRPr="009713C7" w:rsidRDefault="00C45C63" w:rsidP="00C45C63">
            <w:pPr>
              <w:pStyle w:val="1ffff"/>
            </w:pPr>
            <w:r w:rsidRPr="009713C7">
              <w:t>Технологич</w:t>
            </w:r>
            <w:r w:rsidRPr="009713C7">
              <w:t>е</w:t>
            </w:r>
            <w:r w:rsidRPr="009713C7">
              <w:t>ские потери теплоносит</w:t>
            </w:r>
            <w:r w:rsidRPr="009713C7">
              <w:t>е</w:t>
            </w:r>
            <w:r w:rsidRPr="009713C7">
              <w:t>ля, м3</w:t>
            </w:r>
          </w:p>
        </w:tc>
        <w:tc>
          <w:tcPr>
            <w:tcW w:w="674" w:type="pct"/>
            <w:tcBorders>
              <w:top w:val="single" w:sz="4" w:space="0" w:color="auto"/>
              <w:left w:val="nil"/>
              <w:bottom w:val="single" w:sz="4" w:space="0" w:color="auto"/>
              <w:right w:val="single" w:sz="4" w:space="0" w:color="auto"/>
            </w:tcBorders>
            <w:shd w:val="clear" w:color="000000" w:fill="D9D9D9"/>
            <w:vAlign w:val="center"/>
            <w:hideMark/>
          </w:tcPr>
          <w:p w:rsidR="00C45C63" w:rsidRPr="009713C7" w:rsidRDefault="00C45C63" w:rsidP="00C45C63">
            <w:pPr>
              <w:pStyle w:val="1ffff"/>
            </w:pPr>
            <w:r w:rsidRPr="009713C7">
              <w:t>Отношение величины технологич</w:t>
            </w:r>
            <w:r w:rsidRPr="009713C7">
              <w:t>е</w:t>
            </w:r>
            <w:r w:rsidRPr="009713C7">
              <w:t>ских потерь тепловой энергии к материал</w:t>
            </w:r>
            <w:r w:rsidRPr="009713C7">
              <w:t>ь</w:t>
            </w:r>
            <w:r w:rsidRPr="009713C7">
              <w:t>ной характ</w:t>
            </w:r>
            <w:r w:rsidRPr="009713C7">
              <w:t>е</w:t>
            </w:r>
            <w:r w:rsidRPr="009713C7">
              <w:t>ристике те</w:t>
            </w:r>
            <w:r w:rsidRPr="009713C7">
              <w:t>п</w:t>
            </w:r>
            <w:r w:rsidRPr="009713C7">
              <w:t>ловой сети</w:t>
            </w:r>
          </w:p>
        </w:tc>
        <w:tc>
          <w:tcPr>
            <w:tcW w:w="1211" w:type="pct"/>
            <w:tcBorders>
              <w:top w:val="single" w:sz="4" w:space="0" w:color="auto"/>
              <w:left w:val="nil"/>
              <w:bottom w:val="single" w:sz="4" w:space="0" w:color="auto"/>
              <w:right w:val="single" w:sz="4" w:space="0" w:color="auto"/>
            </w:tcBorders>
            <w:shd w:val="clear" w:color="000000" w:fill="D9D9D9"/>
            <w:vAlign w:val="center"/>
            <w:hideMark/>
          </w:tcPr>
          <w:p w:rsidR="00C45C63" w:rsidRPr="009713C7" w:rsidRDefault="00C45C63" w:rsidP="00C45C63">
            <w:pPr>
              <w:pStyle w:val="1ffff"/>
            </w:pPr>
            <w:r w:rsidRPr="009713C7">
              <w:t>Отношение величины технологич</w:t>
            </w:r>
            <w:r w:rsidRPr="009713C7">
              <w:t>е</w:t>
            </w:r>
            <w:r w:rsidRPr="009713C7">
              <w:t>ских потерь т теплоносит</w:t>
            </w:r>
            <w:r w:rsidRPr="009713C7">
              <w:t>е</w:t>
            </w:r>
            <w:r w:rsidRPr="009713C7">
              <w:t>ля к матер</w:t>
            </w:r>
            <w:r w:rsidRPr="009713C7">
              <w:t>и</w:t>
            </w:r>
            <w:r w:rsidRPr="009713C7">
              <w:t>альной х</w:t>
            </w:r>
            <w:r w:rsidRPr="009713C7">
              <w:t>а</w:t>
            </w:r>
            <w:r w:rsidRPr="009713C7">
              <w:t>рактеристике тепловой сети</w:t>
            </w:r>
          </w:p>
        </w:tc>
      </w:tr>
      <w:tr w:rsidR="00C45C63" w:rsidRPr="00C45C63" w:rsidTr="00C45C63">
        <w:trPr>
          <w:divId w:val="1651328784"/>
          <w:trHeight w:val="20"/>
        </w:trPr>
        <w:tc>
          <w:tcPr>
            <w:tcW w:w="1106" w:type="pct"/>
            <w:tcBorders>
              <w:top w:val="nil"/>
              <w:left w:val="single" w:sz="4" w:space="0" w:color="auto"/>
              <w:bottom w:val="single" w:sz="4" w:space="0" w:color="auto"/>
              <w:right w:val="single" w:sz="4" w:space="0" w:color="auto"/>
            </w:tcBorders>
            <w:shd w:val="clear" w:color="auto" w:fill="auto"/>
            <w:noWrap/>
            <w:vAlign w:val="bottom"/>
            <w:hideMark/>
          </w:tcPr>
          <w:p w:rsidR="00C45C63" w:rsidRPr="009713C7" w:rsidRDefault="00C45C63" w:rsidP="00C45C63">
            <w:pPr>
              <w:pStyle w:val="1ffff"/>
            </w:pPr>
            <w:r w:rsidRPr="009713C7">
              <w:t>Котельная АО «Корякте</w:t>
            </w:r>
            <w:r w:rsidRPr="009713C7">
              <w:t>п</w:t>
            </w:r>
            <w:r w:rsidRPr="009713C7">
              <w:t>лоэнерго»</w:t>
            </w:r>
          </w:p>
        </w:tc>
        <w:tc>
          <w:tcPr>
            <w:tcW w:w="641" w:type="pct"/>
            <w:tcBorders>
              <w:top w:val="nil"/>
              <w:left w:val="nil"/>
              <w:bottom w:val="single" w:sz="4" w:space="0" w:color="auto"/>
              <w:right w:val="single" w:sz="4" w:space="0" w:color="auto"/>
            </w:tcBorders>
            <w:shd w:val="clear" w:color="auto" w:fill="auto"/>
            <w:noWrap/>
            <w:vAlign w:val="bottom"/>
            <w:hideMark/>
          </w:tcPr>
          <w:p w:rsidR="00C45C63" w:rsidRPr="009713C7" w:rsidRDefault="00C45C63" w:rsidP="00C45C63">
            <w:pPr>
              <w:pStyle w:val="1ffff"/>
            </w:pPr>
            <w:r w:rsidRPr="009713C7">
              <w:t>69,4</w:t>
            </w:r>
          </w:p>
        </w:tc>
        <w:tc>
          <w:tcPr>
            <w:tcW w:w="684" w:type="pct"/>
            <w:tcBorders>
              <w:top w:val="nil"/>
              <w:left w:val="nil"/>
              <w:bottom w:val="single" w:sz="4" w:space="0" w:color="auto"/>
              <w:right w:val="single" w:sz="4" w:space="0" w:color="auto"/>
            </w:tcBorders>
            <w:shd w:val="clear" w:color="auto" w:fill="auto"/>
            <w:noWrap/>
            <w:vAlign w:val="bottom"/>
            <w:hideMark/>
          </w:tcPr>
          <w:p w:rsidR="00C45C63" w:rsidRPr="009713C7" w:rsidRDefault="00C45C63" w:rsidP="00C45C63">
            <w:pPr>
              <w:pStyle w:val="1ffff"/>
            </w:pPr>
            <w:r w:rsidRPr="009713C7">
              <w:t>0,06</w:t>
            </w:r>
          </w:p>
        </w:tc>
        <w:tc>
          <w:tcPr>
            <w:tcW w:w="684" w:type="pct"/>
            <w:tcBorders>
              <w:top w:val="nil"/>
              <w:left w:val="nil"/>
              <w:bottom w:val="single" w:sz="4" w:space="0" w:color="auto"/>
              <w:right w:val="single" w:sz="4" w:space="0" w:color="auto"/>
            </w:tcBorders>
            <w:shd w:val="clear" w:color="auto" w:fill="auto"/>
            <w:noWrap/>
            <w:vAlign w:val="bottom"/>
            <w:hideMark/>
          </w:tcPr>
          <w:p w:rsidR="00C45C63" w:rsidRPr="009713C7" w:rsidRDefault="00C45C63" w:rsidP="00C45C63">
            <w:pPr>
              <w:pStyle w:val="1ffff"/>
            </w:pPr>
            <w:r w:rsidRPr="009713C7">
              <w:t>4,42</w:t>
            </w:r>
          </w:p>
        </w:tc>
        <w:tc>
          <w:tcPr>
            <w:tcW w:w="674" w:type="pct"/>
            <w:tcBorders>
              <w:top w:val="nil"/>
              <w:left w:val="nil"/>
              <w:bottom w:val="single" w:sz="4" w:space="0" w:color="auto"/>
              <w:right w:val="single" w:sz="4" w:space="0" w:color="auto"/>
            </w:tcBorders>
            <w:shd w:val="clear" w:color="auto" w:fill="auto"/>
            <w:noWrap/>
            <w:vAlign w:val="bottom"/>
            <w:hideMark/>
          </w:tcPr>
          <w:p w:rsidR="00C45C63" w:rsidRPr="009713C7" w:rsidRDefault="00C45C63" w:rsidP="00C45C63">
            <w:pPr>
              <w:pStyle w:val="1ffff"/>
            </w:pPr>
            <w:r w:rsidRPr="009713C7">
              <w:t>0,00086</w:t>
            </w:r>
          </w:p>
        </w:tc>
        <w:tc>
          <w:tcPr>
            <w:tcW w:w="1211"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9713C7">
              <w:t>0,06</w:t>
            </w:r>
          </w:p>
        </w:tc>
      </w:tr>
    </w:tbl>
    <w:p w:rsidR="008E79E0" w:rsidRPr="00975932" w:rsidRDefault="00133A73" w:rsidP="00975932">
      <w:pPr>
        <w:rPr>
          <w:lang w:val="ru-RU"/>
        </w:rPr>
      </w:pPr>
      <w:r>
        <w:rPr>
          <w:lang w:val="ru-RU"/>
        </w:rPr>
        <w:fldChar w:fldCharType="end"/>
      </w:r>
    </w:p>
    <w:p w:rsidR="0054269D" w:rsidRDefault="0054269D" w:rsidP="00C70015">
      <w:pPr>
        <w:pStyle w:val="1a"/>
        <w:numPr>
          <w:ilvl w:val="0"/>
          <w:numId w:val="92"/>
        </w:numPr>
        <w:ind w:left="0" w:firstLine="0"/>
        <w:rPr>
          <w:szCs w:val="24"/>
        </w:rPr>
      </w:pPr>
      <w:bookmarkStart w:id="104" w:name="_Toc9154938"/>
      <w:r w:rsidRPr="0054269D">
        <w:rPr>
          <w:szCs w:val="24"/>
        </w:rPr>
        <w:t xml:space="preserve">Коэффициент использования </w:t>
      </w:r>
      <w:r>
        <w:rPr>
          <w:szCs w:val="24"/>
        </w:rPr>
        <w:t>установленной тепловой мощности</w:t>
      </w:r>
      <w:bookmarkEnd w:id="104"/>
    </w:p>
    <w:p w:rsidR="003F41FB" w:rsidRPr="003F41FB" w:rsidRDefault="003F41FB" w:rsidP="003F41FB">
      <w:pPr>
        <w:rPr>
          <w:lang w:val="ru-RU"/>
        </w:rPr>
      </w:pPr>
      <w:r w:rsidRPr="00864B9E">
        <w:rPr>
          <w:rFonts w:ascii="Times New Roman" w:hAnsi="Times New Roman"/>
          <w:b/>
          <w:szCs w:val="24"/>
          <w:lang w:val="ru-RU"/>
        </w:rPr>
        <w:t>Таблица 2</w:t>
      </w:r>
      <w:r w:rsidR="0034004B">
        <w:rPr>
          <w:rFonts w:ascii="Times New Roman" w:hAnsi="Times New Roman"/>
          <w:b/>
          <w:szCs w:val="24"/>
          <w:lang w:val="ru-RU"/>
        </w:rPr>
        <w:t>2</w:t>
      </w:r>
      <w:r w:rsidRPr="00864B9E">
        <w:rPr>
          <w:rFonts w:ascii="Times New Roman" w:hAnsi="Times New Roman"/>
          <w:b/>
          <w:szCs w:val="24"/>
          <w:lang w:val="ru-RU"/>
        </w:rPr>
        <w:t xml:space="preserve"> - </w:t>
      </w:r>
      <w:r w:rsidRPr="003F41FB">
        <w:rPr>
          <w:rFonts w:ascii="Times New Roman" w:hAnsi="Times New Roman"/>
          <w:b/>
          <w:szCs w:val="24"/>
          <w:lang w:val="ru-RU"/>
        </w:rPr>
        <w:t>Коэффициент использования установленной тепловой мощности</w:t>
      </w:r>
    </w:p>
    <w:p w:rsidR="00C45C63" w:rsidRDefault="00133A73" w:rsidP="0054269D">
      <w:pPr>
        <w:ind w:firstLine="0"/>
        <w:rPr>
          <w:rFonts w:ascii="Cambria" w:hAnsi="Cambria"/>
          <w:sz w:val="20"/>
          <w:szCs w:val="20"/>
          <w:lang w:val="ru-RU" w:eastAsia="ru-RU" w:bidi="ar-SA"/>
        </w:rPr>
      </w:pPr>
      <w:r w:rsidRPr="00133A73">
        <w:rPr>
          <w:lang w:val="ru-RU"/>
        </w:rPr>
        <w:fldChar w:fldCharType="begin"/>
      </w:r>
      <w:r w:rsidR="00D76462">
        <w:rPr>
          <w:lang w:val="ru-RU"/>
        </w:rPr>
        <w:instrText xml:space="preserve"> LINK </w:instrText>
      </w:r>
      <w:r w:rsidR="00C45C63">
        <w:rPr>
          <w:lang w:val="ru-RU"/>
        </w:rPr>
        <w:instrText xml:space="preserve">Excel.Sheet.12 "D:\\5-с Проект\\Схема ТС\\Апука\\Расчётные таблицы Апука  .xlsx" "121 нью!R164C3:R176C6" </w:instrText>
      </w:r>
      <w:r w:rsidR="00D76462">
        <w:rPr>
          <w:lang w:val="ru-RU"/>
        </w:rPr>
        <w:instrText xml:space="preserve">\f 4 \h \* MERGEFORMAT </w:instrText>
      </w:r>
      <w:r w:rsidRPr="00133A73">
        <w:rPr>
          <w:lang w:val="ru-RU"/>
        </w:rPr>
        <w:fldChar w:fldCharType="separate"/>
      </w:r>
    </w:p>
    <w:tbl>
      <w:tblPr>
        <w:tblW w:w="5000" w:type="pct"/>
        <w:tblLook w:val="04A0"/>
      </w:tblPr>
      <w:tblGrid>
        <w:gridCol w:w="4081"/>
        <w:gridCol w:w="1914"/>
        <w:gridCol w:w="1707"/>
        <w:gridCol w:w="1868"/>
      </w:tblGrid>
      <w:tr w:rsidR="00C45C63" w:rsidRPr="009713C7" w:rsidTr="00C45C63">
        <w:trPr>
          <w:divId w:val="469784941"/>
          <w:trHeight w:val="20"/>
        </w:trPr>
        <w:tc>
          <w:tcPr>
            <w:tcW w:w="2132"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Источник централизованного теплоснабж</w:t>
            </w:r>
            <w:r w:rsidRPr="00C45C63">
              <w:t>е</w:t>
            </w:r>
            <w:r w:rsidRPr="00C45C63">
              <w:t>ния</w:t>
            </w:r>
          </w:p>
        </w:tc>
        <w:tc>
          <w:tcPr>
            <w:tcW w:w="1000"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Установленная тепловая мо</w:t>
            </w:r>
            <w:r w:rsidRPr="00C45C63">
              <w:t>щ</w:t>
            </w:r>
            <w:r w:rsidRPr="00C45C63">
              <w:t>ность, Гкал/ч</w:t>
            </w:r>
          </w:p>
        </w:tc>
        <w:tc>
          <w:tcPr>
            <w:tcW w:w="892"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Объем прои</w:t>
            </w:r>
            <w:r w:rsidRPr="00C45C63">
              <w:t>з</w:t>
            </w:r>
            <w:r w:rsidRPr="00C45C63">
              <w:t>водства тепловой энергии в год, Гкал</w:t>
            </w:r>
          </w:p>
        </w:tc>
        <w:tc>
          <w:tcPr>
            <w:tcW w:w="976" w:type="pct"/>
            <w:tcBorders>
              <w:top w:val="single" w:sz="4" w:space="0" w:color="auto"/>
              <w:left w:val="nil"/>
              <w:bottom w:val="single" w:sz="4" w:space="0" w:color="auto"/>
              <w:right w:val="single" w:sz="4" w:space="0" w:color="auto"/>
            </w:tcBorders>
            <w:shd w:val="clear" w:color="000000" w:fill="D9D9D9"/>
            <w:vAlign w:val="center"/>
            <w:hideMark/>
          </w:tcPr>
          <w:p w:rsidR="00C45C63" w:rsidRPr="00C45C63" w:rsidRDefault="00C45C63" w:rsidP="00C45C63">
            <w:pPr>
              <w:pStyle w:val="1ffff"/>
            </w:pPr>
            <w:r w:rsidRPr="00C45C63">
              <w:t>Коэффициент и</w:t>
            </w:r>
            <w:r w:rsidRPr="00C45C63">
              <w:t>с</w:t>
            </w:r>
            <w:r w:rsidRPr="00C45C63">
              <w:t>пользования уст</w:t>
            </w:r>
            <w:r w:rsidRPr="00C45C63">
              <w:t>а</w:t>
            </w:r>
            <w:r w:rsidRPr="00C45C63">
              <w:t>новленной тепл</w:t>
            </w:r>
            <w:r w:rsidRPr="00C45C63">
              <w:t>о</w:t>
            </w:r>
            <w:r w:rsidRPr="00C45C63">
              <w:t>вой мощности</w:t>
            </w:r>
          </w:p>
        </w:tc>
      </w:tr>
      <w:tr w:rsidR="00C45C63" w:rsidRPr="00C45C63" w:rsidTr="00C45C63">
        <w:trPr>
          <w:divId w:val="469784941"/>
          <w:trHeight w:val="20"/>
        </w:trPr>
        <w:tc>
          <w:tcPr>
            <w:tcW w:w="2132"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000"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1,62</w:t>
            </w:r>
          </w:p>
        </w:tc>
        <w:tc>
          <w:tcPr>
            <w:tcW w:w="892"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1728,32</w:t>
            </w:r>
          </w:p>
        </w:tc>
        <w:tc>
          <w:tcPr>
            <w:tcW w:w="976"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0,21</w:t>
            </w:r>
          </w:p>
        </w:tc>
      </w:tr>
    </w:tbl>
    <w:p w:rsidR="0054269D" w:rsidRPr="0054269D" w:rsidRDefault="00133A73" w:rsidP="0054269D">
      <w:pPr>
        <w:ind w:firstLine="0"/>
        <w:rPr>
          <w:rFonts w:ascii="Times New Roman" w:hAnsi="Times New Roman"/>
          <w:szCs w:val="24"/>
          <w:lang w:val="ru-RU"/>
        </w:rPr>
      </w:pPr>
      <w:r>
        <w:rPr>
          <w:rFonts w:ascii="Times New Roman" w:hAnsi="Times New Roman"/>
          <w:szCs w:val="24"/>
          <w:lang w:val="ru-RU"/>
        </w:rPr>
        <w:lastRenderedPageBreak/>
        <w:fldChar w:fldCharType="end"/>
      </w:r>
    </w:p>
    <w:p w:rsidR="0054269D" w:rsidRPr="0054269D" w:rsidRDefault="0054269D" w:rsidP="00C70015">
      <w:pPr>
        <w:pStyle w:val="1a"/>
        <w:numPr>
          <w:ilvl w:val="0"/>
          <w:numId w:val="92"/>
        </w:numPr>
        <w:ind w:left="0" w:firstLine="0"/>
        <w:rPr>
          <w:szCs w:val="24"/>
        </w:rPr>
      </w:pPr>
      <w:bookmarkStart w:id="105" w:name="_Toc9154939"/>
      <w:r w:rsidRPr="0054269D">
        <w:rPr>
          <w:szCs w:val="24"/>
        </w:rPr>
        <w:t>Удельная материальная характеристика тепловых сетей, приведенна</w:t>
      </w:r>
      <w:r>
        <w:rPr>
          <w:szCs w:val="24"/>
        </w:rPr>
        <w:t>я к расчетной тепловой нагрузке</w:t>
      </w:r>
      <w:bookmarkEnd w:id="105"/>
    </w:p>
    <w:p w:rsidR="0054269D" w:rsidRDefault="003F41FB" w:rsidP="0054269D">
      <w:pPr>
        <w:ind w:firstLine="0"/>
        <w:rPr>
          <w:rFonts w:ascii="Times New Roman" w:hAnsi="Times New Roman"/>
          <w:b/>
          <w:szCs w:val="24"/>
          <w:lang w:val="ru-RU"/>
        </w:rPr>
      </w:pPr>
      <w:r w:rsidRPr="003F41FB">
        <w:rPr>
          <w:rFonts w:ascii="Times New Roman" w:hAnsi="Times New Roman"/>
          <w:b/>
          <w:szCs w:val="24"/>
          <w:lang w:val="ru-RU"/>
        </w:rPr>
        <w:t>Таблица 2</w:t>
      </w:r>
      <w:r w:rsidR="00DE7B7F">
        <w:rPr>
          <w:rFonts w:ascii="Times New Roman" w:hAnsi="Times New Roman"/>
          <w:b/>
          <w:szCs w:val="24"/>
          <w:lang w:val="ru-RU"/>
        </w:rPr>
        <w:t>3</w:t>
      </w:r>
      <w:r w:rsidRPr="003F41FB">
        <w:rPr>
          <w:rFonts w:ascii="Times New Roman" w:hAnsi="Times New Roman"/>
          <w:b/>
          <w:szCs w:val="24"/>
          <w:lang w:val="ru-RU"/>
        </w:rPr>
        <w:t xml:space="preserve"> - </w:t>
      </w:r>
      <w:r>
        <w:rPr>
          <w:rFonts w:ascii="Times New Roman" w:hAnsi="Times New Roman"/>
          <w:b/>
          <w:szCs w:val="24"/>
          <w:lang w:val="ru-RU"/>
        </w:rPr>
        <w:t>М</w:t>
      </w:r>
      <w:r w:rsidRPr="003F41FB">
        <w:rPr>
          <w:rFonts w:ascii="Times New Roman" w:hAnsi="Times New Roman"/>
          <w:b/>
          <w:szCs w:val="24"/>
          <w:lang w:val="ru-RU"/>
        </w:rPr>
        <w:t>атериальная характеристика тепловых сетей</w:t>
      </w:r>
    </w:p>
    <w:p w:rsidR="00D76462" w:rsidRDefault="00133A73" w:rsidP="0054269D">
      <w:pPr>
        <w:ind w:firstLine="0"/>
        <w:rPr>
          <w:rFonts w:ascii="Cambria" w:hAnsi="Cambria"/>
          <w:sz w:val="20"/>
          <w:szCs w:val="20"/>
          <w:lang w:val="ru-RU" w:eastAsia="ru-RU" w:bidi="ar-SA"/>
        </w:rPr>
      </w:pPr>
      <w:r>
        <w:rPr>
          <w:rFonts w:ascii="Times New Roman" w:hAnsi="Times New Roman"/>
          <w:b/>
          <w:szCs w:val="24"/>
          <w:lang w:val="ru-RU"/>
        </w:rPr>
        <w:fldChar w:fldCharType="begin"/>
      </w:r>
      <w:r w:rsidR="00D76462">
        <w:rPr>
          <w:rFonts w:ascii="Times New Roman" w:hAnsi="Times New Roman"/>
          <w:b/>
          <w:szCs w:val="24"/>
          <w:lang w:val="ru-RU"/>
        </w:rPr>
        <w:instrText xml:space="preserve"> LINK Excel.Sheet.12 "D:\\5-с Проект\\Схема ТС\\Апука\\Расчётные таблицы Апука  .xlsx" "Потериэ!R4C45:R31C47" \f 4 \h \* MERGEFORMAT </w:instrText>
      </w:r>
      <w:r>
        <w:rPr>
          <w:rFonts w:ascii="Times New Roman" w:hAnsi="Times New Roman"/>
          <w:b/>
          <w:szCs w:val="24"/>
          <w:lang w:val="ru-RU"/>
        </w:rPr>
        <w:fldChar w:fldCharType="separate"/>
      </w:r>
    </w:p>
    <w:p w:rsidR="00DE3DB3" w:rsidRDefault="00133A73" w:rsidP="0054269D">
      <w:pPr>
        <w:ind w:firstLine="0"/>
        <w:rPr>
          <w:rFonts w:ascii="Cambria" w:hAnsi="Cambria"/>
          <w:sz w:val="20"/>
          <w:szCs w:val="20"/>
          <w:lang w:val="ru-RU" w:eastAsia="ru-RU" w:bidi="ar-SA"/>
        </w:rPr>
      </w:pPr>
      <w:r>
        <w:rPr>
          <w:rFonts w:ascii="Times New Roman" w:hAnsi="Times New Roman"/>
          <w:b/>
          <w:szCs w:val="24"/>
          <w:lang w:val="ru-RU"/>
        </w:rPr>
        <w:fldChar w:fldCharType="end"/>
      </w:r>
      <w:r>
        <w:rPr>
          <w:rFonts w:ascii="Times New Roman" w:hAnsi="Times New Roman"/>
          <w:b/>
          <w:szCs w:val="24"/>
          <w:lang w:val="ru-RU"/>
        </w:rPr>
        <w:fldChar w:fldCharType="begin"/>
      </w:r>
      <w:r w:rsidR="00DE3DB3">
        <w:rPr>
          <w:rFonts w:ascii="Times New Roman" w:hAnsi="Times New Roman"/>
          <w:b/>
          <w:szCs w:val="24"/>
          <w:lang w:val="ru-RU"/>
        </w:rPr>
        <w:instrText xml:space="preserve"> LINK </w:instrText>
      </w:r>
      <w:r w:rsidR="00FF04AD">
        <w:rPr>
          <w:rFonts w:ascii="Times New Roman" w:hAnsi="Times New Roman"/>
          <w:b/>
          <w:szCs w:val="24"/>
          <w:lang w:val="ru-RU"/>
        </w:rPr>
        <w:instrText xml:space="preserve">Excel.Sheet.12 "D:\\5-с Проект\\Схема ТС\\Апука\\Расчётные таблицы Апука  .xlsx" Потериэ!R4C44:R50C47 </w:instrText>
      </w:r>
      <w:r w:rsidR="00DE3DB3">
        <w:rPr>
          <w:rFonts w:ascii="Times New Roman" w:hAnsi="Times New Roman"/>
          <w:b/>
          <w:szCs w:val="24"/>
          <w:lang w:val="ru-RU"/>
        </w:rPr>
        <w:instrText xml:space="preserve">\a \f 4 \h  \* MERGEFORMAT </w:instrText>
      </w:r>
      <w:r>
        <w:rPr>
          <w:rFonts w:ascii="Times New Roman" w:hAnsi="Times New Roman"/>
          <w:b/>
          <w:szCs w:val="24"/>
          <w:lang w:val="ru-RU"/>
        </w:rPr>
        <w:fldChar w:fldCharType="separat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98"/>
        <w:gridCol w:w="1364"/>
        <w:gridCol w:w="1458"/>
        <w:gridCol w:w="1350"/>
      </w:tblGrid>
      <w:tr w:rsidR="00DE3DB3" w:rsidRPr="00DE3DB3" w:rsidTr="00DE3DB3">
        <w:trPr>
          <w:trHeight w:val="20"/>
          <w:tblHeader/>
        </w:trPr>
        <w:tc>
          <w:tcPr>
            <w:tcW w:w="2651" w:type="pct"/>
            <w:shd w:val="clear" w:color="000000" w:fill="D9D9D9"/>
            <w:vAlign w:val="center"/>
            <w:hideMark/>
          </w:tcPr>
          <w:p w:rsidR="00DE3DB3" w:rsidRPr="00DE3DB3" w:rsidRDefault="00DE3DB3" w:rsidP="00DE3DB3">
            <w:pPr>
              <w:pStyle w:val="1ffff"/>
            </w:pPr>
            <w:r w:rsidRPr="00DE3DB3">
              <w:t>Участок</w:t>
            </w:r>
          </w:p>
        </w:tc>
        <w:tc>
          <w:tcPr>
            <w:tcW w:w="959" w:type="pct"/>
            <w:shd w:val="clear" w:color="000000" w:fill="D9D9D9"/>
            <w:vAlign w:val="center"/>
            <w:hideMark/>
          </w:tcPr>
          <w:p w:rsidR="00DE3DB3" w:rsidRPr="00DE3DB3" w:rsidRDefault="00DE3DB3" w:rsidP="00DE3DB3">
            <w:pPr>
              <w:pStyle w:val="1ffff"/>
            </w:pPr>
            <w:r w:rsidRPr="00DE3DB3">
              <w:t>Диаметр трубопров</w:t>
            </w:r>
            <w:r w:rsidRPr="00DE3DB3">
              <w:t>о</w:t>
            </w:r>
            <w:r w:rsidRPr="00DE3DB3">
              <w:t xml:space="preserve">да, </w:t>
            </w:r>
            <w:r w:rsidRPr="00DE3DB3">
              <w:rPr>
                <w:i/>
              </w:rPr>
              <w:t>d</w:t>
            </w:r>
            <w:r w:rsidRPr="00DE3DB3">
              <w:rPr>
                <w:vertAlign w:val="subscript"/>
              </w:rPr>
              <w:t>у</w:t>
            </w:r>
            <w:r w:rsidRPr="00DE3DB3">
              <w:t>, мм</w:t>
            </w:r>
          </w:p>
        </w:tc>
        <w:tc>
          <w:tcPr>
            <w:tcW w:w="722" w:type="pct"/>
            <w:shd w:val="clear" w:color="000000" w:fill="D9D9D9"/>
            <w:vAlign w:val="center"/>
            <w:hideMark/>
          </w:tcPr>
          <w:p w:rsidR="00DE3DB3" w:rsidRPr="00DE3DB3" w:rsidRDefault="00DE3DB3" w:rsidP="00DE3DB3">
            <w:pPr>
              <w:pStyle w:val="1ffff"/>
            </w:pPr>
            <w:r w:rsidRPr="00DE3DB3">
              <w:t>Протяже</w:t>
            </w:r>
            <w:r w:rsidRPr="00DE3DB3">
              <w:t>н</w:t>
            </w:r>
            <w:r w:rsidRPr="00DE3DB3">
              <w:t xml:space="preserve">ность участка тепловой сети </w:t>
            </w:r>
            <w:r w:rsidRPr="00DE3DB3">
              <w:rPr>
                <w:i/>
              </w:rPr>
              <w:t>i</w:t>
            </w:r>
            <w:r w:rsidRPr="00DE3DB3">
              <w:t xml:space="preserve">-го диаметра, </w:t>
            </w:r>
            <w:r w:rsidRPr="00DE3DB3">
              <w:rPr>
                <w:i/>
              </w:rPr>
              <w:t>l</w:t>
            </w:r>
            <w:r w:rsidRPr="00DE3DB3">
              <w:rPr>
                <w:i/>
                <w:vertAlign w:val="subscript"/>
              </w:rPr>
              <w:t>i</w:t>
            </w:r>
            <w:r w:rsidRPr="00DE3DB3">
              <w:t xml:space="preserve"> м</w:t>
            </w:r>
          </w:p>
        </w:tc>
        <w:tc>
          <w:tcPr>
            <w:tcW w:w="668" w:type="pct"/>
            <w:shd w:val="clear" w:color="000000" w:fill="D9D9D9"/>
            <w:vAlign w:val="center"/>
            <w:hideMark/>
          </w:tcPr>
          <w:p w:rsidR="00DE3DB3" w:rsidRPr="00DE3DB3" w:rsidRDefault="00DE3DB3" w:rsidP="00DE3DB3">
            <w:pPr>
              <w:pStyle w:val="1ffff"/>
            </w:pPr>
            <w:r w:rsidRPr="00DE3DB3">
              <w:t>Материал</w:t>
            </w:r>
            <w:r w:rsidRPr="00DE3DB3">
              <w:t>ь</w:t>
            </w:r>
            <w:r w:rsidRPr="00DE3DB3">
              <w:t>ная Ха-рка участков</w:t>
            </w:r>
          </w:p>
        </w:tc>
      </w:tr>
      <w:tr w:rsidR="00DE3DB3" w:rsidRPr="00DE3DB3" w:rsidTr="00DE3DB3">
        <w:trPr>
          <w:trHeight w:val="20"/>
        </w:trPr>
        <w:tc>
          <w:tcPr>
            <w:tcW w:w="5000" w:type="pct"/>
            <w:gridSpan w:val="4"/>
            <w:shd w:val="clear" w:color="auto" w:fill="auto"/>
            <w:noWrap/>
            <w:vAlign w:val="bottom"/>
            <w:hideMark/>
          </w:tcPr>
          <w:p w:rsidR="00DE3DB3" w:rsidRPr="00DE3DB3" w:rsidRDefault="00DE3DB3" w:rsidP="00DE3DB3">
            <w:pPr>
              <w:pStyle w:val="1ffff"/>
            </w:pPr>
            <w:r w:rsidRPr="00DE3DB3">
              <w:t>Котельная ОАО «Коряктеплоэнерго» </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котельной №1 до ж/д Морская 9</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15</w:t>
            </w:r>
          </w:p>
        </w:tc>
        <w:tc>
          <w:tcPr>
            <w:tcW w:w="668" w:type="pct"/>
            <w:shd w:val="clear" w:color="auto" w:fill="auto"/>
            <w:noWrap/>
            <w:vAlign w:val="bottom"/>
            <w:hideMark/>
          </w:tcPr>
          <w:p w:rsidR="00DE3DB3" w:rsidRPr="00DE3DB3" w:rsidRDefault="00DE3DB3" w:rsidP="00DE3DB3">
            <w:pPr>
              <w:pStyle w:val="1ffff"/>
            </w:pPr>
            <w:r w:rsidRPr="00DE3DB3">
              <w:t>0,855</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кот. №1 до врез, на ж/д по ул. Морск. и Речная</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20</w:t>
            </w:r>
          </w:p>
        </w:tc>
        <w:tc>
          <w:tcPr>
            <w:tcW w:w="668" w:type="pct"/>
            <w:shd w:val="clear" w:color="auto" w:fill="auto"/>
            <w:noWrap/>
            <w:vAlign w:val="bottom"/>
            <w:hideMark/>
          </w:tcPr>
          <w:p w:rsidR="00DE3DB3" w:rsidRPr="00DE3DB3" w:rsidRDefault="00DE3DB3" w:rsidP="00DE3DB3">
            <w:pPr>
              <w:pStyle w:val="1ffff"/>
            </w:pPr>
            <w:r w:rsidRPr="00DE3DB3">
              <w:t>2,16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вр.на ж/д по ул. Мор. и Реч. до врез, на адм.</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20</w:t>
            </w:r>
          </w:p>
        </w:tc>
        <w:tc>
          <w:tcPr>
            <w:tcW w:w="668" w:type="pct"/>
            <w:shd w:val="clear" w:color="auto" w:fill="auto"/>
            <w:noWrap/>
            <w:vAlign w:val="bottom"/>
            <w:hideMark/>
          </w:tcPr>
          <w:p w:rsidR="00DE3DB3" w:rsidRPr="00DE3DB3" w:rsidRDefault="00DE3DB3" w:rsidP="00DE3DB3">
            <w:pPr>
              <w:pStyle w:val="1ffff"/>
            </w:pPr>
            <w:r w:rsidRPr="00DE3DB3">
              <w:t>2,16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администрац. до администрац.</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w:t>
            </w:r>
          </w:p>
        </w:tc>
        <w:tc>
          <w:tcPr>
            <w:tcW w:w="668" w:type="pct"/>
            <w:shd w:val="clear" w:color="auto" w:fill="auto"/>
            <w:noWrap/>
            <w:vAlign w:val="bottom"/>
            <w:hideMark/>
          </w:tcPr>
          <w:p w:rsidR="00DE3DB3" w:rsidRPr="00DE3DB3" w:rsidRDefault="00DE3DB3" w:rsidP="00DE3DB3">
            <w:pPr>
              <w:pStyle w:val="1ffff"/>
            </w:pPr>
            <w:r w:rsidRPr="00DE3DB3">
              <w:t>0,057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администрац, до поворота на м-н "Кутх"</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12</w:t>
            </w:r>
          </w:p>
        </w:tc>
        <w:tc>
          <w:tcPr>
            <w:tcW w:w="668" w:type="pct"/>
            <w:shd w:val="clear" w:color="auto" w:fill="auto"/>
            <w:noWrap/>
            <w:vAlign w:val="bottom"/>
            <w:hideMark/>
          </w:tcPr>
          <w:p w:rsidR="00DE3DB3" w:rsidRPr="00DE3DB3" w:rsidRDefault="00DE3DB3" w:rsidP="00DE3DB3">
            <w:pPr>
              <w:pStyle w:val="1ffff"/>
            </w:pPr>
            <w:r w:rsidRPr="00DE3DB3">
              <w:t>1,296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администрац. до врезки на м-н "Кутх"</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8</w:t>
            </w:r>
          </w:p>
        </w:tc>
        <w:tc>
          <w:tcPr>
            <w:tcW w:w="668" w:type="pct"/>
            <w:shd w:val="clear" w:color="auto" w:fill="auto"/>
            <w:noWrap/>
            <w:vAlign w:val="bottom"/>
            <w:hideMark/>
          </w:tcPr>
          <w:p w:rsidR="00DE3DB3" w:rsidRPr="00DE3DB3" w:rsidRDefault="00DE3DB3" w:rsidP="00DE3DB3">
            <w:pPr>
              <w:pStyle w:val="1ffff"/>
            </w:pPr>
            <w:r w:rsidRPr="00DE3DB3">
              <w:t>0,864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м-н "Кутх" до магазина "Кутх"</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w:t>
            </w:r>
          </w:p>
        </w:tc>
        <w:tc>
          <w:tcPr>
            <w:tcW w:w="668" w:type="pct"/>
            <w:shd w:val="clear" w:color="auto" w:fill="auto"/>
            <w:noWrap/>
            <w:vAlign w:val="bottom"/>
            <w:hideMark/>
          </w:tcPr>
          <w:p w:rsidR="00DE3DB3" w:rsidRPr="00DE3DB3" w:rsidRDefault="00DE3DB3" w:rsidP="00DE3DB3">
            <w:pPr>
              <w:pStyle w:val="1ffff"/>
            </w:pPr>
            <w:r w:rsidRPr="00DE3DB3">
              <w:t>0,114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м-н "Кутх" до врез, на сельск. дом культуры</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59</w:t>
            </w:r>
          </w:p>
        </w:tc>
        <w:tc>
          <w:tcPr>
            <w:tcW w:w="668" w:type="pct"/>
            <w:shd w:val="clear" w:color="auto" w:fill="auto"/>
            <w:noWrap/>
            <w:vAlign w:val="bottom"/>
            <w:hideMark/>
          </w:tcPr>
          <w:p w:rsidR="00DE3DB3" w:rsidRPr="00DE3DB3" w:rsidRDefault="00DE3DB3" w:rsidP="00DE3DB3">
            <w:pPr>
              <w:pStyle w:val="1ffff"/>
            </w:pPr>
            <w:r w:rsidRPr="00DE3DB3">
              <w:t>6,372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сельск. дом культуры до сельск. дом культ.</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3</w:t>
            </w:r>
          </w:p>
        </w:tc>
        <w:tc>
          <w:tcPr>
            <w:tcW w:w="668" w:type="pct"/>
            <w:shd w:val="clear" w:color="auto" w:fill="auto"/>
            <w:noWrap/>
            <w:vAlign w:val="bottom"/>
            <w:hideMark/>
          </w:tcPr>
          <w:p w:rsidR="00DE3DB3" w:rsidRPr="00DE3DB3" w:rsidRDefault="00DE3DB3" w:rsidP="00DE3DB3">
            <w:pPr>
              <w:pStyle w:val="1ffff"/>
            </w:pPr>
            <w:r w:rsidRPr="00DE3DB3">
              <w:t>0,171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врез.на сельск. дом культуры до врезки на ж/д Мор. 5</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45</w:t>
            </w:r>
          </w:p>
        </w:tc>
        <w:tc>
          <w:tcPr>
            <w:tcW w:w="668" w:type="pct"/>
            <w:shd w:val="clear" w:color="auto" w:fill="auto"/>
            <w:noWrap/>
            <w:vAlign w:val="bottom"/>
            <w:hideMark/>
          </w:tcPr>
          <w:p w:rsidR="00DE3DB3" w:rsidRPr="00DE3DB3" w:rsidRDefault="00DE3DB3" w:rsidP="00DE3DB3">
            <w:pPr>
              <w:pStyle w:val="1ffff"/>
            </w:pPr>
            <w:r w:rsidRPr="00DE3DB3">
              <w:t>4,86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Морская 5 до стены ж/д Морская 5</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13</w:t>
            </w:r>
          </w:p>
        </w:tc>
        <w:tc>
          <w:tcPr>
            <w:tcW w:w="668" w:type="pct"/>
            <w:shd w:val="clear" w:color="auto" w:fill="auto"/>
            <w:noWrap/>
            <w:vAlign w:val="bottom"/>
            <w:hideMark/>
          </w:tcPr>
          <w:p w:rsidR="00DE3DB3" w:rsidRPr="00DE3DB3" w:rsidRDefault="00DE3DB3" w:rsidP="00DE3DB3">
            <w:pPr>
              <w:pStyle w:val="1ffff"/>
            </w:pPr>
            <w:r w:rsidRPr="00DE3DB3">
              <w:t>0,741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Морская 5 до врезки на ж/д Морская 3</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44</w:t>
            </w:r>
          </w:p>
        </w:tc>
        <w:tc>
          <w:tcPr>
            <w:tcW w:w="668" w:type="pct"/>
            <w:shd w:val="clear" w:color="auto" w:fill="auto"/>
            <w:noWrap/>
            <w:vAlign w:val="bottom"/>
            <w:hideMark/>
          </w:tcPr>
          <w:p w:rsidR="00DE3DB3" w:rsidRPr="00DE3DB3" w:rsidRDefault="00DE3DB3" w:rsidP="00DE3DB3">
            <w:pPr>
              <w:pStyle w:val="1ffff"/>
            </w:pPr>
            <w:r w:rsidRPr="00DE3DB3">
              <w:t>4,752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Морская 3 до стены ж/д Морская 3</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3</w:t>
            </w:r>
          </w:p>
        </w:tc>
        <w:tc>
          <w:tcPr>
            <w:tcW w:w="668" w:type="pct"/>
            <w:shd w:val="clear" w:color="auto" w:fill="auto"/>
            <w:noWrap/>
            <w:vAlign w:val="bottom"/>
            <w:hideMark/>
          </w:tcPr>
          <w:p w:rsidR="00DE3DB3" w:rsidRPr="00DE3DB3" w:rsidRDefault="00DE3DB3" w:rsidP="00DE3DB3">
            <w:pPr>
              <w:pStyle w:val="1ffff"/>
            </w:pPr>
            <w:r w:rsidRPr="00DE3DB3">
              <w:t>0,171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 на ж/д по ул. М. и Р. до вр. на ж/д ул. Реч. 4,6,8,10,12,14</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44</w:t>
            </w:r>
          </w:p>
        </w:tc>
        <w:tc>
          <w:tcPr>
            <w:tcW w:w="668" w:type="pct"/>
            <w:shd w:val="clear" w:color="auto" w:fill="auto"/>
            <w:noWrap/>
            <w:vAlign w:val="bottom"/>
            <w:hideMark/>
          </w:tcPr>
          <w:p w:rsidR="00DE3DB3" w:rsidRPr="00DE3DB3" w:rsidRDefault="00DE3DB3" w:rsidP="00DE3DB3">
            <w:pPr>
              <w:pStyle w:val="1ffff"/>
            </w:pPr>
            <w:r w:rsidRPr="00DE3DB3">
              <w:t>4,752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 Реч. 4,6,8,10,12,14 до ж/д Реч. 6(1 ввод)</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27</w:t>
            </w:r>
          </w:p>
        </w:tc>
        <w:tc>
          <w:tcPr>
            <w:tcW w:w="668" w:type="pct"/>
            <w:shd w:val="clear" w:color="auto" w:fill="auto"/>
            <w:noWrap/>
            <w:vAlign w:val="bottom"/>
            <w:hideMark/>
          </w:tcPr>
          <w:p w:rsidR="00DE3DB3" w:rsidRPr="00DE3DB3" w:rsidRDefault="00DE3DB3" w:rsidP="00DE3DB3">
            <w:pPr>
              <w:pStyle w:val="1ffff"/>
            </w:pPr>
            <w:r w:rsidRPr="00DE3DB3">
              <w:t>2,916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 Реч. 6 (1 ввод) до стены ж/д Реч. 6(1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5</w:t>
            </w:r>
          </w:p>
        </w:tc>
        <w:tc>
          <w:tcPr>
            <w:tcW w:w="668" w:type="pct"/>
            <w:shd w:val="clear" w:color="auto" w:fill="auto"/>
            <w:noWrap/>
            <w:vAlign w:val="bottom"/>
            <w:hideMark/>
          </w:tcPr>
          <w:p w:rsidR="00DE3DB3" w:rsidRPr="00DE3DB3" w:rsidRDefault="00DE3DB3" w:rsidP="00DE3DB3">
            <w:pPr>
              <w:pStyle w:val="1ffff"/>
            </w:pPr>
            <w:r w:rsidRPr="00DE3DB3">
              <w:t>0,285</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 Реч. 6 (1 ввод) до поворота на 2 ввод</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6</w:t>
            </w:r>
          </w:p>
        </w:tc>
        <w:tc>
          <w:tcPr>
            <w:tcW w:w="668" w:type="pct"/>
            <w:shd w:val="clear" w:color="auto" w:fill="auto"/>
            <w:noWrap/>
            <w:vAlign w:val="bottom"/>
            <w:hideMark/>
          </w:tcPr>
          <w:p w:rsidR="00DE3DB3" w:rsidRPr="00DE3DB3" w:rsidRDefault="00DE3DB3" w:rsidP="00DE3DB3">
            <w:pPr>
              <w:pStyle w:val="1ffff"/>
            </w:pPr>
            <w:r w:rsidRPr="00DE3DB3">
              <w:t>0,648</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поворота на 2 ввод до 2 ввода Речная 6</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23</w:t>
            </w:r>
          </w:p>
        </w:tc>
        <w:tc>
          <w:tcPr>
            <w:tcW w:w="668" w:type="pct"/>
            <w:shd w:val="clear" w:color="auto" w:fill="auto"/>
            <w:noWrap/>
            <w:vAlign w:val="bottom"/>
            <w:hideMark/>
          </w:tcPr>
          <w:p w:rsidR="00DE3DB3" w:rsidRPr="00DE3DB3" w:rsidRDefault="00DE3DB3" w:rsidP="00DE3DB3">
            <w:pPr>
              <w:pStyle w:val="1ffff"/>
            </w:pPr>
            <w:r w:rsidRPr="00DE3DB3">
              <w:t>1,311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 Реч. 4,6,8,10,12,14 до стены ж/д Речная 4</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3</w:t>
            </w:r>
          </w:p>
        </w:tc>
        <w:tc>
          <w:tcPr>
            <w:tcW w:w="668" w:type="pct"/>
            <w:shd w:val="clear" w:color="auto" w:fill="auto"/>
            <w:noWrap/>
            <w:vAlign w:val="bottom"/>
            <w:hideMark/>
          </w:tcPr>
          <w:p w:rsidR="00DE3DB3" w:rsidRPr="00DE3DB3" w:rsidRDefault="00DE3DB3" w:rsidP="00DE3DB3">
            <w:pPr>
              <w:pStyle w:val="1ffff"/>
            </w:pPr>
            <w:r w:rsidRPr="00DE3DB3">
              <w:t>0,171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4,6,8 до врезки на ж/д Реч. 8 (1 ввод)</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25</w:t>
            </w:r>
          </w:p>
        </w:tc>
        <w:tc>
          <w:tcPr>
            <w:tcW w:w="668" w:type="pct"/>
            <w:shd w:val="clear" w:color="auto" w:fill="auto"/>
            <w:noWrap/>
            <w:vAlign w:val="bottom"/>
            <w:hideMark/>
          </w:tcPr>
          <w:p w:rsidR="00DE3DB3" w:rsidRPr="00DE3DB3" w:rsidRDefault="00DE3DB3" w:rsidP="00DE3DB3">
            <w:pPr>
              <w:pStyle w:val="1ffff"/>
            </w:pPr>
            <w:r w:rsidRPr="00DE3DB3">
              <w:t>2,7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8 (1 ввод) до ж/д Реч. 8</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3</w:t>
            </w:r>
          </w:p>
        </w:tc>
        <w:tc>
          <w:tcPr>
            <w:tcW w:w="668" w:type="pct"/>
            <w:shd w:val="clear" w:color="auto" w:fill="auto"/>
            <w:noWrap/>
            <w:vAlign w:val="bottom"/>
            <w:hideMark/>
          </w:tcPr>
          <w:p w:rsidR="00DE3DB3" w:rsidRPr="00DE3DB3" w:rsidRDefault="00DE3DB3" w:rsidP="00DE3DB3">
            <w:pPr>
              <w:pStyle w:val="1ffff"/>
            </w:pPr>
            <w:r w:rsidRPr="00DE3DB3">
              <w:t>0,171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 на ж/д Реч. 8 (1 ввод) до вр. ж/д Реч. 8 (2 ввод)</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14</w:t>
            </w:r>
          </w:p>
        </w:tc>
        <w:tc>
          <w:tcPr>
            <w:tcW w:w="668" w:type="pct"/>
            <w:shd w:val="clear" w:color="auto" w:fill="auto"/>
            <w:noWrap/>
            <w:vAlign w:val="bottom"/>
            <w:hideMark/>
          </w:tcPr>
          <w:p w:rsidR="00DE3DB3" w:rsidRPr="00DE3DB3" w:rsidRDefault="00DE3DB3" w:rsidP="00DE3DB3">
            <w:pPr>
              <w:pStyle w:val="1ffff"/>
            </w:pPr>
            <w:r w:rsidRPr="00DE3DB3">
              <w:t>1,512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8 (2 ввод) до стены ж/д Реч. 8(2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22</w:t>
            </w:r>
          </w:p>
        </w:tc>
        <w:tc>
          <w:tcPr>
            <w:tcW w:w="668" w:type="pct"/>
            <w:shd w:val="clear" w:color="auto" w:fill="auto"/>
            <w:noWrap/>
            <w:vAlign w:val="bottom"/>
            <w:hideMark/>
          </w:tcPr>
          <w:p w:rsidR="00DE3DB3" w:rsidRPr="00DE3DB3" w:rsidRDefault="00DE3DB3" w:rsidP="00DE3DB3">
            <w:pPr>
              <w:pStyle w:val="1ffff"/>
            </w:pPr>
            <w:r w:rsidRPr="00DE3DB3">
              <w:t>1,254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8 (2 ввод) до врезки ж/д Реч.10</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23</w:t>
            </w:r>
          </w:p>
        </w:tc>
        <w:tc>
          <w:tcPr>
            <w:tcW w:w="668" w:type="pct"/>
            <w:shd w:val="clear" w:color="auto" w:fill="auto"/>
            <w:noWrap/>
            <w:vAlign w:val="bottom"/>
            <w:hideMark/>
          </w:tcPr>
          <w:p w:rsidR="00DE3DB3" w:rsidRPr="00DE3DB3" w:rsidRDefault="00DE3DB3" w:rsidP="00DE3DB3">
            <w:pPr>
              <w:pStyle w:val="1ffff"/>
            </w:pPr>
            <w:r w:rsidRPr="00DE3DB3">
              <w:t>2,484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10 до стены ж/д Речная 10</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3</w:t>
            </w:r>
          </w:p>
        </w:tc>
        <w:tc>
          <w:tcPr>
            <w:tcW w:w="668" w:type="pct"/>
            <w:shd w:val="clear" w:color="auto" w:fill="auto"/>
            <w:noWrap/>
            <w:vAlign w:val="bottom"/>
            <w:hideMark/>
          </w:tcPr>
          <w:p w:rsidR="00DE3DB3" w:rsidRPr="00DE3DB3" w:rsidRDefault="00DE3DB3" w:rsidP="00DE3DB3">
            <w:pPr>
              <w:pStyle w:val="1ffff"/>
            </w:pPr>
            <w:r w:rsidRPr="00DE3DB3">
              <w:t>0,171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10 до поворота на компенсатор</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23</w:t>
            </w:r>
          </w:p>
        </w:tc>
        <w:tc>
          <w:tcPr>
            <w:tcW w:w="668" w:type="pct"/>
            <w:shd w:val="clear" w:color="auto" w:fill="auto"/>
            <w:noWrap/>
            <w:vAlign w:val="bottom"/>
            <w:hideMark/>
          </w:tcPr>
          <w:p w:rsidR="00DE3DB3" w:rsidRPr="00DE3DB3" w:rsidRDefault="00DE3DB3" w:rsidP="00DE3DB3">
            <w:pPr>
              <w:pStyle w:val="1ffff"/>
            </w:pPr>
            <w:r w:rsidRPr="00DE3DB3">
              <w:t>2,484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поворота на компенсатор до врез, на компенсатор</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7</w:t>
            </w:r>
          </w:p>
        </w:tc>
        <w:tc>
          <w:tcPr>
            <w:tcW w:w="668" w:type="pct"/>
            <w:shd w:val="clear" w:color="auto" w:fill="auto"/>
            <w:noWrap/>
            <w:vAlign w:val="bottom"/>
            <w:hideMark/>
          </w:tcPr>
          <w:p w:rsidR="00DE3DB3" w:rsidRPr="00DE3DB3" w:rsidRDefault="00DE3DB3" w:rsidP="00DE3DB3">
            <w:pPr>
              <w:pStyle w:val="1ffff"/>
            </w:pPr>
            <w:r w:rsidRPr="00DE3DB3">
              <w:t>0,756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компенсатор до стены здания д/сада "Солны</w:t>
            </w:r>
            <w:r w:rsidRPr="00DE3DB3">
              <w:t>ш</w:t>
            </w:r>
            <w:r w:rsidRPr="00DE3DB3">
              <w:t>ко”</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26</w:t>
            </w:r>
          </w:p>
        </w:tc>
        <w:tc>
          <w:tcPr>
            <w:tcW w:w="668" w:type="pct"/>
            <w:shd w:val="clear" w:color="auto" w:fill="auto"/>
            <w:noWrap/>
            <w:vAlign w:val="bottom"/>
            <w:hideMark/>
          </w:tcPr>
          <w:p w:rsidR="00DE3DB3" w:rsidRPr="00DE3DB3" w:rsidRDefault="00DE3DB3" w:rsidP="00DE3DB3">
            <w:pPr>
              <w:pStyle w:val="1ffff"/>
            </w:pPr>
            <w:r w:rsidRPr="00DE3DB3">
              <w:t>1,482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компенсатор до врез, на больницу</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9</w:t>
            </w:r>
          </w:p>
        </w:tc>
        <w:tc>
          <w:tcPr>
            <w:tcW w:w="668" w:type="pct"/>
            <w:shd w:val="clear" w:color="auto" w:fill="auto"/>
            <w:noWrap/>
            <w:vAlign w:val="bottom"/>
            <w:hideMark/>
          </w:tcPr>
          <w:p w:rsidR="00DE3DB3" w:rsidRPr="00DE3DB3" w:rsidRDefault="00DE3DB3" w:rsidP="00DE3DB3">
            <w:pPr>
              <w:pStyle w:val="1ffff"/>
            </w:pPr>
            <w:r w:rsidRPr="00DE3DB3">
              <w:t>0,972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больницу до стены здания больницы</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13</w:t>
            </w:r>
          </w:p>
        </w:tc>
        <w:tc>
          <w:tcPr>
            <w:tcW w:w="668" w:type="pct"/>
            <w:shd w:val="clear" w:color="auto" w:fill="auto"/>
            <w:noWrap/>
            <w:vAlign w:val="bottom"/>
            <w:hideMark/>
          </w:tcPr>
          <w:p w:rsidR="00DE3DB3" w:rsidRPr="00DE3DB3" w:rsidRDefault="00DE3DB3" w:rsidP="00DE3DB3">
            <w:pPr>
              <w:pStyle w:val="1ffff"/>
            </w:pPr>
            <w:r w:rsidRPr="00DE3DB3">
              <w:t>0,741</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больницу до врезки на ж/д Реч. 12</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30</w:t>
            </w:r>
          </w:p>
        </w:tc>
        <w:tc>
          <w:tcPr>
            <w:tcW w:w="668" w:type="pct"/>
            <w:shd w:val="clear" w:color="auto" w:fill="auto"/>
            <w:noWrap/>
            <w:vAlign w:val="bottom"/>
            <w:hideMark/>
          </w:tcPr>
          <w:p w:rsidR="00DE3DB3" w:rsidRPr="00DE3DB3" w:rsidRDefault="00DE3DB3" w:rsidP="00DE3DB3">
            <w:pPr>
              <w:pStyle w:val="1ffff"/>
            </w:pPr>
            <w:r w:rsidRPr="00DE3DB3">
              <w:t>3,24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12 до врезки на 1 ввод ж/д Речная 12</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22</w:t>
            </w:r>
          </w:p>
        </w:tc>
        <w:tc>
          <w:tcPr>
            <w:tcW w:w="668" w:type="pct"/>
            <w:shd w:val="clear" w:color="auto" w:fill="auto"/>
            <w:noWrap/>
            <w:vAlign w:val="bottom"/>
            <w:hideMark/>
          </w:tcPr>
          <w:p w:rsidR="00DE3DB3" w:rsidRPr="00DE3DB3" w:rsidRDefault="00DE3DB3" w:rsidP="00DE3DB3">
            <w:pPr>
              <w:pStyle w:val="1ffff"/>
            </w:pPr>
            <w:r w:rsidRPr="00DE3DB3">
              <w:t>1,254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12(1 ввод) до стены ж/д Речная 12(1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w:t>
            </w:r>
          </w:p>
        </w:tc>
        <w:tc>
          <w:tcPr>
            <w:tcW w:w="668" w:type="pct"/>
            <w:shd w:val="clear" w:color="auto" w:fill="auto"/>
            <w:noWrap/>
            <w:vAlign w:val="bottom"/>
            <w:hideMark/>
          </w:tcPr>
          <w:p w:rsidR="00DE3DB3" w:rsidRPr="00DE3DB3" w:rsidRDefault="00DE3DB3" w:rsidP="00DE3DB3">
            <w:pPr>
              <w:pStyle w:val="1ffff"/>
            </w:pPr>
            <w:r w:rsidRPr="00DE3DB3">
              <w:t>0,114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врез.ж/д на Реч.12 (1ввод) до стены ж/д Реч.12 (2 в 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10</w:t>
            </w:r>
          </w:p>
        </w:tc>
        <w:tc>
          <w:tcPr>
            <w:tcW w:w="668" w:type="pct"/>
            <w:shd w:val="clear" w:color="auto" w:fill="auto"/>
            <w:noWrap/>
            <w:vAlign w:val="bottom"/>
            <w:hideMark/>
          </w:tcPr>
          <w:p w:rsidR="00DE3DB3" w:rsidRPr="00DE3DB3" w:rsidRDefault="00DE3DB3" w:rsidP="00DE3DB3">
            <w:pPr>
              <w:pStyle w:val="1ffff"/>
            </w:pPr>
            <w:r w:rsidRPr="00DE3DB3">
              <w:t>0,57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12 до врезки ж/д Реч. 14</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30</w:t>
            </w:r>
          </w:p>
        </w:tc>
        <w:tc>
          <w:tcPr>
            <w:tcW w:w="668" w:type="pct"/>
            <w:shd w:val="clear" w:color="auto" w:fill="auto"/>
            <w:noWrap/>
            <w:vAlign w:val="bottom"/>
            <w:hideMark/>
          </w:tcPr>
          <w:p w:rsidR="00DE3DB3" w:rsidRPr="00DE3DB3" w:rsidRDefault="00DE3DB3" w:rsidP="00DE3DB3">
            <w:pPr>
              <w:pStyle w:val="1ffff"/>
            </w:pPr>
            <w:r w:rsidRPr="00DE3DB3">
              <w:t>3,24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lastRenderedPageBreak/>
              <w:t>От врез, на ж/д Речная 14 до вр. на 1 ввод т/трас. ж/д Речная 14</w:t>
            </w:r>
          </w:p>
        </w:tc>
        <w:tc>
          <w:tcPr>
            <w:tcW w:w="959" w:type="pct"/>
            <w:shd w:val="clear" w:color="auto" w:fill="auto"/>
            <w:noWrap/>
            <w:vAlign w:val="bottom"/>
            <w:hideMark/>
          </w:tcPr>
          <w:p w:rsidR="00DE3DB3" w:rsidRPr="00DE3DB3" w:rsidRDefault="00DE3DB3" w:rsidP="00DE3DB3">
            <w:pPr>
              <w:pStyle w:val="1ffff"/>
            </w:pPr>
            <w:r w:rsidRPr="00DE3DB3">
              <w:t>76</w:t>
            </w:r>
          </w:p>
        </w:tc>
        <w:tc>
          <w:tcPr>
            <w:tcW w:w="722" w:type="pct"/>
            <w:shd w:val="clear" w:color="auto" w:fill="auto"/>
            <w:noWrap/>
            <w:vAlign w:val="bottom"/>
            <w:hideMark/>
          </w:tcPr>
          <w:p w:rsidR="00DE3DB3" w:rsidRPr="00DE3DB3" w:rsidRDefault="00DE3DB3" w:rsidP="00DE3DB3">
            <w:pPr>
              <w:pStyle w:val="1ffff"/>
            </w:pPr>
            <w:r w:rsidRPr="00DE3DB3">
              <w:t>18</w:t>
            </w:r>
          </w:p>
        </w:tc>
        <w:tc>
          <w:tcPr>
            <w:tcW w:w="668" w:type="pct"/>
            <w:shd w:val="clear" w:color="auto" w:fill="auto"/>
            <w:noWrap/>
            <w:vAlign w:val="bottom"/>
            <w:hideMark/>
          </w:tcPr>
          <w:p w:rsidR="00DE3DB3" w:rsidRPr="00DE3DB3" w:rsidRDefault="00DE3DB3" w:rsidP="00DE3DB3">
            <w:pPr>
              <w:pStyle w:val="1ffff"/>
            </w:pPr>
            <w:r w:rsidRPr="00DE3DB3">
              <w:t>1,368</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14(1 ввод) до стены Речная 14(1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w:t>
            </w:r>
          </w:p>
        </w:tc>
        <w:tc>
          <w:tcPr>
            <w:tcW w:w="668" w:type="pct"/>
            <w:shd w:val="clear" w:color="auto" w:fill="auto"/>
            <w:noWrap/>
            <w:vAlign w:val="bottom"/>
            <w:hideMark/>
          </w:tcPr>
          <w:p w:rsidR="00DE3DB3" w:rsidRPr="00DE3DB3" w:rsidRDefault="00DE3DB3" w:rsidP="00DE3DB3">
            <w:pPr>
              <w:pStyle w:val="1ffff"/>
            </w:pPr>
            <w:r w:rsidRPr="00DE3DB3">
              <w:t>0,057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врез.ж/д на Реч Л 4 (1 ввод) до врез, на ж/д Реч. 14 (2ввод)</w:t>
            </w:r>
          </w:p>
        </w:tc>
        <w:tc>
          <w:tcPr>
            <w:tcW w:w="959" w:type="pct"/>
            <w:shd w:val="clear" w:color="auto" w:fill="auto"/>
            <w:noWrap/>
            <w:vAlign w:val="bottom"/>
            <w:hideMark/>
          </w:tcPr>
          <w:p w:rsidR="00DE3DB3" w:rsidRPr="00DE3DB3" w:rsidRDefault="00DE3DB3" w:rsidP="00DE3DB3">
            <w:pPr>
              <w:pStyle w:val="1ffff"/>
            </w:pPr>
            <w:r w:rsidRPr="00DE3DB3">
              <w:t>76</w:t>
            </w:r>
          </w:p>
        </w:tc>
        <w:tc>
          <w:tcPr>
            <w:tcW w:w="722" w:type="pct"/>
            <w:shd w:val="clear" w:color="auto" w:fill="auto"/>
            <w:noWrap/>
            <w:vAlign w:val="bottom"/>
            <w:hideMark/>
          </w:tcPr>
          <w:p w:rsidR="00DE3DB3" w:rsidRPr="00DE3DB3" w:rsidRDefault="00DE3DB3" w:rsidP="00DE3DB3">
            <w:pPr>
              <w:pStyle w:val="1ffff"/>
            </w:pPr>
            <w:r w:rsidRPr="00DE3DB3">
              <w:t>18</w:t>
            </w:r>
          </w:p>
        </w:tc>
        <w:tc>
          <w:tcPr>
            <w:tcW w:w="668" w:type="pct"/>
            <w:shd w:val="clear" w:color="auto" w:fill="auto"/>
            <w:noWrap/>
            <w:vAlign w:val="bottom"/>
            <w:hideMark/>
          </w:tcPr>
          <w:p w:rsidR="00DE3DB3" w:rsidRPr="00DE3DB3" w:rsidRDefault="00DE3DB3" w:rsidP="00DE3DB3">
            <w:pPr>
              <w:pStyle w:val="1ffff"/>
            </w:pPr>
            <w:r w:rsidRPr="00DE3DB3">
              <w:t>1,368</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врез.ж/д на Реч. 14 (2ввод) до стены ж/д Реч Л 4 (2ввод)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w:t>
            </w:r>
          </w:p>
        </w:tc>
        <w:tc>
          <w:tcPr>
            <w:tcW w:w="668" w:type="pct"/>
            <w:shd w:val="clear" w:color="auto" w:fill="auto"/>
            <w:noWrap/>
            <w:vAlign w:val="bottom"/>
            <w:hideMark/>
          </w:tcPr>
          <w:p w:rsidR="00DE3DB3" w:rsidRPr="00DE3DB3" w:rsidRDefault="00DE3DB3" w:rsidP="00DE3DB3">
            <w:pPr>
              <w:pStyle w:val="1ffff"/>
            </w:pPr>
            <w:r w:rsidRPr="00DE3DB3">
              <w:t>0,057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врез.ж/д на Реч.14 (2ввод) до врез, на ж/д Реч.14 (3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18</w:t>
            </w:r>
          </w:p>
        </w:tc>
        <w:tc>
          <w:tcPr>
            <w:tcW w:w="668" w:type="pct"/>
            <w:shd w:val="clear" w:color="auto" w:fill="auto"/>
            <w:noWrap/>
            <w:vAlign w:val="bottom"/>
            <w:hideMark/>
          </w:tcPr>
          <w:p w:rsidR="00DE3DB3" w:rsidRPr="00DE3DB3" w:rsidRDefault="00DE3DB3" w:rsidP="00DE3DB3">
            <w:pPr>
              <w:pStyle w:val="1ffff"/>
            </w:pPr>
            <w:r w:rsidRPr="00DE3DB3">
              <w:t>1,026</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 .14(3 ввод) до стены ж/д Реч.14 (3 ввод)</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1</w:t>
            </w:r>
          </w:p>
        </w:tc>
        <w:tc>
          <w:tcPr>
            <w:tcW w:w="668" w:type="pct"/>
            <w:shd w:val="clear" w:color="auto" w:fill="auto"/>
            <w:noWrap/>
            <w:vAlign w:val="bottom"/>
            <w:hideMark/>
          </w:tcPr>
          <w:p w:rsidR="00DE3DB3" w:rsidRPr="00DE3DB3" w:rsidRDefault="00DE3DB3" w:rsidP="00DE3DB3">
            <w:pPr>
              <w:pStyle w:val="1ffff"/>
            </w:pPr>
            <w:r w:rsidRPr="00DE3DB3">
              <w:t>0,057</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ж/д Речная 14 до врезки на интернат</w:t>
            </w:r>
          </w:p>
        </w:tc>
        <w:tc>
          <w:tcPr>
            <w:tcW w:w="959" w:type="pct"/>
            <w:shd w:val="clear" w:color="auto" w:fill="auto"/>
            <w:noWrap/>
            <w:vAlign w:val="bottom"/>
            <w:hideMark/>
          </w:tcPr>
          <w:p w:rsidR="00DE3DB3" w:rsidRPr="00DE3DB3" w:rsidRDefault="00DE3DB3" w:rsidP="00DE3DB3">
            <w:pPr>
              <w:pStyle w:val="1ffff"/>
            </w:pPr>
            <w:r w:rsidRPr="00DE3DB3">
              <w:t>89</w:t>
            </w:r>
          </w:p>
        </w:tc>
        <w:tc>
          <w:tcPr>
            <w:tcW w:w="722" w:type="pct"/>
            <w:shd w:val="clear" w:color="auto" w:fill="auto"/>
            <w:noWrap/>
            <w:vAlign w:val="bottom"/>
            <w:hideMark/>
          </w:tcPr>
          <w:p w:rsidR="00DE3DB3" w:rsidRPr="00DE3DB3" w:rsidRDefault="00DE3DB3" w:rsidP="00DE3DB3">
            <w:pPr>
              <w:pStyle w:val="1ffff"/>
            </w:pPr>
            <w:r w:rsidRPr="00DE3DB3">
              <w:t>41</w:t>
            </w:r>
          </w:p>
        </w:tc>
        <w:tc>
          <w:tcPr>
            <w:tcW w:w="668" w:type="pct"/>
            <w:shd w:val="clear" w:color="auto" w:fill="auto"/>
            <w:noWrap/>
            <w:vAlign w:val="bottom"/>
            <w:hideMark/>
          </w:tcPr>
          <w:p w:rsidR="00DE3DB3" w:rsidRPr="00DE3DB3" w:rsidRDefault="00DE3DB3" w:rsidP="00DE3DB3">
            <w:pPr>
              <w:pStyle w:val="1ffff"/>
            </w:pPr>
            <w:r w:rsidRPr="00DE3DB3">
              <w:t>3,649</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интернат до стены здания интерната</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2</w:t>
            </w:r>
          </w:p>
        </w:tc>
        <w:tc>
          <w:tcPr>
            <w:tcW w:w="668" w:type="pct"/>
            <w:shd w:val="clear" w:color="auto" w:fill="auto"/>
            <w:noWrap/>
            <w:vAlign w:val="bottom"/>
            <w:hideMark/>
          </w:tcPr>
          <w:p w:rsidR="00DE3DB3" w:rsidRPr="00DE3DB3" w:rsidRDefault="00DE3DB3" w:rsidP="00DE3DB3">
            <w:pPr>
              <w:pStyle w:val="1ffff"/>
            </w:pPr>
            <w:r w:rsidRPr="00DE3DB3">
              <w:t>0,114</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 на интернат до врезки на с/школы</w:t>
            </w:r>
          </w:p>
        </w:tc>
        <w:tc>
          <w:tcPr>
            <w:tcW w:w="959" w:type="pct"/>
            <w:shd w:val="clear" w:color="auto" w:fill="auto"/>
            <w:noWrap/>
            <w:vAlign w:val="bottom"/>
            <w:hideMark/>
          </w:tcPr>
          <w:p w:rsidR="00DE3DB3" w:rsidRPr="00DE3DB3" w:rsidRDefault="00DE3DB3" w:rsidP="00DE3DB3">
            <w:pPr>
              <w:pStyle w:val="1ffff"/>
            </w:pPr>
            <w:r w:rsidRPr="00DE3DB3">
              <w:t>108</w:t>
            </w:r>
          </w:p>
        </w:tc>
        <w:tc>
          <w:tcPr>
            <w:tcW w:w="722" w:type="pct"/>
            <w:shd w:val="clear" w:color="auto" w:fill="auto"/>
            <w:noWrap/>
            <w:vAlign w:val="bottom"/>
            <w:hideMark/>
          </w:tcPr>
          <w:p w:rsidR="00DE3DB3" w:rsidRPr="00DE3DB3" w:rsidRDefault="00DE3DB3" w:rsidP="00DE3DB3">
            <w:pPr>
              <w:pStyle w:val="1ffff"/>
            </w:pPr>
            <w:r w:rsidRPr="00DE3DB3">
              <w:t>34</w:t>
            </w:r>
          </w:p>
        </w:tc>
        <w:tc>
          <w:tcPr>
            <w:tcW w:w="668" w:type="pct"/>
            <w:shd w:val="clear" w:color="auto" w:fill="auto"/>
            <w:noWrap/>
            <w:vAlign w:val="bottom"/>
            <w:hideMark/>
          </w:tcPr>
          <w:p w:rsidR="00DE3DB3" w:rsidRPr="00DE3DB3" w:rsidRDefault="00DE3DB3" w:rsidP="00DE3DB3">
            <w:pPr>
              <w:pStyle w:val="1ffff"/>
            </w:pPr>
            <w:r w:rsidRPr="00DE3DB3">
              <w:t>3,672</w:t>
            </w:r>
          </w:p>
        </w:tc>
      </w:tr>
      <w:tr w:rsidR="00DE3DB3" w:rsidRPr="00DE3DB3" w:rsidTr="00DE3DB3">
        <w:trPr>
          <w:trHeight w:val="20"/>
        </w:trPr>
        <w:tc>
          <w:tcPr>
            <w:tcW w:w="2651" w:type="pct"/>
            <w:shd w:val="clear" w:color="auto" w:fill="auto"/>
            <w:noWrap/>
            <w:vAlign w:val="bottom"/>
            <w:hideMark/>
          </w:tcPr>
          <w:p w:rsidR="00DE3DB3" w:rsidRPr="00DE3DB3" w:rsidRDefault="00DE3DB3" w:rsidP="00DE3DB3">
            <w:pPr>
              <w:pStyle w:val="1ffff"/>
            </w:pPr>
            <w:r w:rsidRPr="00DE3DB3">
              <w:t>От врезки на с/школы до стены здания с/школы</w:t>
            </w:r>
          </w:p>
        </w:tc>
        <w:tc>
          <w:tcPr>
            <w:tcW w:w="959" w:type="pct"/>
            <w:shd w:val="clear" w:color="auto" w:fill="auto"/>
            <w:noWrap/>
            <w:vAlign w:val="bottom"/>
            <w:hideMark/>
          </w:tcPr>
          <w:p w:rsidR="00DE3DB3" w:rsidRPr="00DE3DB3" w:rsidRDefault="00DE3DB3" w:rsidP="00DE3DB3">
            <w:pPr>
              <w:pStyle w:val="1ffff"/>
            </w:pPr>
            <w:r w:rsidRPr="00DE3DB3">
              <w:t>57</w:t>
            </w:r>
          </w:p>
        </w:tc>
        <w:tc>
          <w:tcPr>
            <w:tcW w:w="722" w:type="pct"/>
            <w:shd w:val="clear" w:color="auto" w:fill="auto"/>
            <w:noWrap/>
            <w:vAlign w:val="bottom"/>
            <w:hideMark/>
          </w:tcPr>
          <w:p w:rsidR="00DE3DB3" w:rsidRPr="00DE3DB3" w:rsidRDefault="00DE3DB3" w:rsidP="00DE3DB3">
            <w:pPr>
              <w:pStyle w:val="1ffff"/>
            </w:pPr>
            <w:r w:rsidRPr="00DE3DB3">
              <w:t>4</w:t>
            </w:r>
          </w:p>
        </w:tc>
        <w:tc>
          <w:tcPr>
            <w:tcW w:w="668" w:type="pct"/>
            <w:shd w:val="clear" w:color="auto" w:fill="auto"/>
            <w:noWrap/>
            <w:vAlign w:val="bottom"/>
            <w:hideMark/>
          </w:tcPr>
          <w:p w:rsidR="00DE3DB3" w:rsidRPr="00DE3DB3" w:rsidRDefault="00DE3DB3" w:rsidP="00DE3DB3">
            <w:pPr>
              <w:pStyle w:val="1ffff"/>
            </w:pPr>
            <w:r w:rsidRPr="00DE3DB3">
              <w:t>0,228</w:t>
            </w:r>
          </w:p>
        </w:tc>
      </w:tr>
    </w:tbl>
    <w:p w:rsidR="003F41FB" w:rsidRPr="003F41FB" w:rsidRDefault="00133A73" w:rsidP="0054269D">
      <w:pPr>
        <w:ind w:firstLine="0"/>
        <w:rPr>
          <w:rFonts w:ascii="Times New Roman" w:hAnsi="Times New Roman"/>
          <w:b/>
          <w:szCs w:val="24"/>
          <w:lang w:val="ru-RU"/>
        </w:rPr>
      </w:pPr>
      <w:r>
        <w:rPr>
          <w:rFonts w:ascii="Times New Roman" w:hAnsi="Times New Roman"/>
          <w:b/>
          <w:szCs w:val="24"/>
          <w:lang w:val="ru-RU"/>
        </w:rPr>
        <w:fldChar w:fldCharType="end"/>
      </w:r>
    </w:p>
    <w:p w:rsidR="0054269D" w:rsidRPr="0054269D" w:rsidRDefault="0054269D" w:rsidP="00C70015">
      <w:pPr>
        <w:pStyle w:val="1a"/>
        <w:numPr>
          <w:ilvl w:val="0"/>
          <w:numId w:val="92"/>
        </w:numPr>
        <w:ind w:left="0" w:firstLine="0"/>
        <w:rPr>
          <w:szCs w:val="24"/>
        </w:rPr>
      </w:pPr>
      <w:bookmarkStart w:id="106" w:name="_Toc9154940"/>
      <w:r w:rsidRPr="0054269D">
        <w:rPr>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w:t>
      </w:r>
      <w:r>
        <w:rPr>
          <w:szCs w:val="24"/>
        </w:rPr>
        <w:t>рального значения)</w:t>
      </w:r>
      <w:bookmarkEnd w:id="106"/>
    </w:p>
    <w:p w:rsidR="0054269D" w:rsidRDefault="007178C0" w:rsidP="00F801F8">
      <w:pPr>
        <w:pStyle w:val="1fff"/>
      </w:pPr>
      <w:r w:rsidRPr="007178C0">
        <w:t xml:space="preserve">На территории </w:t>
      </w:r>
      <w:r w:rsidR="00875D67">
        <w:t>МО «</w:t>
      </w:r>
      <w:r w:rsidR="005F330C">
        <w:t>Сельское поселение «село Апука</w:t>
      </w:r>
      <w:r w:rsidR="00875D67">
        <w:t>»</w:t>
      </w:r>
      <w:r w:rsidRPr="007178C0">
        <w:t xml:space="preserve"> отсутствуют источники комбинированной выработки тепловой и электрической энергии.</w:t>
      </w:r>
    </w:p>
    <w:p w:rsidR="007178C0" w:rsidRPr="0054269D" w:rsidRDefault="007178C0" w:rsidP="007178C0">
      <w:pPr>
        <w:ind w:firstLine="709"/>
        <w:rPr>
          <w:rFonts w:ascii="Times New Roman" w:hAnsi="Times New Roman"/>
          <w:szCs w:val="24"/>
          <w:lang w:val="ru-RU"/>
        </w:rPr>
      </w:pPr>
    </w:p>
    <w:p w:rsidR="0054269D" w:rsidRPr="0054269D" w:rsidRDefault="0054269D" w:rsidP="00C70015">
      <w:pPr>
        <w:pStyle w:val="1a"/>
        <w:numPr>
          <w:ilvl w:val="0"/>
          <w:numId w:val="92"/>
        </w:numPr>
        <w:ind w:left="0" w:firstLine="0"/>
        <w:rPr>
          <w:szCs w:val="24"/>
        </w:rPr>
      </w:pPr>
      <w:bookmarkStart w:id="107" w:name="_Toc9154941"/>
      <w:r w:rsidRPr="0054269D">
        <w:rPr>
          <w:szCs w:val="24"/>
        </w:rPr>
        <w:t>Удельный расход условного топлива на отпус</w:t>
      </w:r>
      <w:r>
        <w:rPr>
          <w:szCs w:val="24"/>
        </w:rPr>
        <w:t>к электрической энергии</w:t>
      </w:r>
      <w:bookmarkEnd w:id="107"/>
    </w:p>
    <w:p w:rsidR="007178C0" w:rsidRDefault="007178C0" w:rsidP="00F801F8">
      <w:pPr>
        <w:pStyle w:val="1fff"/>
      </w:pPr>
      <w:r w:rsidRPr="007178C0">
        <w:t xml:space="preserve">На территории </w:t>
      </w:r>
      <w:r w:rsidR="00875D67">
        <w:t>МО «</w:t>
      </w:r>
      <w:r w:rsidR="005F330C">
        <w:t>Сельское поселение «село Апука</w:t>
      </w:r>
      <w:r w:rsidR="00875D67">
        <w:t>»</w:t>
      </w:r>
      <w:r w:rsidRPr="007178C0">
        <w:t xml:space="preserve"> отсутствуют источники комбинированной выработки тепловой и электрической энергии.</w:t>
      </w:r>
    </w:p>
    <w:p w:rsidR="0054269D" w:rsidRPr="0054269D" w:rsidRDefault="0054269D" w:rsidP="0054269D">
      <w:pPr>
        <w:ind w:firstLine="0"/>
        <w:rPr>
          <w:rFonts w:ascii="Times New Roman" w:hAnsi="Times New Roman"/>
          <w:szCs w:val="24"/>
          <w:lang w:val="ru-RU"/>
        </w:rPr>
      </w:pPr>
    </w:p>
    <w:p w:rsidR="0054269D" w:rsidRPr="0054269D" w:rsidRDefault="0054269D" w:rsidP="00C70015">
      <w:pPr>
        <w:pStyle w:val="1a"/>
        <w:numPr>
          <w:ilvl w:val="0"/>
          <w:numId w:val="92"/>
        </w:numPr>
        <w:ind w:left="0" w:firstLine="0"/>
        <w:rPr>
          <w:szCs w:val="24"/>
        </w:rPr>
      </w:pPr>
      <w:bookmarkStart w:id="108" w:name="_Toc9154942"/>
      <w:r w:rsidRPr="0054269D">
        <w:rPr>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w:t>
      </w:r>
      <w:r>
        <w:rPr>
          <w:szCs w:val="24"/>
        </w:rPr>
        <w:t>ловой энергии)</w:t>
      </w:r>
      <w:bookmarkEnd w:id="108"/>
    </w:p>
    <w:p w:rsidR="007178C0" w:rsidRDefault="007178C0" w:rsidP="00F801F8">
      <w:pPr>
        <w:pStyle w:val="1fff"/>
      </w:pPr>
      <w:r w:rsidRPr="007178C0">
        <w:lastRenderedPageBreak/>
        <w:t xml:space="preserve">На территории </w:t>
      </w:r>
      <w:r w:rsidR="00875D67">
        <w:t>МО «</w:t>
      </w:r>
      <w:r w:rsidR="005F330C">
        <w:t>Сельское поселение «село Апука</w:t>
      </w:r>
      <w:r w:rsidR="00875D67">
        <w:t>»</w:t>
      </w:r>
      <w:r w:rsidRPr="007178C0">
        <w:t xml:space="preserve"> отсутствуют источники комбинированной выработки тепловой и электрической энергии.</w:t>
      </w:r>
    </w:p>
    <w:p w:rsidR="0054269D" w:rsidRPr="0054269D" w:rsidRDefault="0054269D" w:rsidP="0054269D">
      <w:pPr>
        <w:ind w:firstLine="0"/>
        <w:rPr>
          <w:rFonts w:ascii="Times New Roman" w:hAnsi="Times New Roman"/>
          <w:szCs w:val="24"/>
          <w:lang w:val="ru-RU"/>
        </w:rPr>
      </w:pPr>
    </w:p>
    <w:p w:rsidR="0054269D" w:rsidRPr="0054269D" w:rsidRDefault="0054269D" w:rsidP="00C70015">
      <w:pPr>
        <w:pStyle w:val="1a"/>
        <w:numPr>
          <w:ilvl w:val="0"/>
          <w:numId w:val="92"/>
        </w:numPr>
        <w:ind w:left="0" w:firstLine="0"/>
        <w:rPr>
          <w:szCs w:val="24"/>
        </w:rPr>
      </w:pPr>
      <w:bookmarkStart w:id="109" w:name="_Toc9154943"/>
      <w:r w:rsidRPr="0054269D">
        <w:rPr>
          <w:szCs w:val="24"/>
        </w:rPr>
        <w:t>Доля отпуска тепловой энергии, осуществляемого потребителям по приборам учета, в общем объ</w:t>
      </w:r>
      <w:r>
        <w:rPr>
          <w:szCs w:val="24"/>
        </w:rPr>
        <w:t>еме отпущенной тепловой энергии</w:t>
      </w:r>
      <w:bookmarkEnd w:id="109"/>
    </w:p>
    <w:p w:rsidR="002A3C95" w:rsidRPr="00E148D8" w:rsidRDefault="002A3C95" w:rsidP="00F801F8">
      <w:pPr>
        <w:pStyle w:val="1fff"/>
      </w:pPr>
      <w:r w:rsidRPr="00E148D8">
        <w:t xml:space="preserve">В </w:t>
      </w:r>
      <w:r w:rsidR="00875D67">
        <w:t>МО «</w:t>
      </w:r>
      <w:r w:rsidR="005F330C">
        <w:t>Сельское поселение «село Апука</w:t>
      </w:r>
      <w:r w:rsidR="00875D67">
        <w:t>»</w:t>
      </w:r>
      <w:r w:rsidRPr="00E148D8">
        <w:t xml:space="preserve"> </w:t>
      </w:r>
      <w:r w:rsidR="00DE7B7F">
        <w:t xml:space="preserve">информация о </w:t>
      </w:r>
      <w:r w:rsidR="00DE7B7F" w:rsidRPr="00DE7B7F">
        <w:tab/>
        <w:t>дол</w:t>
      </w:r>
      <w:r w:rsidR="00DE7B7F">
        <w:t>е</w:t>
      </w:r>
      <w:r w:rsidR="00DE7B7F" w:rsidRPr="00DE7B7F">
        <w:t xml:space="preserve"> отпуска тепловой энергии, осуществляемого потребителям по приборам учета, в общем объеме отпущенной тепловой </w:t>
      </w:r>
      <w:r w:rsidR="00DE7B7F">
        <w:t>отсутствует</w:t>
      </w:r>
      <w:r>
        <w:t>.</w:t>
      </w:r>
    </w:p>
    <w:p w:rsidR="002A3C95" w:rsidRPr="00E148D8" w:rsidRDefault="002A3C95" w:rsidP="00F801F8">
      <w:pPr>
        <w:pStyle w:val="1fff"/>
      </w:pPr>
      <w:r w:rsidRPr="00E148D8">
        <w:t>Для потребителей расчет за потребляемое количество теплоты осуществляется по расчетной величине.</w:t>
      </w:r>
    </w:p>
    <w:p w:rsidR="007178C0" w:rsidRDefault="007178C0" w:rsidP="007178C0">
      <w:pPr>
        <w:ind w:left="3" w:firstLine="706"/>
        <w:rPr>
          <w:rFonts w:ascii="Times New Roman" w:hAnsi="Times New Roman"/>
          <w:szCs w:val="24"/>
          <w:lang w:val="ru-RU"/>
        </w:rPr>
      </w:pPr>
    </w:p>
    <w:p w:rsidR="007178C0" w:rsidRPr="007178C0" w:rsidRDefault="007178C0" w:rsidP="007178C0">
      <w:pPr>
        <w:ind w:left="3" w:firstLine="706"/>
        <w:rPr>
          <w:rFonts w:ascii="Times New Roman" w:hAnsi="Times New Roman"/>
          <w:szCs w:val="24"/>
          <w:lang w:val="ru-RU"/>
        </w:rPr>
      </w:pPr>
    </w:p>
    <w:p w:rsidR="0054269D" w:rsidRDefault="0054269D" w:rsidP="00C70015">
      <w:pPr>
        <w:pStyle w:val="1a"/>
        <w:numPr>
          <w:ilvl w:val="0"/>
          <w:numId w:val="92"/>
        </w:numPr>
        <w:ind w:left="0" w:firstLine="0"/>
        <w:rPr>
          <w:szCs w:val="24"/>
        </w:rPr>
      </w:pPr>
      <w:bookmarkStart w:id="110" w:name="_Toc9154944"/>
      <w:r w:rsidRPr="0054269D">
        <w:rPr>
          <w:szCs w:val="24"/>
        </w:rPr>
        <w:t>Средневзвешенный (по материальной характеристике) срок эксплуатации тепловых сетей (для</w:t>
      </w:r>
      <w:r>
        <w:rPr>
          <w:szCs w:val="24"/>
        </w:rPr>
        <w:t xml:space="preserve"> каждой системы теплоснабжения)</w:t>
      </w:r>
      <w:bookmarkEnd w:id="110"/>
    </w:p>
    <w:p w:rsidR="007178C0" w:rsidRDefault="007178C0" w:rsidP="007178C0">
      <w:pPr>
        <w:ind w:firstLine="0"/>
        <w:rPr>
          <w:rFonts w:ascii="Times New Roman" w:hAnsi="Times New Roman"/>
          <w:b/>
          <w:szCs w:val="24"/>
          <w:lang w:val="ru-RU"/>
        </w:rPr>
      </w:pPr>
      <w:r w:rsidRPr="003F41FB">
        <w:rPr>
          <w:rFonts w:ascii="Times New Roman" w:hAnsi="Times New Roman"/>
          <w:b/>
          <w:szCs w:val="24"/>
          <w:lang w:val="ru-RU"/>
        </w:rPr>
        <w:t>Таблица 2</w:t>
      </w:r>
      <w:r w:rsidR="00DE7B7F">
        <w:rPr>
          <w:rFonts w:ascii="Times New Roman" w:hAnsi="Times New Roman"/>
          <w:b/>
          <w:szCs w:val="24"/>
          <w:lang w:val="ru-RU"/>
        </w:rPr>
        <w:t>4</w:t>
      </w:r>
      <w:r w:rsidRPr="003F41FB">
        <w:rPr>
          <w:rFonts w:ascii="Times New Roman" w:hAnsi="Times New Roman"/>
          <w:b/>
          <w:szCs w:val="24"/>
          <w:lang w:val="ru-RU"/>
        </w:rPr>
        <w:t xml:space="preserve"> - </w:t>
      </w:r>
      <w:r w:rsidRPr="007178C0">
        <w:rPr>
          <w:rFonts w:ascii="Times New Roman" w:hAnsi="Times New Roman"/>
          <w:b/>
          <w:szCs w:val="24"/>
          <w:lang w:val="ru-RU"/>
        </w:rPr>
        <w:t>Средневзвешенный (по материальной характеристике) срок эксплуат</w:t>
      </w:r>
      <w:r w:rsidRPr="007178C0">
        <w:rPr>
          <w:rFonts w:ascii="Times New Roman" w:hAnsi="Times New Roman"/>
          <w:b/>
          <w:szCs w:val="24"/>
          <w:lang w:val="ru-RU"/>
        </w:rPr>
        <w:t>а</w:t>
      </w:r>
      <w:r w:rsidRPr="007178C0">
        <w:rPr>
          <w:rFonts w:ascii="Times New Roman" w:hAnsi="Times New Roman"/>
          <w:b/>
          <w:szCs w:val="24"/>
          <w:lang w:val="ru-RU"/>
        </w:rPr>
        <w:t>ции тепловых сетей</w:t>
      </w:r>
    </w:p>
    <w:p w:rsidR="00C45C63" w:rsidRDefault="00133A73" w:rsidP="0054269D">
      <w:pPr>
        <w:ind w:firstLine="0"/>
        <w:rPr>
          <w:rFonts w:ascii="Cambria" w:hAnsi="Cambria"/>
          <w:sz w:val="20"/>
          <w:szCs w:val="20"/>
          <w:lang w:val="ru-RU" w:eastAsia="ru-RU" w:bidi="ar-SA"/>
        </w:rPr>
      </w:pPr>
      <w:r w:rsidRPr="00133A73">
        <w:rPr>
          <w:lang w:val="ru-RU"/>
        </w:rPr>
        <w:fldChar w:fldCharType="begin"/>
      </w:r>
      <w:r w:rsidR="00DE3DB3">
        <w:rPr>
          <w:lang w:val="ru-RU"/>
        </w:rPr>
        <w:instrText xml:space="preserve"> LINK </w:instrText>
      </w:r>
      <w:r w:rsidR="00FF04AD">
        <w:rPr>
          <w:lang w:val="ru-RU"/>
        </w:rPr>
        <w:instrText xml:space="preserve">Excel.Sheet.12 "D:\\5-с Проект\\Схема ТС\\Апука\\Расчётные таблицы Апука  .xlsx" Потериэ!R4C58:R5C61 </w:instrText>
      </w:r>
      <w:r w:rsidR="00DE3DB3">
        <w:rPr>
          <w:lang w:val="ru-RU"/>
        </w:rPr>
        <w:instrText xml:space="preserve">\a \f 4 \h  \* MERGEFORMAT </w:instrText>
      </w:r>
      <w:r w:rsidRPr="00133A73">
        <w:rPr>
          <w:lang w:val="ru-RU"/>
        </w:rPr>
        <w:fldChar w:fldCharType="separate"/>
      </w:r>
    </w:p>
    <w:tbl>
      <w:tblPr>
        <w:tblW w:w="5000" w:type="pct"/>
        <w:tblLook w:val="04A0"/>
      </w:tblPr>
      <w:tblGrid>
        <w:gridCol w:w="3263"/>
        <w:gridCol w:w="1997"/>
        <w:gridCol w:w="1836"/>
        <w:gridCol w:w="2474"/>
      </w:tblGrid>
      <w:tr w:rsidR="00C45C63" w:rsidRPr="009713C7" w:rsidTr="00C45C63">
        <w:trPr>
          <w:divId w:val="1933513446"/>
          <w:trHeight w:val="20"/>
        </w:trPr>
        <w:tc>
          <w:tcPr>
            <w:tcW w:w="1448" w:type="pct"/>
            <w:tcBorders>
              <w:top w:val="single" w:sz="4" w:space="0" w:color="auto"/>
              <w:left w:val="single" w:sz="4" w:space="0" w:color="auto"/>
              <w:bottom w:val="single" w:sz="4" w:space="0" w:color="auto"/>
              <w:right w:val="single" w:sz="4" w:space="0" w:color="auto"/>
            </w:tcBorders>
            <w:shd w:val="clear" w:color="000000" w:fill="D9D9D9"/>
            <w:vAlign w:val="bottom"/>
            <w:hideMark/>
          </w:tcPr>
          <w:p w:rsidR="00C45C63" w:rsidRPr="00C45C63" w:rsidRDefault="00C45C63" w:rsidP="00C45C63">
            <w:pPr>
              <w:pStyle w:val="1ffff"/>
            </w:pPr>
            <w:r w:rsidRPr="00C45C63">
              <w:t>Источник</w:t>
            </w:r>
          </w:p>
        </w:tc>
        <w:tc>
          <w:tcPr>
            <w:tcW w:w="1129" w:type="pct"/>
            <w:tcBorders>
              <w:top w:val="single" w:sz="4" w:space="0" w:color="auto"/>
              <w:left w:val="nil"/>
              <w:bottom w:val="single" w:sz="4" w:space="0" w:color="auto"/>
              <w:right w:val="single" w:sz="4" w:space="0" w:color="auto"/>
            </w:tcBorders>
            <w:shd w:val="clear" w:color="000000" w:fill="D9D9D9"/>
            <w:vAlign w:val="bottom"/>
            <w:hideMark/>
          </w:tcPr>
          <w:p w:rsidR="00C45C63" w:rsidRPr="00C45C63" w:rsidRDefault="00C45C63" w:rsidP="00C45C63">
            <w:pPr>
              <w:pStyle w:val="1ffff"/>
            </w:pPr>
            <w:r w:rsidRPr="00C45C63">
              <w:t>Протяженность уч</w:t>
            </w:r>
            <w:r w:rsidRPr="00C45C63">
              <w:t>а</w:t>
            </w:r>
            <w:r w:rsidRPr="00C45C63">
              <w:t>стка тепловой сети i-го диаметра, li м</w:t>
            </w:r>
          </w:p>
        </w:tc>
        <w:tc>
          <w:tcPr>
            <w:tcW w:w="1045" w:type="pct"/>
            <w:tcBorders>
              <w:top w:val="single" w:sz="4" w:space="0" w:color="auto"/>
              <w:left w:val="nil"/>
              <w:bottom w:val="single" w:sz="4" w:space="0" w:color="auto"/>
              <w:right w:val="single" w:sz="4" w:space="0" w:color="auto"/>
            </w:tcBorders>
            <w:shd w:val="clear" w:color="000000" w:fill="D9D9D9"/>
            <w:vAlign w:val="bottom"/>
            <w:hideMark/>
          </w:tcPr>
          <w:p w:rsidR="00C45C63" w:rsidRPr="00C45C63" w:rsidRDefault="00C45C63" w:rsidP="00C45C63">
            <w:pPr>
              <w:pStyle w:val="1ffff"/>
            </w:pPr>
            <w:r w:rsidRPr="00C45C63">
              <w:t>Материальная Ха-рка участков</w:t>
            </w:r>
          </w:p>
        </w:tc>
        <w:tc>
          <w:tcPr>
            <w:tcW w:w="1378" w:type="pct"/>
            <w:tcBorders>
              <w:top w:val="single" w:sz="4" w:space="0" w:color="auto"/>
              <w:left w:val="nil"/>
              <w:bottom w:val="single" w:sz="4" w:space="0" w:color="auto"/>
              <w:right w:val="single" w:sz="4" w:space="0" w:color="auto"/>
            </w:tcBorders>
            <w:shd w:val="clear" w:color="000000" w:fill="D9D9D9"/>
            <w:vAlign w:val="bottom"/>
            <w:hideMark/>
          </w:tcPr>
          <w:p w:rsidR="00C45C63" w:rsidRPr="00C45C63" w:rsidRDefault="00C45C63" w:rsidP="00C45C63">
            <w:pPr>
              <w:pStyle w:val="1ffff"/>
            </w:pPr>
            <w:r w:rsidRPr="00C45C63">
              <w:t>Средневзвешенный (по материальной характер</w:t>
            </w:r>
            <w:r w:rsidRPr="00C45C63">
              <w:t>и</w:t>
            </w:r>
            <w:r w:rsidRPr="00C45C63">
              <w:t xml:space="preserve">стике) срок эксплуатации тепловых сетей </w:t>
            </w:r>
          </w:p>
        </w:tc>
      </w:tr>
      <w:tr w:rsidR="00C45C63" w:rsidRPr="00C45C63" w:rsidTr="00C45C63">
        <w:trPr>
          <w:divId w:val="1933513446"/>
          <w:trHeight w:val="20"/>
        </w:trPr>
        <w:tc>
          <w:tcPr>
            <w:tcW w:w="1448" w:type="pct"/>
            <w:tcBorders>
              <w:top w:val="nil"/>
              <w:left w:val="single" w:sz="4" w:space="0" w:color="auto"/>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Котельная АО «Коряктеплоэнерго»</w:t>
            </w:r>
          </w:p>
        </w:tc>
        <w:tc>
          <w:tcPr>
            <w:tcW w:w="1129"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753,00</w:t>
            </w:r>
          </w:p>
        </w:tc>
        <w:tc>
          <w:tcPr>
            <w:tcW w:w="1045"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69,40</w:t>
            </w:r>
          </w:p>
        </w:tc>
        <w:tc>
          <w:tcPr>
            <w:tcW w:w="1378" w:type="pct"/>
            <w:tcBorders>
              <w:top w:val="nil"/>
              <w:left w:val="nil"/>
              <w:bottom w:val="single" w:sz="4" w:space="0" w:color="auto"/>
              <w:right w:val="single" w:sz="4" w:space="0" w:color="auto"/>
            </w:tcBorders>
            <w:shd w:val="clear" w:color="auto" w:fill="auto"/>
            <w:noWrap/>
            <w:vAlign w:val="bottom"/>
            <w:hideMark/>
          </w:tcPr>
          <w:p w:rsidR="00C45C63" w:rsidRPr="00C45C63" w:rsidRDefault="00C45C63" w:rsidP="00C45C63">
            <w:pPr>
              <w:pStyle w:val="1ffff"/>
            </w:pPr>
            <w:r w:rsidRPr="00C45C63">
              <w:t>30,58</w:t>
            </w:r>
          </w:p>
        </w:tc>
      </w:tr>
    </w:tbl>
    <w:p w:rsidR="009713C7" w:rsidRDefault="00133A73" w:rsidP="0054269D">
      <w:pPr>
        <w:ind w:firstLine="0"/>
        <w:rPr>
          <w:rFonts w:ascii="Times New Roman" w:hAnsi="Times New Roman"/>
          <w:szCs w:val="24"/>
          <w:lang w:val="ru-RU"/>
        </w:rPr>
      </w:pPr>
      <w:r>
        <w:rPr>
          <w:rFonts w:ascii="Times New Roman" w:hAnsi="Times New Roman"/>
          <w:szCs w:val="24"/>
          <w:lang w:val="ru-RU"/>
        </w:rPr>
        <w:fldChar w:fldCharType="end"/>
      </w:r>
      <w:bookmarkStart w:id="111" w:name="_GoBack"/>
      <w:bookmarkEnd w:id="111"/>
    </w:p>
    <w:p w:rsidR="009713C7" w:rsidRDefault="009713C7" w:rsidP="0054269D">
      <w:pPr>
        <w:ind w:firstLine="0"/>
        <w:rPr>
          <w:rFonts w:ascii="Times New Roman" w:hAnsi="Times New Roman"/>
          <w:szCs w:val="24"/>
          <w:lang w:val="ru-RU"/>
        </w:rPr>
      </w:pPr>
    </w:p>
    <w:p w:rsidR="009713C7" w:rsidRDefault="009713C7" w:rsidP="0054269D">
      <w:pPr>
        <w:ind w:firstLine="0"/>
        <w:rPr>
          <w:rFonts w:ascii="Times New Roman" w:hAnsi="Times New Roman"/>
          <w:szCs w:val="24"/>
          <w:lang w:val="ru-RU"/>
        </w:rPr>
      </w:pPr>
    </w:p>
    <w:p w:rsidR="009713C7" w:rsidRDefault="009713C7" w:rsidP="0054269D">
      <w:pPr>
        <w:ind w:firstLine="0"/>
        <w:rPr>
          <w:rFonts w:ascii="Times New Roman" w:hAnsi="Times New Roman"/>
          <w:szCs w:val="24"/>
          <w:lang w:val="ru-RU"/>
        </w:rPr>
      </w:pPr>
    </w:p>
    <w:p w:rsidR="009713C7" w:rsidRDefault="009713C7" w:rsidP="0054269D">
      <w:pPr>
        <w:ind w:firstLine="0"/>
        <w:rPr>
          <w:rFonts w:ascii="Times New Roman" w:hAnsi="Times New Roman"/>
          <w:szCs w:val="24"/>
          <w:lang w:val="ru-RU"/>
        </w:rPr>
      </w:pPr>
    </w:p>
    <w:p w:rsidR="00D76462" w:rsidRDefault="00133A73" w:rsidP="0054269D">
      <w:pPr>
        <w:ind w:firstLine="0"/>
        <w:rPr>
          <w:rFonts w:ascii="Cambria" w:hAnsi="Cambria"/>
          <w:sz w:val="20"/>
          <w:szCs w:val="20"/>
          <w:lang w:val="ru-RU" w:eastAsia="ru-RU" w:bidi="ar-SA"/>
        </w:rPr>
      </w:pPr>
      <w:r>
        <w:rPr>
          <w:rFonts w:ascii="Times New Roman" w:hAnsi="Times New Roman"/>
          <w:szCs w:val="24"/>
          <w:lang w:val="ru-RU"/>
        </w:rPr>
        <w:fldChar w:fldCharType="begin"/>
      </w:r>
      <w:r w:rsidR="00D76462">
        <w:rPr>
          <w:rFonts w:ascii="Times New Roman" w:hAnsi="Times New Roman"/>
          <w:szCs w:val="24"/>
          <w:lang w:val="ru-RU"/>
        </w:rPr>
        <w:instrText xml:space="preserve"> LINK Excel.Sheet.12 "D:\\5-с Проект\\Схема ТС\\Апука\\Расчётные таблицы Апука  .xlsx" "Потериэ!R4C37:R9C43" \f 4 \h \* MERGEFORMAT </w:instrText>
      </w:r>
      <w:r>
        <w:rPr>
          <w:rFonts w:ascii="Times New Roman" w:hAnsi="Times New Roman"/>
          <w:szCs w:val="24"/>
          <w:lang w:val="ru-RU"/>
        </w:rPr>
        <w:fldChar w:fldCharType="separate"/>
      </w:r>
    </w:p>
    <w:p w:rsidR="0054269D" w:rsidRPr="0054269D" w:rsidRDefault="00133A73" w:rsidP="0054269D">
      <w:pPr>
        <w:ind w:firstLine="0"/>
        <w:rPr>
          <w:rFonts w:ascii="Times New Roman" w:hAnsi="Times New Roman"/>
          <w:szCs w:val="24"/>
          <w:lang w:val="ru-RU"/>
        </w:rPr>
      </w:pPr>
      <w:r>
        <w:rPr>
          <w:rFonts w:ascii="Times New Roman" w:hAnsi="Times New Roman"/>
          <w:szCs w:val="24"/>
          <w:lang w:val="ru-RU"/>
        </w:rPr>
        <w:fldChar w:fldCharType="end"/>
      </w:r>
    </w:p>
    <w:p w:rsidR="0054269D" w:rsidRPr="0054269D" w:rsidRDefault="0054269D" w:rsidP="00C70015">
      <w:pPr>
        <w:pStyle w:val="1a"/>
        <w:numPr>
          <w:ilvl w:val="0"/>
          <w:numId w:val="92"/>
        </w:numPr>
        <w:ind w:left="0" w:firstLine="0"/>
        <w:rPr>
          <w:szCs w:val="24"/>
        </w:rPr>
      </w:pPr>
      <w:bookmarkStart w:id="112" w:name="_Toc9154945"/>
      <w:r w:rsidRPr="0054269D">
        <w:rPr>
          <w:szCs w:val="24"/>
        </w:rPr>
        <w:lastRenderedPageBreak/>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r>
        <w:rPr>
          <w:szCs w:val="24"/>
        </w:rPr>
        <w:t>, города федерального значения)</w:t>
      </w:r>
      <w:bookmarkEnd w:id="112"/>
    </w:p>
    <w:p w:rsidR="0054269D" w:rsidRDefault="007178C0" w:rsidP="00A746D1">
      <w:pPr>
        <w:pStyle w:val="1fff"/>
      </w:pPr>
      <w:r>
        <w:t>За последний год реконструкция тепловых сетей не проводилась.</w:t>
      </w:r>
    </w:p>
    <w:p w:rsidR="007178C0" w:rsidRPr="0054269D" w:rsidRDefault="007178C0" w:rsidP="007178C0">
      <w:pPr>
        <w:ind w:firstLine="709"/>
        <w:rPr>
          <w:rFonts w:ascii="Times New Roman" w:hAnsi="Times New Roman"/>
          <w:szCs w:val="24"/>
          <w:lang w:val="ru-RU"/>
        </w:rPr>
      </w:pPr>
    </w:p>
    <w:p w:rsidR="005477C3" w:rsidRPr="0054269D" w:rsidRDefault="0054269D" w:rsidP="00C70015">
      <w:pPr>
        <w:pStyle w:val="1a"/>
        <w:numPr>
          <w:ilvl w:val="0"/>
          <w:numId w:val="92"/>
        </w:numPr>
        <w:ind w:left="0" w:firstLine="0"/>
        <w:rPr>
          <w:szCs w:val="24"/>
        </w:rPr>
      </w:pPr>
      <w:bookmarkStart w:id="113" w:name="_Toc9154946"/>
      <w:r w:rsidRPr="0054269D">
        <w:rPr>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r>
        <w:rPr>
          <w:szCs w:val="24"/>
        </w:rPr>
        <w:t>, города федерального значения)</w:t>
      </w:r>
      <w:bookmarkEnd w:id="113"/>
    </w:p>
    <w:p w:rsidR="0054269D" w:rsidRPr="0015697B" w:rsidRDefault="007178C0" w:rsidP="00A746D1">
      <w:pPr>
        <w:pStyle w:val="1fff"/>
      </w:pPr>
      <w:r w:rsidRPr="0015697B">
        <w:t xml:space="preserve">За последний год реконструкция </w:t>
      </w:r>
      <w:r w:rsidRPr="0015697B">
        <w:rPr>
          <w:rStyle w:val="afffffffffffffff0"/>
          <w:sz w:val="24"/>
          <w:szCs w:val="24"/>
        </w:rPr>
        <w:t>источников тепловой энергии</w:t>
      </w:r>
      <w:r w:rsidRPr="0015697B">
        <w:t xml:space="preserve"> не проводилась.</w:t>
      </w:r>
    </w:p>
    <w:p w:rsidR="0064450E" w:rsidRDefault="0064450E" w:rsidP="007178C0">
      <w:pPr>
        <w:ind w:firstLine="709"/>
        <w:rPr>
          <w:rFonts w:ascii="Times New Roman" w:hAnsi="Times New Roman"/>
          <w:szCs w:val="24"/>
          <w:lang w:val="ru-RU"/>
        </w:rPr>
      </w:pPr>
    </w:p>
    <w:p w:rsidR="0054269D" w:rsidRPr="0054269D" w:rsidRDefault="0054269D" w:rsidP="00C70015">
      <w:pPr>
        <w:pStyle w:val="1a"/>
        <w:numPr>
          <w:ilvl w:val="0"/>
          <w:numId w:val="92"/>
        </w:numPr>
        <w:ind w:left="0" w:firstLine="0"/>
        <w:rPr>
          <w:szCs w:val="24"/>
        </w:rPr>
      </w:pPr>
      <w:bookmarkStart w:id="114" w:name="_Toc9154947"/>
      <w:r w:rsidRPr="0054269D">
        <w:rPr>
          <w:szCs w:val="24"/>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w:t>
      </w:r>
      <w:r>
        <w:rPr>
          <w:szCs w:val="24"/>
        </w:rPr>
        <w:t>рации о естественных монополиях</w:t>
      </w:r>
      <w:bookmarkEnd w:id="114"/>
    </w:p>
    <w:p w:rsidR="0054269D" w:rsidRDefault="00B04148" w:rsidP="009459A7">
      <w:pPr>
        <w:pStyle w:val="1fff"/>
      </w:pPr>
      <w:r w:rsidRPr="00B04148">
        <w:lastRenderedPageBreak/>
        <w:t>Фактов нарушения антимо</w:t>
      </w:r>
      <w:r w:rsidR="009459A7">
        <w:t>нопольного законодательства (вы</w:t>
      </w:r>
      <w:r w:rsidRPr="00B04148">
        <w:t>данных предупрежд</w:t>
      </w:r>
      <w:r w:rsidRPr="00B04148">
        <w:t>е</w:t>
      </w:r>
      <w:r w:rsidRPr="00B04148">
        <w:t>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w:t>
      </w:r>
      <w:r w:rsidRPr="00B04148">
        <w:t>а</w:t>
      </w:r>
      <w:r w:rsidRPr="00B04148">
        <w:t>тельства Российской Федерации в сфере теплоснабжения, антимонопольного законод</w:t>
      </w:r>
      <w:r w:rsidRPr="00B04148">
        <w:t>а</w:t>
      </w:r>
      <w:r w:rsidRPr="00B04148">
        <w:t xml:space="preserve">тельства Российской Федерации, законодательства </w:t>
      </w:r>
      <w:r>
        <w:t>Р</w:t>
      </w:r>
      <w:r w:rsidRPr="00B04148">
        <w:t xml:space="preserve">оссийской </w:t>
      </w:r>
      <w:r>
        <w:t>Ф</w:t>
      </w:r>
      <w:r w:rsidRPr="00B04148">
        <w:t>едерации о естественных монополиях</w:t>
      </w:r>
      <w:r>
        <w:t xml:space="preserve"> не зафиксировано.</w:t>
      </w:r>
    </w:p>
    <w:p w:rsidR="00B04148" w:rsidRDefault="00B04148" w:rsidP="0054269D">
      <w:pPr>
        <w:rPr>
          <w:rFonts w:ascii="Times New Roman" w:hAnsi="Times New Roman"/>
          <w:szCs w:val="24"/>
          <w:lang w:val="ru-RU"/>
        </w:rPr>
      </w:pPr>
    </w:p>
    <w:p w:rsidR="005477C3" w:rsidRDefault="005477C3" w:rsidP="005477C3">
      <w:pPr>
        <w:pStyle w:val="1a"/>
        <w:numPr>
          <w:ilvl w:val="0"/>
          <w:numId w:val="0"/>
        </w:numPr>
        <w:spacing w:before="0" w:after="0" w:line="240" w:lineRule="auto"/>
        <w:contextualSpacing w:val="0"/>
      </w:pPr>
      <w:bookmarkStart w:id="115" w:name="_Toc9154948"/>
      <w:r>
        <w:t>ГЛАВА 14. ЦЕНОВЫЕ (ТАРИФНЫЕ) ПОСЛЕДСТВИЯ</w:t>
      </w:r>
      <w:bookmarkEnd w:id="115"/>
      <w:r>
        <w:t xml:space="preserve"> </w:t>
      </w:r>
    </w:p>
    <w:p w:rsidR="005477C3" w:rsidRDefault="005477C3" w:rsidP="00C33328">
      <w:pPr>
        <w:rPr>
          <w:rFonts w:ascii="Times New Roman" w:hAnsi="Times New Roman"/>
          <w:szCs w:val="24"/>
          <w:lang w:val="ru-RU"/>
        </w:rPr>
      </w:pPr>
    </w:p>
    <w:p w:rsidR="005477C3" w:rsidRDefault="005477C3" w:rsidP="00C33328">
      <w:pPr>
        <w:rPr>
          <w:rFonts w:ascii="Times New Roman" w:hAnsi="Times New Roman"/>
          <w:szCs w:val="24"/>
          <w:lang w:val="ru-RU"/>
        </w:rPr>
      </w:pPr>
    </w:p>
    <w:p w:rsidR="005477C3" w:rsidRPr="005477C3" w:rsidRDefault="005477C3" w:rsidP="00C70015">
      <w:pPr>
        <w:pStyle w:val="1a"/>
        <w:numPr>
          <w:ilvl w:val="0"/>
          <w:numId w:val="81"/>
        </w:numPr>
        <w:spacing w:line="240" w:lineRule="auto"/>
        <w:rPr>
          <w:szCs w:val="24"/>
        </w:rPr>
      </w:pPr>
      <w:bookmarkStart w:id="116" w:name="_Toc9154949"/>
      <w:r w:rsidRPr="005477C3">
        <w:rPr>
          <w:szCs w:val="24"/>
        </w:rPr>
        <w:t>Тарифно-балансовые расчетные модели теплоснабжения потребителей по каждой системе теплоснабжения</w:t>
      </w:r>
      <w:bookmarkEnd w:id="116"/>
    </w:p>
    <w:p w:rsidR="005477C3" w:rsidRDefault="0047636F" w:rsidP="009459A7">
      <w:pPr>
        <w:pStyle w:val="1fff"/>
      </w:pPr>
      <w:r w:rsidRPr="0047636F">
        <w:t>Тарифно-балансовые рас</w:t>
      </w:r>
      <w:r>
        <w:t>четные модели теплоснабжения по</w:t>
      </w:r>
      <w:r w:rsidRPr="0047636F">
        <w:t>требителей</w:t>
      </w:r>
      <w:r>
        <w:t xml:space="preserve"> отражены в п.4 гл. 12. </w:t>
      </w:r>
    </w:p>
    <w:p w:rsidR="005477C3" w:rsidRDefault="005477C3" w:rsidP="00C70015">
      <w:pPr>
        <w:pStyle w:val="1a"/>
        <w:numPr>
          <w:ilvl w:val="0"/>
          <w:numId w:val="81"/>
        </w:numPr>
        <w:spacing w:line="240" w:lineRule="auto"/>
        <w:rPr>
          <w:szCs w:val="24"/>
        </w:rPr>
      </w:pPr>
      <w:bookmarkStart w:id="117" w:name="_Toc9154950"/>
      <w:r>
        <w:rPr>
          <w:szCs w:val="24"/>
        </w:rPr>
        <w:t>Т</w:t>
      </w:r>
      <w:r w:rsidRPr="005477C3">
        <w:rPr>
          <w:szCs w:val="24"/>
        </w:rPr>
        <w:t>арифно-балансовые расчетные модели теплоснабжения потребителей по каждой единой теплоснабжающей организации</w:t>
      </w:r>
      <w:bookmarkEnd w:id="117"/>
    </w:p>
    <w:p w:rsidR="005477C3" w:rsidRDefault="0047636F" w:rsidP="009459A7">
      <w:pPr>
        <w:pStyle w:val="1fff"/>
      </w:pPr>
      <w:r>
        <w:t xml:space="preserve">Статусом единой теплоснабжающей организации обладает </w:t>
      </w:r>
      <w:r w:rsidR="005F330C">
        <w:t>ОАО «Коряктеплоэне</w:t>
      </w:r>
      <w:r w:rsidR="005F330C">
        <w:t>р</w:t>
      </w:r>
      <w:r w:rsidR="005F330C">
        <w:t>го» Олюторский филиал</w:t>
      </w:r>
      <w:r>
        <w:t>.</w:t>
      </w:r>
    </w:p>
    <w:p w:rsidR="005477C3" w:rsidRDefault="005477C3" w:rsidP="00C33328">
      <w:pPr>
        <w:rPr>
          <w:rFonts w:ascii="Times New Roman" w:hAnsi="Times New Roman"/>
          <w:szCs w:val="24"/>
          <w:lang w:val="ru-RU"/>
        </w:rPr>
      </w:pPr>
    </w:p>
    <w:p w:rsidR="005477C3" w:rsidRDefault="005477C3" w:rsidP="00C70015">
      <w:pPr>
        <w:pStyle w:val="1a"/>
        <w:numPr>
          <w:ilvl w:val="0"/>
          <w:numId w:val="81"/>
        </w:numPr>
        <w:spacing w:line="240" w:lineRule="auto"/>
        <w:rPr>
          <w:szCs w:val="24"/>
        </w:rPr>
      </w:pPr>
      <w:bookmarkStart w:id="118" w:name="_Toc9154951"/>
      <w:r>
        <w:rPr>
          <w:szCs w:val="24"/>
        </w:rPr>
        <w:t>Р</w:t>
      </w:r>
      <w:r w:rsidRPr="005477C3">
        <w:rPr>
          <w:szCs w:val="24"/>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118"/>
    </w:p>
    <w:p w:rsidR="005477C3" w:rsidRDefault="005477C3" w:rsidP="009459A7">
      <w:pPr>
        <w:pStyle w:val="1fff"/>
      </w:pPr>
    </w:p>
    <w:p w:rsidR="005477C3" w:rsidRDefault="0047636F" w:rsidP="009459A7">
      <w:pPr>
        <w:pStyle w:val="1fff"/>
      </w:pPr>
      <w:r w:rsidRPr="0047636F">
        <w:t>Вариант финансирования полностью за счет заемног</w:t>
      </w:r>
      <w:r w:rsidR="00B04148">
        <w:t>о капитала, не предполага</w:t>
      </w:r>
      <w:r w:rsidR="00B04148">
        <w:t>ю</w:t>
      </w:r>
      <w:r w:rsidRPr="0047636F">
        <w:t>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w:t>
      </w:r>
      <w:r w:rsidRPr="0047636F">
        <w:t>д</w:t>
      </w:r>
      <w:r w:rsidRPr="0047636F">
        <w:t>бавки к тарифу</w:t>
      </w:r>
    </w:p>
    <w:p w:rsidR="0047636F" w:rsidRDefault="0047636F"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119" w:name="_Toc9154952"/>
      <w:r>
        <w:br w:type="page"/>
      </w:r>
    </w:p>
    <w:p w:rsidR="005477C3" w:rsidRDefault="005477C3" w:rsidP="005477C3">
      <w:pPr>
        <w:pStyle w:val="1a"/>
        <w:numPr>
          <w:ilvl w:val="0"/>
          <w:numId w:val="0"/>
        </w:numPr>
        <w:spacing w:before="0" w:after="0" w:line="240" w:lineRule="auto"/>
        <w:contextualSpacing w:val="0"/>
      </w:pPr>
      <w:r>
        <w:lastRenderedPageBreak/>
        <w:t>ГЛАВА 15. РЕЕСТР ЕДИНЫХ ТЕПЛОСНАБЖАЮЩИХ ОРГАНИЗАЦИЙ</w:t>
      </w:r>
      <w:bookmarkEnd w:id="119"/>
      <w:r>
        <w:t xml:space="preserve"> </w:t>
      </w:r>
    </w:p>
    <w:p w:rsidR="005477C3" w:rsidRDefault="005477C3" w:rsidP="00C33328">
      <w:pPr>
        <w:rPr>
          <w:rFonts w:ascii="Times New Roman" w:hAnsi="Times New Roman"/>
          <w:szCs w:val="24"/>
          <w:lang w:val="ru-RU"/>
        </w:rPr>
      </w:pPr>
    </w:p>
    <w:p w:rsidR="005477C3" w:rsidRDefault="005477C3" w:rsidP="00C33328">
      <w:pPr>
        <w:rPr>
          <w:rFonts w:ascii="Times New Roman" w:hAnsi="Times New Roman"/>
          <w:szCs w:val="24"/>
          <w:lang w:val="ru-RU"/>
        </w:rPr>
      </w:pPr>
    </w:p>
    <w:p w:rsidR="005477C3" w:rsidRPr="005477C3" w:rsidRDefault="005477C3" w:rsidP="00C70015">
      <w:pPr>
        <w:pStyle w:val="1a"/>
        <w:numPr>
          <w:ilvl w:val="0"/>
          <w:numId w:val="82"/>
        </w:numPr>
        <w:spacing w:line="240" w:lineRule="auto"/>
        <w:rPr>
          <w:szCs w:val="24"/>
        </w:rPr>
      </w:pPr>
      <w:bookmarkStart w:id="120" w:name="_Toc9154953"/>
      <w:r w:rsidRPr="005477C3">
        <w:rPr>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120"/>
    </w:p>
    <w:p w:rsidR="0047636F" w:rsidRDefault="0047636F" w:rsidP="0047636F">
      <w:pPr>
        <w:rPr>
          <w:rFonts w:ascii="Times New Roman" w:hAnsi="Times New Roman"/>
          <w:szCs w:val="24"/>
          <w:lang w:val="ru-RU"/>
        </w:rPr>
      </w:pPr>
      <w:r>
        <w:rPr>
          <w:rFonts w:ascii="Times New Roman" w:hAnsi="Times New Roman"/>
          <w:szCs w:val="24"/>
          <w:lang w:val="ru-RU"/>
        </w:rPr>
        <w:t xml:space="preserve">Статусом единой теплоснабжающей организации обладает </w:t>
      </w:r>
      <w:r w:rsidR="005F330C">
        <w:rPr>
          <w:rFonts w:ascii="Times New Roman" w:hAnsi="Times New Roman"/>
          <w:szCs w:val="24"/>
          <w:lang w:val="ru-RU"/>
        </w:rPr>
        <w:t>ОАО «Коряктеплоэне</w:t>
      </w:r>
      <w:r w:rsidR="005F330C">
        <w:rPr>
          <w:rFonts w:ascii="Times New Roman" w:hAnsi="Times New Roman"/>
          <w:szCs w:val="24"/>
          <w:lang w:val="ru-RU"/>
        </w:rPr>
        <w:t>р</w:t>
      </w:r>
      <w:r w:rsidR="005F330C">
        <w:rPr>
          <w:rFonts w:ascii="Times New Roman" w:hAnsi="Times New Roman"/>
          <w:szCs w:val="24"/>
          <w:lang w:val="ru-RU"/>
        </w:rPr>
        <w:t>го» Олюторский филиал</w:t>
      </w:r>
      <w:r w:rsidR="00074510">
        <w:rPr>
          <w:rFonts w:ascii="Times New Roman" w:hAnsi="Times New Roman"/>
          <w:szCs w:val="24"/>
          <w:lang w:val="ru-RU"/>
        </w:rPr>
        <w:t xml:space="preserve"> </w:t>
      </w:r>
      <w:r>
        <w:rPr>
          <w:rFonts w:ascii="Times New Roman" w:hAnsi="Times New Roman"/>
          <w:szCs w:val="24"/>
          <w:lang w:val="ru-RU"/>
        </w:rPr>
        <w:t>.</w:t>
      </w:r>
    </w:p>
    <w:p w:rsidR="005477C3" w:rsidRDefault="005477C3" w:rsidP="00C70015">
      <w:pPr>
        <w:pStyle w:val="1a"/>
        <w:numPr>
          <w:ilvl w:val="0"/>
          <w:numId w:val="82"/>
        </w:numPr>
        <w:spacing w:line="240" w:lineRule="auto"/>
        <w:rPr>
          <w:szCs w:val="24"/>
        </w:rPr>
      </w:pPr>
      <w:bookmarkStart w:id="121" w:name="_Toc9154954"/>
      <w:r>
        <w:rPr>
          <w:szCs w:val="24"/>
        </w:rPr>
        <w:t>Р</w:t>
      </w:r>
      <w:r w:rsidRPr="005477C3">
        <w:rPr>
          <w:szCs w:val="24"/>
        </w:rPr>
        <w:t>еестр единых теплоснабжающих организаций, содержащий перечень систем теплоснабжения, входящих в состав единой теплоснабжающей организации</w:t>
      </w:r>
      <w:bookmarkEnd w:id="121"/>
    </w:p>
    <w:p w:rsidR="005477C3" w:rsidRDefault="005477C3" w:rsidP="00C33328">
      <w:pPr>
        <w:rPr>
          <w:rFonts w:ascii="Times New Roman" w:hAnsi="Times New Roman"/>
          <w:szCs w:val="24"/>
          <w:lang w:val="ru-RU"/>
        </w:rPr>
      </w:pPr>
    </w:p>
    <w:p w:rsidR="005477C3" w:rsidRDefault="0047636F" w:rsidP="00C33328">
      <w:pPr>
        <w:rPr>
          <w:rFonts w:ascii="Times New Roman" w:hAnsi="Times New Roman"/>
          <w:szCs w:val="24"/>
          <w:lang w:val="ru-RU"/>
        </w:rPr>
      </w:pPr>
      <w:r w:rsidRPr="0047636F">
        <w:rPr>
          <w:rFonts w:ascii="Times New Roman" w:hAnsi="Times New Roman"/>
          <w:szCs w:val="24"/>
          <w:lang w:val="ru-RU"/>
        </w:rPr>
        <w:t xml:space="preserve">Статусом единой теплоснабжающей организации обладает </w:t>
      </w:r>
      <w:r w:rsidR="005F330C">
        <w:rPr>
          <w:rFonts w:ascii="Times New Roman" w:hAnsi="Times New Roman"/>
          <w:szCs w:val="24"/>
          <w:lang w:val="ru-RU"/>
        </w:rPr>
        <w:t>ОАО «Коряктеплоэне</w:t>
      </w:r>
      <w:r w:rsidR="005F330C">
        <w:rPr>
          <w:rFonts w:ascii="Times New Roman" w:hAnsi="Times New Roman"/>
          <w:szCs w:val="24"/>
          <w:lang w:val="ru-RU"/>
        </w:rPr>
        <w:t>р</w:t>
      </w:r>
      <w:r w:rsidR="005F330C">
        <w:rPr>
          <w:rFonts w:ascii="Times New Roman" w:hAnsi="Times New Roman"/>
          <w:szCs w:val="24"/>
          <w:lang w:val="ru-RU"/>
        </w:rPr>
        <w:t>го» Олюторский филиал</w:t>
      </w:r>
      <w:r w:rsidR="009100EF">
        <w:rPr>
          <w:rFonts w:ascii="Times New Roman" w:hAnsi="Times New Roman"/>
          <w:szCs w:val="24"/>
          <w:lang w:val="ru-RU"/>
        </w:rPr>
        <w:t xml:space="preserve"> </w:t>
      </w:r>
      <w:r w:rsidRPr="0047636F">
        <w:rPr>
          <w:rFonts w:ascii="Times New Roman" w:hAnsi="Times New Roman"/>
          <w:szCs w:val="24"/>
          <w:lang w:val="ru-RU"/>
        </w:rPr>
        <w:t>.</w:t>
      </w:r>
    </w:p>
    <w:p w:rsidR="005477C3" w:rsidRPr="00B04148" w:rsidRDefault="005477C3" w:rsidP="00C70015">
      <w:pPr>
        <w:pStyle w:val="1a"/>
        <w:numPr>
          <w:ilvl w:val="0"/>
          <w:numId w:val="82"/>
        </w:numPr>
        <w:spacing w:line="240" w:lineRule="auto"/>
        <w:rPr>
          <w:szCs w:val="24"/>
        </w:rPr>
      </w:pPr>
      <w:bookmarkStart w:id="122" w:name="_Toc9154955"/>
      <w:r w:rsidRPr="00B04148">
        <w:rPr>
          <w:szCs w:val="24"/>
        </w:rPr>
        <w:t xml:space="preserve">Основания, в том числе критерии, </w:t>
      </w:r>
      <w:r w:rsidR="00B04148" w:rsidRPr="00B04148">
        <w:rPr>
          <w:szCs w:val="24"/>
        </w:rPr>
        <w:t>в соответствии с которыми теплоснабжающей организации присвоен статус еди</w:t>
      </w:r>
      <w:r w:rsidR="00B04148">
        <w:rPr>
          <w:szCs w:val="24"/>
        </w:rPr>
        <w:t>ной теплоснабжающей организации</w:t>
      </w:r>
      <w:bookmarkEnd w:id="122"/>
    </w:p>
    <w:p w:rsidR="0047636F" w:rsidRPr="0047636F" w:rsidRDefault="0047636F" w:rsidP="0047636F">
      <w:pPr>
        <w:rPr>
          <w:rFonts w:ascii="Times New Roman" w:hAnsi="Times New Roman"/>
          <w:szCs w:val="24"/>
          <w:lang w:val="ru-RU"/>
        </w:rPr>
      </w:pPr>
      <w:r w:rsidRPr="0047636F">
        <w:rPr>
          <w:rFonts w:ascii="Times New Roman" w:hAnsi="Times New Roman"/>
          <w:szCs w:val="24"/>
          <w:lang w:val="ru-RU"/>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w:t>
      </w:r>
      <w:r w:rsidRPr="0047636F">
        <w:rPr>
          <w:rFonts w:ascii="Times New Roman" w:hAnsi="Times New Roman"/>
          <w:szCs w:val="24"/>
          <w:lang w:val="ru-RU"/>
        </w:rPr>
        <w:t>в</w:t>
      </w:r>
      <w:r w:rsidRPr="0047636F">
        <w:rPr>
          <w:rFonts w:ascii="Times New Roman" w:hAnsi="Times New Roman"/>
          <w:szCs w:val="24"/>
          <w:lang w:val="ru-RU"/>
        </w:rPr>
        <w:t>ленных в правилах организации теплоснабжения, утверждаемых Правительством Росси</w:t>
      </w:r>
      <w:r w:rsidRPr="0047636F">
        <w:rPr>
          <w:rFonts w:ascii="Times New Roman" w:hAnsi="Times New Roman"/>
          <w:szCs w:val="24"/>
          <w:lang w:val="ru-RU"/>
        </w:rPr>
        <w:t>й</w:t>
      </w:r>
      <w:r w:rsidRPr="0047636F">
        <w:rPr>
          <w:rFonts w:ascii="Times New Roman" w:hAnsi="Times New Roman"/>
          <w:szCs w:val="24"/>
          <w:lang w:val="ru-RU"/>
        </w:rPr>
        <w:t>ской Федерации, а именно, Постановлением Правительства Российской Федерации от 8 августа 2012 г. N 808, далее – Постановление.</w:t>
      </w:r>
    </w:p>
    <w:p w:rsidR="0047636F" w:rsidRPr="0047636F" w:rsidRDefault="0047636F" w:rsidP="0047636F">
      <w:pPr>
        <w:rPr>
          <w:rFonts w:ascii="Times New Roman" w:hAnsi="Times New Roman"/>
          <w:szCs w:val="24"/>
          <w:lang w:val="ru-RU"/>
        </w:rPr>
      </w:pPr>
      <w:r w:rsidRPr="0047636F">
        <w:rPr>
          <w:rFonts w:ascii="Times New Roman" w:hAnsi="Times New Roman"/>
          <w:szCs w:val="24"/>
          <w:lang w:val="ru-RU"/>
        </w:rPr>
        <w:t>В соответствии с пгт. 7. Постановления критериями определения единой тепл</w:t>
      </w:r>
      <w:r w:rsidRPr="0047636F">
        <w:rPr>
          <w:rFonts w:ascii="Times New Roman" w:hAnsi="Times New Roman"/>
          <w:szCs w:val="24"/>
          <w:lang w:val="ru-RU"/>
        </w:rPr>
        <w:t>о</w:t>
      </w:r>
      <w:r w:rsidRPr="0047636F">
        <w:rPr>
          <w:rFonts w:ascii="Times New Roman" w:hAnsi="Times New Roman"/>
          <w:szCs w:val="24"/>
          <w:lang w:val="ru-RU"/>
        </w:rPr>
        <w:t>снабжающей организации являются:</w:t>
      </w:r>
    </w:p>
    <w:p w:rsidR="0047636F" w:rsidRPr="0047636F" w:rsidRDefault="0047636F" w:rsidP="009459A7">
      <w:pPr>
        <w:pStyle w:val="116"/>
      </w:pPr>
      <w:r w:rsidRPr="0047636F">
        <w:t>владение на праве собственности или ином законном основании источниками тепловой энергии с наибольшей рабочей тепловой мощностью и (или) тепл</w:t>
      </w:r>
      <w:r w:rsidRPr="0047636F">
        <w:t>о</w:t>
      </w:r>
      <w:r w:rsidRPr="0047636F">
        <w:t>выми сетями с наибольшей емкостью в границах зоны деятельности единой т</w:t>
      </w:r>
      <w:r w:rsidRPr="0047636F">
        <w:t>е</w:t>
      </w:r>
      <w:r w:rsidRPr="0047636F">
        <w:t>плоснабжающей организации;</w:t>
      </w:r>
    </w:p>
    <w:p w:rsidR="0047636F" w:rsidRPr="0047636F" w:rsidRDefault="0047636F" w:rsidP="009459A7">
      <w:pPr>
        <w:pStyle w:val="116"/>
      </w:pPr>
      <w:r w:rsidRPr="0047636F">
        <w:t>размер собственного капитала;</w:t>
      </w:r>
    </w:p>
    <w:p w:rsidR="0047636F" w:rsidRPr="0047636F" w:rsidRDefault="0047636F" w:rsidP="009459A7">
      <w:pPr>
        <w:pStyle w:val="116"/>
      </w:pPr>
      <w:r w:rsidRPr="0047636F">
        <w:lastRenderedPageBreak/>
        <w:t>способность в лучшей мере обеспечить надежность теплоснабжения в соотве</w:t>
      </w:r>
      <w:r w:rsidRPr="0047636F">
        <w:t>т</w:t>
      </w:r>
      <w:r w:rsidRPr="0047636F">
        <w:t>ствующей системе теплоснабжения;</w:t>
      </w:r>
    </w:p>
    <w:p w:rsidR="0047636F" w:rsidRPr="0047636F" w:rsidRDefault="0047636F" w:rsidP="009459A7">
      <w:pPr>
        <w:pStyle w:val="1fff"/>
      </w:pPr>
      <w:r w:rsidRPr="0047636F">
        <w:t xml:space="preserve">В настоящее время на территории муниципального образования  существует одна теплоснабжающая организация: </w:t>
      </w:r>
      <w:r w:rsidR="005F330C">
        <w:t>ОАО «Коряктеплоэнерго» Олюторский филиал</w:t>
      </w:r>
      <w:r w:rsidR="00074510">
        <w:t xml:space="preserve"> </w:t>
      </w:r>
      <w:r w:rsidRPr="0047636F">
        <w:t xml:space="preserve"> Пре</w:t>
      </w:r>
      <w:r w:rsidRPr="0047636F">
        <w:t>д</w:t>
      </w:r>
      <w:r w:rsidRPr="0047636F">
        <w:t>приятие отвечает требованиям критериев по определению единой теплоснабжающей о</w:t>
      </w:r>
      <w:r w:rsidRPr="0047636F">
        <w:t>р</w:t>
      </w:r>
      <w:r w:rsidRPr="0047636F">
        <w:t>ганизации.</w:t>
      </w:r>
    </w:p>
    <w:p w:rsidR="005477C3" w:rsidRDefault="0047636F" w:rsidP="009459A7">
      <w:pPr>
        <w:pStyle w:val="1fff"/>
      </w:pPr>
      <w:r w:rsidRPr="0047636F">
        <w:t xml:space="preserve">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теплоснабжающими организацию  </w:t>
      </w:r>
      <w:r w:rsidR="005F330C">
        <w:t>ОАО «Коряктеплоэнерго» Олюторский филиал</w:t>
      </w:r>
      <w:r w:rsidR="00074510">
        <w:t xml:space="preserve"> </w:t>
      </w:r>
      <w:r w:rsidRPr="0047636F">
        <w:t>.</w:t>
      </w:r>
    </w:p>
    <w:p w:rsidR="0064450E" w:rsidRDefault="0064450E" w:rsidP="0047636F">
      <w:pPr>
        <w:rPr>
          <w:rFonts w:ascii="Times New Roman" w:hAnsi="Times New Roman"/>
          <w:szCs w:val="24"/>
          <w:lang w:val="ru-RU"/>
        </w:rPr>
      </w:pPr>
    </w:p>
    <w:p w:rsidR="005477C3" w:rsidRDefault="005477C3" w:rsidP="00C70015">
      <w:pPr>
        <w:pStyle w:val="1a"/>
        <w:numPr>
          <w:ilvl w:val="0"/>
          <w:numId w:val="82"/>
        </w:numPr>
        <w:spacing w:line="240" w:lineRule="auto"/>
        <w:rPr>
          <w:szCs w:val="24"/>
        </w:rPr>
      </w:pPr>
      <w:bookmarkStart w:id="123" w:name="_Toc9154956"/>
      <w:r>
        <w:rPr>
          <w:szCs w:val="24"/>
        </w:rPr>
        <w:t>З</w:t>
      </w:r>
      <w:r w:rsidRPr="005477C3">
        <w:rPr>
          <w:szCs w:val="24"/>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123"/>
    </w:p>
    <w:p w:rsidR="0047636F" w:rsidRDefault="0047636F" w:rsidP="009459A7">
      <w:pPr>
        <w:pStyle w:val="1fff"/>
      </w:pPr>
      <w:r w:rsidRPr="0047636F">
        <w:t xml:space="preserve">Статусом единой теплоснабжающей организации обладает </w:t>
      </w:r>
      <w:r w:rsidR="005F330C">
        <w:t>ОАО «Коряктеплоэне</w:t>
      </w:r>
      <w:r w:rsidR="005F330C">
        <w:t>р</w:t>
      </w:r>
      <w:r w:rsidR="005F330C">
        <w:t>го» Олюторский филиал</w:t>
      </w:r>
      <w:r w:rsidRPr="0047636F">
        <w:t>.</w:t>
      </w:r>
      <w:r>
        <w:t xml:space="preserve"> Другие теплоснабжающие организации в муниципальном обр</w:t>
      </w:r>
      <w:r>
        <w:t>а</w:t>
      </w:r>
      <w:r>
        <w:t>зовании отсутствуют.</w:t>
      </w:r>
    </w:p>
    <w:p w:rsidR="005477C3" w:rsidRDefault="005477C3" w:rsidP="00C33328">
      <w:pPr>
        <w:rPr>
          <w:rFonts w:ascii="Times New Roman" w:hAnsi="Times New Roman"/>
          <w:szCs w:val="24"/>
          <w:lang w:val="ru-RU"/>
        </w:rPr>
      </w:pPr>
    </w:p>
    <w:p w:rsidR="005477C3" w:rsidRDefault="005477C3" w:rsidP="00C70015">
      <w:pPr>
        <w:pStyle w:val="1a"/>
        <w:numPr>
          <w:ilvl w:val="0"/>
          <w:numId w:val="82"/>
        </w:numPr>
        <w:spacing w:line="240" w:lineRule="auto"/>
        <w:rPr>
          <w:szCs w:val="24"/>
        </w:rPr>
      </w:pPr>
      <w:bookmarkStart w:id="124" w:name="_Toc9154957"/>
      <w:r>
        <w:rPr>
          <w:szCs w:val="24"/>
        </w:rPr>
        <w:t>О</w:t>
      </w:r>
      <w:r w:rsidRPr="005477C3">
        <w:rPr>
          <w:szCs w:val="24"/>
        </w:rPr>
        <w:t>писание границ зон деятельности единой теплоснабжающей организации (организаций)</w:t>
      </w:r>
      <w:bookmarkEnd w:id="124"/>
    </w:p>
    <w:p w:rsidR="005477C3" w:rsidRDefault="0047636F" w:rsidP="009459A7">
      <w:pPr>
        <w:pStyle w:val="1fff"/>
      </w:pPr>
      <w:r w:rsidRPr="0047636F">
        <w:t xml:space="preserve">Система теплоснабжения </w:t>
      </w:r>
      <w:r w:rsidR="005F330C">
        <w:t>ОАО «Коряктеплоэнерго» Олюторский филиал</w:t>
      </w:r>
      <w:r w:rsidR="00074510">
        <w:t xml:space="preserve"> </w:t>
      </w:r>
      <w:r w:rsidRPr="0047636F">
        <w:t xml:space="preserve"> охват</w:t>
      </w:r>
      <w:r w:rsidRPr="0047636F">
        <w:t>ы</w:t>
      </w:r>
      <w:r w:rsidRPr="0047636F">
        <w:t xml:space="preserve">вает территорию </w:t>
      </w:r>
      <w:r w:rsidR="00875D67">
        <w:t>МО «</w:t>
      </w:r>
      <w:r w:rsidR="005F330C">
        <w:t>Сельское поселение «село Апука</w:t>
      </w:r>
      <w:r w:rsidR="0015697B">
        <w:t>»</w:t>
      </w:r>
      <w:r w:rsidRPr="0047636F">
        <w:t>. Теплоснабжение обеспечивается от котельных установок, которые находятся в муниципальной собственности и эксплуат</w:t>
      </w:r>
      <w:r w:rsidRPr="0047636F">
        <w:t>и</w:t>
      </w:r>
      <w:r w:rsidRPr="0047636F">
        <w:t xml:space="preserve">руются </w:t>
      </w:r>
      <w:r w:rsidR="005F330C">
        <w:t>ОАО «Коряктеплоэнерго» Олюторский филиал</w:t>
      </w:r>
      <w:r w:rsidR="00074510">
        <w:t xml:space="preserve"> </w:t>
      </w:r>
      <w:r w:rsidRPr="0047636F">
        <w:t>, при этом осуществляется тран</w:t>
      </w:r>
      <w:r w:rsidRPr="0047636F">
        <w:t>с</w:t>
      </w:r>
      <w:r w:rsidRPr="0047636F">
        <w:t>портировка тепловой энергии потребителям (через тепловые сети и сооружения на них).</w:t>
      </w:r>
    </w:p>
    <w:p w:rsidR="00B04148" w:rsidRDefault="00B04148" w:rsidP="00C33328">
      <w:pPr>
        <w:rPr>
          <w:rFonts w:ascii="Times New Roman" w:hAnsi="Times New Roman"/>
          <w:szCs w:val="24"/>
          <w:lang w:val="ru-RU"/>
        </w:rPr>
      </w:pPr>
    </w:p>
    <w:p w:rsidR="00B04148" w:rsidRDefault="00B04148"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125" w:name="_Toc9154958"/>
      <w:r>
        <w:br w:type="page"/>
      </w:r>
    </w:p>
    <w:p w:rsidR="005477C3" w:rsidRDefault="005477C3" w:rsidP="005477C3">
      <w:pPr>
        <w:pStyle w:val="1a"/>
        <w:numPr>
          <w:ilvl w:val="0"/>
          <w:numId w:val="0"/>
        </w:numPr>
        <w:spacing w:before="0" w:after="0" w:line="240" w:lineRule="auto"/>
        <w:contextualSpacing w:val="0"/>
      </w:pPr>
      <w:r>
        <w:lastRenderedPageBreak/>
        <w:t xml:space="preserve">ГЛАВА 16. </w:t>
      </w:r>
      <w:r w:rsidR="00B04148" w:rsidRPr="00B04148">
        <w:t>РЕЕСТР МЕРОПРИЯТИЙ СХЕМЫ ТЕПЛОСНАБЖЕНИЯ</w:t>
      </w:r>
      <w:bookmarkEnd w:id="125"/>
      <w:r>
        <w:t xml:space="preserve"> </w:t>
      </w:r>
    </w:p>
    <w:p w:rsidR="005477C3" w:rsidRDefault="005477C3" w:rsidP="00C33328">
      <w:pPr>
        <w:rPr>
          <w:rFonts w:ascii="Times New Roman" w:hAnsi="Times New Roman"/>
          <w:szCs w:val="24"/>
          <w:lang w:val="ru-RU"/>
        </w:rPr>
      </w:pPr>
    </w:p>
    <w:p w:rsidR="005477C3" w:rsidRDefault="005477C3" w:rsidP="00C33328">
      <w:pPr>
        <w:rPr>
          <w:rFonts w:ascii="Times New Roman" w:hAnsi="Times New Roman"/>
          <w:szCs w:val="24"/>
          <w:lang w:val="ru-RU"/>
        </w:rPr>
      </w:pPr>
    </w:p>
    <w:p w:rsidR="005477C3" w:rsidRPr="00F4700D" w:rsidRDefault="0079543B" w:rsidP="00C70015">
      <w:pPr>
        <w:pStyle w:val="1a"/>
        <w:numPr>
          <w:ilvl w:val="0"/>
          <w:numId w:val="83"/>
        </w:numPr>
        <w:spacing w:line="240" w:lineRule="auto"/>
        <w:rPr>
          <w:szCs w:val="24"/>
        </w:rPr>
      </w:pPr>
      <w:bookmarkStart w:id="126" w:name="_Toc9154959"/>
      <w:r w:rsidRPr="00F4700D">
        <w:rPr>
          <w:szCs w:val="24"/>
        </w:rPr>
        <w:t>П</w:t>
      </w:r>
      <w:r w:rsidR="005477C3" w:rsidRPr="00F4700D">
        <w:rPr>
          <w:szCs w:val="24"/>
        </w:rPr>
        <w:t xml:space="preserve">еречень </w:t>
      </w:r>
      <w:r w:rsidR="00F4700D" w:rsidRPr="00F4700D">
        <w:rPr>
          <w:szCs w:val="24"/>
        </w:rPr>
        <w:t>мероприятий по строительству, реконструкции, техническому перевооружению и (или) модернизации источников тепловой энергии</w:t>
      </w:r>
      <w:bookmarkEnd w:id="126"/>
    </w:p>
    <w:p w:rsidR="0015697B" w:rsidRDefault="006A3CAC" w:rsidP="006A3CAC">
      <w:pPr>
        <w:spacing w:after="120" w:line="276" w:lineRule="auto"/>
        <w:ind w:firstLine="709"/>
        <w:rPr>
          <w:rFonts w:ascii="Times New Roman" w:eastAsia="MS Mincho" w:hAnsi="Times New Roman"/>
          <w:szCs w:val="24"/>
          <w:lang w:val="ru-RU"/>
        </w:rPr>
      </w:pPr>
      <w:r w:rsidRPr="006A3CAC">
        <w:rPr>
          <w:rFonts w:ascii="Times New Roman" w:eastAsia="MS Mincho" w:hAnsi="Times New Roman"/>
          <w:szCs w:val="24"/>
          <w:lang w:val="ru-RU"/>
        </w:rPr>
        <w:t>Мероприяти</w:t>
      </w:r>
      <w:r>
        <w:rPr>
          <w:rFonts w:ascii="Times New Roman" w:eastAsia="MS Mincho" w:hAnsi="Times New Roman"/>
          <w:szCs w:val="24"/>
          <w:lang w:val="ru-RU"/>
        </w:rPr>
        <w:t>я</w:t>
      </w:r>
      <w:r w:rsidRPr="006A3CAC">
        <w:rPr>
          <w:rFonts w:ascii="Times New Roman" w:eastAsia="MS Mincho" w:hAnsi="Times New Roman"/>
          <w:szCs w:val="24"/>
          <w:lang w:val="ru-RU"/>
        </w:rPr>
        <w:t xml:space="preserve"> по строительству, реконструкции или техническому перевооружению источников тепловой энергии </w:t>
      </w:r>
      <w:r w:rsidR="006F03D5" w:rsidRPr="001C6C38">
        <w:rPr>
          <w:rFonts w:ascii="Times New Roman" w:eastAsia="MS Mincho" w:hAnsi="Times New Roman"/>
          <w:szCs w:val="24"/>
          <w:lang w:val="ru-RU"/>
        </w:rPr>
        <w:t xml:space="preserve">на территории </w:t>
      </w:r>
      <w:r w:rsidR="00875D67">
        <w:rPr>
          <w:rFonts w:ascii="Times New Roman" w:eastAsia="MS Mincho" w:hAnsi="Times New Roman"/>
          <w:szCs w:val="24"/>
          <w:lang w:val="ru-RU"/>
        </w:rPr>
        <w:t>МО «</w:t>
      </w:r>
      <w:r w:rsidR="005F330C">
        <w:rPr>
          <w:rFonts w:ascii="Times New Roman" w:eastAsia="MS Mincho" w:hAnsi="Times New Roman"/>
          <w:szCs w:val="24"/>
          <w:lang w:val="ru-RU"/>
        </w:rPr>
        <w:t>Сельское поселение «село Апука</w:t>
      </w:r>
      <w:r w:rsidR="00875D67">
        <w:rPr>
          <w:rFonts w:ascii="Times New Roman" w:eastAsia="MS Mincho" w:hAnsi="Times New Roman"/>
          <w:szCs w:val="24"/>
          <w:lang w:val="ru-RU"/>
        </w:rPr>
        <w:t>»</w:t>
      </w:r>
      <w:r w:rsidR="0064450E">
        <w:rPr>
          <w:rFonts w:ascii="Times New Roman" w:eastAsia="MS Mincho" w:hAnsi="Times New Roman"/>
          <w:szCs w:val="24"/>
          <w:lang w:val="ru-RU"/>
        </w:rPr>
        <w:t xml:space="preserve"> </w:t>
      </w:r>
      <w:r w:rsidR="0015697B">
        <w:rPr>
          <w:rFonts w:ascii="Times New Roman" w:eastAsia="MS Mincho" w:hAnsi="Times New Roman"/>
          <w:szCs w:val="24"/>
          <w:lang w:val="ru-RU"/>
        </w:rPr>
        <w:t>включают в себя:</w:t>
      </w:r>
    </w:p>
    <w:p w:rsidR="0015697B" w:rsidRPr="0015697B" w:rsidRDefault="0015697B" w:rsidP="009459A7">
      <w:pPr>
        <w:pStyle w:val="116"/>
      </w:pPr>
      <w:r w:rsidRPr="0015697B">
        <w:t>Реконструкция зданий котельных, модернизация оборудования</w:t>
      </w:r>
    </w:p>
    <w:p w:rsidR="0015697B" w:rsidRPr="0015697B" w:rsidRDefault="0015697B" w:rsidP="009459A7">
      <w:pPr>
        <w:pStyle w:val="116"/>
      </w:pPr>
      <w:r w:rsidRPr="0015697B">
        <w:t>Замена сетевых насосов</w:t>
      </w:r>
    </w:p>
    <w:p w:rsidR="0015697B" w:rsidRPr="0015697B" w:rsidRDefault="0015697B" w:rsidP="009459A7">
      <w:pPr>
        <w:pStyle w:val="116"/>
      </w:pPr>
      <w:r w:rsidRPr="0015697B">
        <w:t>Проект реконструкции котельной</w:t>
      </w:r>
    </w:p>
    <w:p w:rsidR="00F4700D" w:rsidRPr="0015697B" w:rsidRDefault="0015697B" w:rsidP="009459A7">
      <w:pPr>
        <w:pStyle w:val="116"/>
      </w:pPr>
      <w:r w:rsidRPr="0015697B">
        <w:t>Пусконаладочные работы в котельной</w:t>
      </w:r>
      <w:r w:rsidR="0064450E" w:rsidRPr="0015697B">
        <w:t>.</w:t>
      </w:r>
    </w:p>
    <w:p w:rsidR="005477C3" w:rsidRDefault="005477C3" w:rsidP="00C33328">
      <w:pPr>
        <w:rPr>
          <w:rFonts w:ascii="Times New Roman" w:hAnsi="Times New Roman"/>
          <w:szCs w:val="24"/>
          <w:lang w:val="ru-RU"/>
        </w:rPr>
      </w:pPr>
    </w:p>
    <w:p w:rsidR="005477C3" w:rsidRPr="00F4700D" w:rsidRDefault="0079543B" w:rsidP="00C70015">
      <w:pPr>
        <w:pStyle w:val="1a"/>
        <w:numPr>
          <w:ilvl w:val="0"/>
          <w:numId w:val="83"/>
        </w:numPr>
        <w:spacing w:line="240" w:lineRule="auto"/>
        <w:rPr>
          <w:szCs w:val="24"/>
        </w:rPr>
      </w:pPr>
      <w:bookmarkStart w:id="127" w:name="_Toc9154960"/>
      <w:r w:rsidRPr="00F4700D">
        <w:rPr>
          <w:szCs w:val="24"/>
        </w:rPr>
        <w:t xml:space="preserve">Перечень </w:t>
      </w:r>
      <w:r w:rsidR="00F4700D" w:rsidRPr="00F4700D">
        <w:rPr>
          <w:szCs w:val="24"/>
        </w:rPr>
        <w:t>мероприятий по строительству, реконструкции, техническому перевооружению и (или) модернизации тепловых сетей и сооружений на них</w:t>
      </w:r>
      <w:bookmarkEnd w:id="127"/>
    </w:p>
    <w:p w:rsidR="006F03D5" w:rsidRPr="001C6C38" w:rsidRDefault="006F03D5" w:rsidP="009459A7">
      <w:pPr>
        <w:pStyle w:val="1fff"/>
      </w:pPr>
      <w:r w:rsidRPr="001C6C38">
        <w:t xml:space="preserve">Согласно данным администрации на территории </w:t>
      </w:r>
      <w:r w:rsidR="00875D67">
        <w:t>МО «</w:t>
      </w:r>
      <w:r w:rsidR="005F330C">
        <w:t>Сельское поселение «село Апука</w:t>
      </w:r>
      <w:r w:rsidR="00875D67">
        <w:t>»</w:t>
      </w:r>
      <w:r w:rsidRPr="001C6C38">
        <w:t xml:space="preserve"> предусматривается:</w:t>
      </w:r>
    </w:p>
    <w:p w:rsidR="006F03D5" w:rsidRPr="006F03D5" w:rsidRDefault="006F03D5" w:rsidP="009459A7">
      <w:pPr>
        <w:pStyle w:val="116"/>
      </w:pPr>
      <w:r w:rsidRPr="006F03D5">
        <w:t>Замена ветхих тепловых сетей.</w:t>
      </w:r>
    </w:p>
    <w:p w:rsidR="006F03D5" w:rsidRPr="006F03D5" w:rsidRDefault="006F03D5" w:rsidP="009459A7">
      <w:pPr>
        <w:pStyle w:val="116"/>
      </w:pPr>
      <w:r w:rsidRPr="006F03D5">
        <w:t>Реконструкция и утепление тепловой сети и компенсаторов.</w:t>
      </w:r>
    </w:p>
    <w:p w:rsidR="005477C3" w:rsidRDefault="005477C3" w:rsidP="00C33328">
      <w:pPr>
        <w:rPr>
          <w:rFonts w:ascii="Times New Roman" w:hAnsi="Times New Roman"/>
          <w:szCs w:val="24"/>
          <w:lang w:val="ru-RU"/>
        </w:rPr>
      </w:pPr>
    </w:p>
    <w:p w:rsidR="0079543B" w:rsidRDefault="0079543B" w:rsidP="00C70015">
      <w:pPr>
        <w:pStyle w:val="1a"/>
        <w:numPr>
          <w:ilvl w:val="0"/>
          <w:numId w:val="83"/>
        </w:numPr>
        <w:spacing w:line="240" w:lineRule="auto"/>
        <w:rPr>
          <w:szCs w:val="24"/>
        </w:rPr>
      </w:pPr>
      <w:bookmarkStart w:id="128" w:name="_Toc9154961"/>
      <w:r>
        <w:rPr>
          <w:szCs w:val="24"/>
        </w:rPr>
        <w:t>П</w:t>
      </w:r>
      <w:r w:rsidRPr="0079543B">
        <w:rPr>
          <w:szCs w:val="24"/>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128"/>
    </w:p>
    <w:p w:rsidR="005477C3" w:rsidRDefault="00F4700D" w:rsidP="009459A7">
      <w:pPr>
        <w:pStyle w:val="1fff"/>
      </w:pPr>
      <w:r w:rsidRPr="00F4700D">
        <w:t xml:space="preserve">Переход на закрытую схему ГВС </w:t>
      </w:r>
      <w:r w:rsidR="0064450E">
        <w:t>не требуется</w:t>
      </w:r>
      <w:r w:rsidRPr="00F4700D">
        <w:t>.</w:t>
      </w:r>
    </w:p>
    <w:p w:rsidR="00F4700D" w:rsidRDefault="00F4700D" w:rsidP="00C33328">
      <w:pPr>
        <w:rPr>
          <w:rFonts w:ascii="Times New Roman" w:hAnsi="Times New Roman"/>
          <w:szCs w:val="24"/>
          <w:lang w:val="ru-RU"/>
        </w:rPr>
      </w:pPr>
    </w:p>
    <w:p w:rsidR="009713C7" w:rsidRDefault="009713C7">
      <w:pPr>
        <w:spacing w:line="240" w:lineRule="auto"/>
        <w:ind w:firstLine="0"/>
        <w:jc w:val="left"/>
        <w:rPr>
          <w:rFonts w:ascii="Times New Roman" w:hAnsi="Times New Roman"/>
          <w:b/>
          <w:smallCaps/>
          <w:spacing w:val="5"/>
          <w:sz w:val="28"/>
          <w:szCs w:val="36"/>
          <w:lang w:val="ru-RU"/>
        </w:rPr>
      </w:pPr>
      <w:bookmarkStart w:id="129" w:name="_Toc9154962"/>
      <w:r>
        <w:br w:type="page"/>
      </w:r>
    </w:p>
    <w:p w:rsidR="0079543B" w:rsidRDefault="0079543B" w:rsidP="0079543B">
      <w:pPr>
        <w:pStyle w:val="1a"/>
        <w:numPr>
          <w:ilvl w:val="0"/>
          <w:numId w:val="0"/>
        </w:numPr>
        <w:spacing w:before="0" w:after="0" w:line="240" w:lineRule="auto"/>
        <w:contextualSpacing w:val="0"/>
      </w:pPr>
      <w:r>
        <w:lastRenderedPageBreak/>
        <w:t>ГЛАВА 17. ЗАМЕЧАНИЯ И ПРЕДЛОЖЕНИЯ К ПРОЕКТУ СХЕМЫ ТЕПЛОСНАБЖЕНИЯ</w:t>
      </w:r>
      <w:bookmarkEnd w:id="129"/>
      <w:r>
        <w:t xml:space="preserve">  </w:t>
      </w:r>
    </w:p>
    <w:p w:rsidR="0079543B" w:rsidRDefault="0079543B" w:rsidP="00C33328">
      <w:pPr>
        <w:rPr>
          <w:rFonts w:ascii="Times New Roman" w:hAnsi="Times New Roman"/>
          <w:szCs w:val="24"/>
          <w:lang w:val="ru-RU"/>
        </w:rPr>
      </w:pPr>
    </w:p>
    <w:p w:rsidR="003F7A13" w:rsidRDefault="003F7A13" w:rsidP="00C70015">
      <w:pPr>
        <w:pStyle w:val="1a"/>
        <w:numPr>
          <w:ilvl w:val="0"/>
          <w:numId w:val="93"/>
        </w:numPr>
      </w:pPr>
      <w:r>
        <w:t>П</w:t>
      </w:r>
      <w:r w:rsidRPr="003F7A13">
        <w:t>еречень всех замечаний и предложений, поступивших при разработке, утверждении и актуализации схемы теплоснабжения</w:t>
      </w:r>
    </w:p>
    <w:p w:rsidR="0079543B" w:rsidRDefault="006F03D5" w:rsidP="009459A7">
      <w:pPr>
        <w:pStyle w:val="1fff"/>
      </w:pPr>
      <w:r w:rsidRPr="006F03D5">
        <w:t xml:space="preserve">Замечания и предложения к проекту схемы теплоснабжения  </w:t>
      </w:r>
      <w:r>
        <w:t>отсутствуют.</w:t>
      </w:r>
    </w:p>
    <w:p w:rsidR="003F7A13" w:rsidRDefault="003F7A13" w:rsidP="00C33328">
      <w:pPr>
        <w:rPr>
          <w:rFonts w:ascii="Times New Roman" w:hAnsi="Times New Roman"/>
          <w:szCs w:val="24"/>
          <w:lang w:val="ru-RU"/>
        </w:rPr>
      </w:pPr>
    </w:p>
    <w:p w:rsidR="003F7A13" w:rsidRPr="003F7A13" w:rsidRDefault="003F7A13" w:rsidP="00C70015">
      <w:pPr>
        <w:pStyle w:val="1a"/>
        <w:numPr>
          <w:ilvl w:val="0"/>
          <w:numId w:val="93"/>
        </w:numPr>
        <w:rPr>
          <w:szCs w:val="24"/>
        </w:rPr>
      </w:pPr>
      <w:r>
        <w:rPr>
          <w:szCs w:val="24"/>
        </w:rPr>
        <w:t>О</w:t>
      </w:r>
      <w:r w:rsidRPr="003F7A13">
        <w:rPr>
          <w:szCs w:val="24"/>
        </w:rPr>
        <w:t>тветы разработчиков проекта схемы теплоснабжения на замечания и предложения</w:t>
      </w:r>
    </w:p>
    <w:p w:rsidR="003F7A13" w:rsidRDefault="003F7A13" w:rsidP="009459A7">
      <w:pPr>
        <w:pStyle w:val="1fff"/>
      </w:pPr>
      <w:r w:rsidRPr="006F03D5">
        <w:t xml:space="preserve">Замечания и предложения к проекту схемы теплоснабжения  </w:t>
      </w:r>
      <w:r>
        <w:t>отсутствуют.</w:t>
      </w:r>
    </w:p>
    <w:p w:rsidR="0079543B" w:rsidRDefault="0079543B" w:rsidP="006F03D5">
      <w:pPr>
        <w:ind w:firstLine="0"/>
        <w:rPr>
          <w:rFonts w:ascii="Times New Roman" w:hAnsi="Times New Roman"/>
          <w:szCs w:val="24"/>
          <w:lang w:val="ru-RU"/>
        </w:rPr>
      </w:pPr>
    </w:p>
    <w:p w:rsidR="003F7A13" w:rsidRPr="003F7A13" w:rsidRDefault="003F7A13" w:rsidP="00C70015">
      <w:pPr>
        <w:pStyle w:val="1a"/>
        <w:numPr>
          <w:ilvl w:val="0"/>
          <w:numId w:val="93"/>
        </w:numPr>
        <w:rPr>
          <w:szCs w:val="24"/>
        </w:rPr>
      </w:pPr>
      <w:r>
        <w:rPr>
          <w:szCs w:val="24"/>
        </w:rPr>
        <w:t>П</w:t>
      </w:r>
      <w:r w:rsidRPr="003F7A13">
        <w:rPr>
          <w:szCs w:val="24"/>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3F7A13" w:rsidRDefault="003F7A13" w:rsidP="009459A7">
      <w:pPr>
        <w:pStyle w:val="1fff"/>
      </w:pPr>
      <w:r w:rsidRPr="006F03D5">
        <w:t xml:space="preserve">Замечания и предложения к проекту схемы теплоснабжения  </w:t>
      </w:r>
      <w:r>
        <w:t>отсутствуют.</w:t>
      </w:r>
    </w:p>
    <w:p w:rsidR="0079543B" w:rsidRDefault="0079543B" w:rsidP="00C33328">
      <w:pPr>
        <w:rPr>
          <w:rFonts w:ascii="Times New Roman" w:hAnsi="Times New Roman"/>
          <w:szCs w:val="24"/>
          <w:lang w:val="ru-RU"/>
        </w:rPr>
      </w:pPr>
    </w:p>
    <w:p w:rsidR="0079543B" w:rsidRDefault="0079543B" w:rsidP="00C33328">
      <w:pPr>
        <w:rPr>
          <w:rFonts w:ascii="Times New Roman" w:hAnsi="Times New Roman"/>
          <w:szCs w:val="24"/>
          <w:lang w:val="ru-RU"/>
        </w:rPr>
      </w:pPr>
    </w:p>
    <w:p w:rsidR="008C697F" w:rsidRDefault="008C697F" w:rsidP="00C33328">
      <w:pPr>
        <w:rPr>
          <w:rFonts w:ascii="Times New Roman" w:hAnsi="Times New Roman"/>
          <w:szCs w:val="24"/>
          <w:lang w:val="ru-RU"/>
        </w:rPr>
      </w:pPr>
    </w:p>
    <w:sectPr w:rsidR="008C697F" w:rsidSect="00CE71B9">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3994" w:rsidRPr="00085F0E" w:rsidRDefault="000C3994" w:rsidP="00D23C46">
      <w:r w:rsidRPr="00085F0E">
        <w:separator/>
      </w:r>
    </w:p>
    <w:p w:rsidR="000C3994" w:rsidRDefault="000C3994"/>
  </w:endnote>
  <w:endnote w:type="continuationSeparator" w:id="1">
    <w:p w:rsidR="000C3994" w:rsidRPr="00085F0E" w:rsidRDefault="000C3994" w:rsidP="00D23C46">
      <w:r w:rsidRPr="00085F0E">
        <w:continuationSeparator/>
      </w:r>
    </w:p>
    <w:p w:rsidR="000C3994" w:rsidRDefault="000C3994"/>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charset w:val="00"/>
    <w:family w:val="auto"/>
    <w:pitch w:val="variable"/>
    <w:sig w:usb0="00000000" w:usb1="00000000" w:usb2="00000000" w:usb3="00000000" w:csb0="00000000"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CC"/>
    <w:family w:val="auto"/>
    <w:pitch w:val="variable"/>
    <w:sig w:usb0="00000000" w:usb1="00000000" w:usb2="00000000" w:usb3="00000000" w:csb0="00000000"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Trebuchet MS">
    <w:panose1 w:val="020B0603020202020204"/>
    <w:charset w:val="CC"/>
    <w:family w:val="swiss"/>
    <w:pitch w:val="variable"/>
    <w:sig w:usb0="00000287" w:usb1="00000003"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Georgia">
    <w:panose1 w:val="02040502050405020303"/>
    <w:charset w:val="CC"/>
    <w:family w:val="roman"/>
    <w:pitch w:val="variable"/>
    <w:sig w:usb0="000002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CC"/>
    <w:family w:val="modern"/>
    <w:pitch w:val="fixed"/>
    <w:sig w:usb0="E10002FF" w:usb1="4000FCFF" w:usb2="00000009" w:usb3="00000000" w:csb0="0000019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Calibri Light">
    <w:altName w:val="Arial"/>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Pr="00255A25" w:rsidRDefault="00FF04AD" w:rsidP="00211D84">
    <w:pPr>
      <w:ind w:firstLine="0"/>
      <w:jc w:val="center"/>
      <w:rPr>
        <w:rFonts w:ascii="Times New Roman" w:hAnsi="Times New Roman"/>
        <w:b/>
        <w:lang w:val="ru-RU"/>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Pr="00282CA9" w:rsidRDefault="00FF04AD" w:rsidP="007658CF">
    <w:pPr>
      <w:pBdr>
        <w:bottom w:val="single" w:sz="12" w:space="1" w:color="auto"/>
      </w:pBdr>
      <w:tabs>
        <w:tab w:val="center" w:pos="4677"/>
        <w:tab w:val="right" w:pos="9355"/>
      </w:tabs>
      <w:rPr>
        <w:rFonts w:ascii="Times New Roman" w:eastAsia="Calibri" w:hAnsi="Times New Roman"/>
      </w:rPr>
    </w:pPr>
  </w:p>
  <w:p w:rsidR="00FF04AD" w:rsidRPr="00282CA9" w:rsidRDefault="00133A73" w:rsidP="007658CF">
    <w:pPr>
      <w:tabs>
        <w:tab w:val="center" w:pos="4677"/>
        <w:tab w:val="right" w:pos="9355"/>
      </w:tabs>
      <w:jc w:val="right"/>
      <w:rPr>
        <w:rFonts w:ascii="Times New Roman" w:eastAsia="Calibri" w:hAnsi="Times New Roman"/>
      </w:rPr>
    </w:pPr>
    <w:r w:rsidRPr="00282CA9">
      <w:rPr>
        <w:rFonts w:ascii="Times New Roman" w:eastAsia="Calibri" w:hAnsi="Times New Roman"/>
      </w:rPr>
      <w:fldChar w:fldCharType="begin"/>
    </w:r>
    <w:r w:rsidR="00FF04AD" w:rsidRPr="00282CA9">
      <w:rPr>
        <w:rFonts w:ascii="Times New Roman" w:eastAsia="Calibri" w:hAnsi="Times New Roman"/>
      </w:rPr>
      <w:instrText>PAGE   \* MERGEFORMAT</w:instrText>
    </w:r>
    <w:r w:rsidRPr="00282CA9">
      <w:rPr>
        <w:rFonts w:ascii="Times New Roman" w:eastAsia="Calibri" w:hAnsi="Times New Roman"/>
      </w:rPr>
      <w:fldChar w:fldCharType="separate"/>
    </w:r>
    <w:r w:rsidR="009713C7">
      <w:rPr>
        <w:rFonts w:ascii="Times New Roman" w:eastAsia="Calibri" w:hAnsi="Times New Roman"/>
        <w:noProof/>
      </w:rPr>
      <w:t>8</w:t>
    </w:r>
    <w:r w:rsidRPr="00282CA9">
      <w:rPr>
        <w:rFonts w:ascii="Times New Roman" w:eastAsia="Calibri" w:hAnsi="Times New Roman"/>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page" w:horzAnchor="page" w:tblpX="22704" w:tblpYSpec="bottom"/>
      <w:tblW w:w="0" w:type="auto"/>
      <w:tblLook w:val="04A0"/>
    </w:tblPr>
    <w:tblGrid>
      <w:gridCol w:w="675"/>
    </w:tblGrid>
    <w:tr w:rsidR="00FF04AD" w:rsidRPr="006F03D5" w:rsidTr="005D7D19">
      <w:trPr>
        <w:trHeight w:val="964"/>
      </w:trPr>
      <w:tc>
        <w:tcPr>
          <w:tcW w:w="675" w:type="dxa"/>
          <w:tcBorders>
            <w:top w:val="single" w:sz="4" w:space="0" w:color="auto"/>
          </w:tcBorders>
        </w:tcPr>
        <w:p w:rsidR="00FF04AD" w:rsidRPr="006F03D5" w:rsidRDefault="00133A73" w:rsidP="005D7D19">
          <w:pPr>
            <w:pStyle w:val="aff4"/>
            <w:ind w:left="284" w:right="-1242" w:hanging="284"/>
            <w:rPr>
              <w:sz w:val="28"/>
              <w:szCs w:val="28"/>
            </w:rPr>
          </w:pPr>
          <w:r w:rsidRPr="00133A73">
            <w:rPr>
              <w:sz w:val="28"/>
              <w:szCs w:val="28"/>
            </w:rPr>
            <w:fldChar w:fldCharType="begin"/>
          </w:r>
          <w:r w:rsidR="00FF04AD" w:rsidRPr="006F03D5">
            <w:rPr>
              <w:sz w:val="28"/>
              <w:szCs w:val="28"/>
            </w:rPr>
            <w:instrText xml:space="preserve"> PAGE   \* MERGEFORMAT </w:instrText>
          </w:r>
          <w:r w:rsidRPr="00133A73">
            <w:rPr>
              <w:sz w:val="28"/>
              <w:szCs w:val="28"/>
            </w:rPr>
            <w:fldChar w:fldCharType="separate"/>
          </w:r>
          <w:r w:rsidR="00FF04AD" w:rsidRPr="006F03D5">
            <w:rPr>
              <w:noProof/>
              <w:color w:val="4F81BD"/>
              <w:sz w:val="28"/>
              <w:szCs w:val="28"/>
            </w:rPr>
            <w:t>189</w:t>
          </w:r>
          <w:r w:rsidRPr="006F03D5">
            <w:rPr>
              <w:noProof/>
              <w:color w:val="4F81BD"/>
              <w:sz w:val="28"/>
              <w:szCs w:val="28"/>
            </w:rPr>
            <w:fldChar w:fldCharType="end"/>
          </w:r>
        </w:p>
      </w:tc>
    </w:tr>
  </w:tbl>
  <w:p w:rsidR="00FF04AD" w:rsidRDefault="00FF04AD" w:rsidP="00C25887">
    <w:pPr>
      <w:pStyle w:val="aff4"/>
      <w:tabs>
        <w:tab w:val="left" w:pos="3544"/>
        <w:tab w:val="left" w:pos="3686"/>
        <w:tab w:val="left" w:pos="3828"/>
        <w:tab w:val="left" w:pos="4536"/>
        <w:tab w:val="left" w:pos="4678"/>
        <w:tab w:val="left" w:pos="5103"/>
        <w:tab w:val="left" w:pos="5387"/>
        <w:tab w:val="left" w:pos="5529"/>
        <w:tab w:val="left" w:pos="5954"/>
      </w:tabs>
      <w:jc w:val="center"/>
      <w:rPr>
        <w:rFonts w:ascii="Times New Roman" w:hAnsi="Times New Roman"/>
        <w:sz w:val="20"/>
        <w:szCs w:val="20"/>
      </w:rPr>
    </w:pPr>
    <w:r w:rsidRPr="008A12FA">
      <w:rPr>
        <w:rFonts w:ascii="Times New Roman" w:hAnsi="Times New Roman"/>
        <w:sz w:val="20"/>
        <w:szCs w:val="20"/>
      </w:rPr>
      <w:t>651</w:t>
    </w:r>
    <w:r>
      <w:rPr>
        <w:rFonts w:ascii="Times New Roman" w:hAnsi="Times New Roman"/>
        <w:sz w:val="20"/>
        <w:szCs w:val="20"/>
      </w:rPr>
      <w:t>.ПП-ТГ.001.003.000</w:t>
    </w:r>
  </w:p>
  <w:p w:rsidR="00FF04AD" w:rsidRPr="00554885" w:rsidRDefault="00133A73" w:rsidP="00C25887">
    <w:pPr>
      <w:pStyle w:val="aff4"/>
      <w:tabs>
        <w:tab w:val="left" w:pos="3544"/>
        <w:tab w:val="left" w:pos="3686"/>
        <w:tab w:val="left" w:pos="3828"/>
        <w:tab w:val="left" w:pos="4536"/>
        <w:tab w:val="left" w:pos="4678"/>
        <w:tab w:val="left" w:pos="5103"/>
        <w:tab w:val="left" w:pos="5387"/>
        <w:tab w:val="left" w:pos="5529"/>
        <w:tab w:val="left" w:pos="5954"/>
      </w:tabs>
      <w:jc w:val="right"/>
      <w:rPr>
        <w:rFonts w:ascii="Arial Black" w:hAnsi="Arial Black"/>
        <w:sz w:val="20"/>
        <w:szCs w:val="20"/>
      </w:rPr>
    </w:pPr>
    <w:r w:rsidRPr="008A12FA">
      <w:rPr>
        <w:rFonts w:ascii="Arial Black" w:hAnsi="Arial Black"/>
        <w:sz w:val="20"/>
        <w:szCs w:val="20"/>
      </w:rPr>
      <w:fldChar w:fldCharType="begin"/>
    </w:r>
    <w:r w:rsidR="00FF04AD" w:rsidRPr="008A12FA">
      <w:rPr>
        <w:rFonts w:ascii="Arial Black" w:hAnsi="Arial Black"/>
        <w:sz w:val="20"/>
        <w:szCs w:val="20"/>
      </w:rPr>
      <w:instrText xml:space="preserve"> PAGE   \* MERGEFORMAT </w:instrText>
    </w:r>
    <w:r w:rsidRPr="008A12FA">
      <w:rPr>
        <w:rFonts w:ascii="Arial Black" w:hAnsi="Arial Black"/>
        <w:sz w:val="20"/>
        <w:szCs w:val="20"/>
      </w:rPr>
      <w:fldChar w:fldCharType="separate"/>
    </w:r>
    <w:r w:rsidR="00FF04AD">
      <w:rPr>
        <w:rFonts w:ascii="Arial Black" w:hAnsi="Arial Black"/>
        <w:noProof/>
        <w:sz w:val="20"/>
        <w:szCs w:val="20"/>
      </w:rPr>
      <w:t>189</w:t>
    </w:r>
    <w:r w:rsidRPr="008A12FA">
      <w:rPr>
        <w:rFonts w:ascii="Arial Black" w:hAnsi="Arial Black"/>
        <w:sz w:val="20"/>
        <w:szCs w:val="20"/>
      </w:rPr>
      <w:fldChar w:fldCharType="end"/>
    </w:r>
  </w:p>
  <w:p w:rsidR="00FF04AD" w:rsidRPr="003B65ED" w:rsidRDefault="00FF04AD" w:rsidP="00C25887">
    <w:pPr>
      <w:pStyle w:val="aff4"/>
      <w:jc w:val="center"/>
      <w:rPr>
        <w:sz w:val="20"/>
        <w:szCs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Pr="001929A7" w:rsidRDefault="00FF04AD" w:rsidP="00E80558">
    <w:pPr>
      <w:pStyle w:val="afffa"/>
      <w:spacing w:after="120"/>
      <w:rPr>
        <w:smallCaps w:val="0"/>
        <w:sz w:val="24"/>
        <w:szCs w:val="24"/>
      </w:rPr>
    </w:pPr>
    <w:r>
      <w:rPr>
        <w:smallCaps w:val="0"/>
        <w:sz w:val="24"/>
        <w:szCs w:val="24"/>
      </w:rPr>
      <w:t>Санкт-Петербург</w:t>
    </w:r>
  </w:p>
  <w:p w:rsidR="00FF04AD" w:rsidRPr="006F03D5" w:rsidRDefault="00FF04AD" w:rsidP="00E80558">
    <w:pPr>
      <w:pStyle w:val="afffa"/>
      <w:spacing w:after="120"/>
      <w:rPr>
        <w:rFonts w:ascii="Calibri" w:eastAsia="Calibri" w:hAnsi="Calibri"/>
        <w:b w:val="0"/>
        <w:smallCaps w:val="0"/>
        <w:spacing w:val="0"/>
        <w:sz w:val="24"/>
        <w:szCs w:val="24"/>
        <w:lang w:bidi="ar-SA"/>
      </w:rPr>
    </w:pPr>
    <w:r w:rsidRPr="001929A7">
      <w:rPr>
        <w:smallCaps w:val="0"/>
        <w:sz w:val="24"/>
        <w:szCs w:val="24"/>
      </w:rPr>
      <w:t>201</w:t>
    </w:r>
    <w:r>
      <w:rPr>
        <w:smallCaps w:val="0"/>
        <w:sz w:val="24"/>
        <w:szCs w:val="24"/>
      </w:rPr>
      <w:t>8</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3994" w:rsidRPr="00085F0E" w:rsidRDefault="000C3994" w:rsidP="00D23C46">
      <w:r w:rsidRPr="00085F0E">
        <w:separator/>
      </w:r>
    </w:p>
    <w:p w:rsidR="000C3994" w:rsidRDefault="000C3994"/>
  </w:footnote>
  <w:footnote w:type="continuationSeparator" w:id="1">
    <w:p w:rsidR="000C3994" w:rsidRPr="00085F0E" w:rsidRDefault="000C3994" w:rsidP="00D23C46">
      <w:r w:rsidRPr="00085F0E">
        <w:continuationSeparator/>
      </w:r>
    </w:p>
    <w:p w:rsidR="000C3994" w:rsidRDefault="000C3994"/>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Pr="005F330C" w:rsidRDefault="00FF04AD" w:rsidP="005F330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6F03D5">
      <w:rPr>
        <w:rFonts w:ascii="Times New Roman" w:eastAsia="Calibri" w:hAnsi="Times New Roman"/>
        <w:caps/>
        <w:sz w:val="16"/>
        <w:szCs w:val="16"/>
        <w:lang w:val="ru-RU" w:bidi="ar-SA"/>
      </w:rPr>
      <w:t xml:space="preserve">Обосновывающие материалы к схеме теплоснабженя </w:t>
    </w:r>
    <w:r w:rsidRPr="005F330C">
      <w:rPr>
        <w:rFonts w:ascii="Times New Roman" w:eastAsia="Calibri" w:hAnsi="Times New Roman"/>
        <w:caps/>
        <w:sz w:val="16"/>
        <w:szCs w:val="16"/>
        <w:lang w:val="ru-RU" w:bidi="ar-SA"/>
      </w:rPr>
      <w:t xml:space="preserve">МО «СЕЛЬСКОЕ ПОСЕЛЕНИЕ «СЕЛО АПУКА»  </w:t>
    </w:r>
  </w:p>
  <w:p w:rsidR="00FF04AD" w:rsidRPr="006F03D5" w:rsidRDefault="00FF04AD" w:rsidP="005F330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5F330C">
      <w:rPr>
        <w:rFonts w:ascii="Times New Roman" w:eastAsia="Calibri" w:hAnsi="Times New Roman"/>
        <w:caps/>
        <w:sz w:val="16"/>
        <w:szCs w:val="16"/>
        <w:lang w:val="ru-RU" w:bidi="ar-SA"/>
      </w:rPr>
      <w:t>ОЛЮТОРСКОГО РАЙОНА КАМЧАТСКОГО КРАЯ</w:t>
    </w:r>
    <w:r w:rsidRPr="006F03D5">
      <w:rPr>
        <w:rFonts w:ascii="Times New Roman" w:eastAsia="Calibri" w:hAnsi="Times New Roman"/>
        <w:caps/>
        <w:sz w:val="16"/>
        <w:szCs w:val="16"/>
        <w:lang w:val="ru-RU" w:bidi="ar-SA"/>
      </w:rPr>
      <w:t xml:space="preserve"> НА период 20</w:t>
    </w:r>
    <w:r>
      <w:rPr>
        <w:rFonts w:ascii="Times New Roman" w:eastAsia="Calibri" w:hAnsi="Times New Roman"/>
        <w:caps/>
        <w:sz w:val="16"/>
        <w:szCs w:val="16"/>
        <w:lang w:val="ru-RU" w:bidi="ar-SA"/>
      </w:rPr>
      <w:t>20</w:t>
    </w:r>
    <w:r w:rsidRPr="006F03D5">
      <w:rPr>
        <w:rFonts w:ascii="Times New Roman" w:eastAsia="Calibri" w:hAnsi="Times New Roman"/>
        <w:caps/>
        <w:sz w:val="16"/>
        <w:szCs w:val="16"/>
        <w:lang w:val="ru-RU" w:bidi="ar-SA"/>
      </w:rPr>
      <w:t>-2034 гг.</w:t>
    </w:r>
  </w:p>
  <w:p w:rsidR="00FF04AD" w:rsidRPr="006F03D5" w:rsidRDefault="00FF04AD" w:rsidP="007C3D1C">
    <w:pPr>
      <w:pBdr>
        <w:bottom w:val="single" w:sz="4" w:space="1" w:color="auto"/>
      </w:pBdr>
      <w:tabs>
        <w:tab w:val="center" w:pos="4677"/>
        <w:tab w:val="right" w:pos="9355"/>
      </w:tabs>
      <w:spacing w:line="240" w:lineRule="auto"/>
      <w:ind w:firstLine="0"/>
      <w:jc w:val="center"/>
      <w:rPr>
        <w:rFonts w:ascii="Times New Roman" w:eastAsia="Calibri" w:hAnsi="Times New Roman"/>
        <w:caps/>
        <w:sz w:val="16"/>
        <w:szCs w:val="16"/>
        <w:lang w:val="ru-RU" w:bidi="ar-SA"/>
      </w:rPr>
    </w:pPr>
    <w:r w:rsidRPr="006F03D5">
      <w:rPr>
        <w:rFonts w:ascii="Times New Roman" w:eastAsia="Calibri" w:hAnsi="Times New Roman"/>
        <w:caps/>
        <w:sz w:val="16"/>
        <w:szCs w:val="16"/>
        <w:lang w:val="ru-RU" w:bidi="ar-SA"/>
      </w:rPr>
      <w:t>ГЛАВы 2-18.</w:t>
    </w:r>
  </w:p>
  <w:p w:rsidR="00FF04AD" w:rsidRPr="00A1239B" w:rsidRDefault="00FF04AD" w:rsidP="004A43B7">
    <w:pPr>
      <w:pStyle w:val="aff9"/>
      <w:numPr>
        <w:ilvl w:val="0"/>
        <w:numId w:val="0"/>
      </w:numPr>
      <w:ind w:left="720"/>
      <w:rPr>
        <w:lang w:val="ru-RU"/>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Default="00FF04AD" w:rsidP="00A1239B">
    <w:pPr>
      <w:pStyle w:val="aff9"/>
      <w:numPr>
        <w:ilvl w:val="0"/>
        <w:numId w:val="0"/>
      </w:numPr>
      <w:ind w:left="7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Pr="006F03D5" w:rsidRDefault="00FF04AD" w:rsidP="00AA4AB0">
    <w:pPr>
      <w:pStyle w:val="aff9"/>
      <w:numPr>
        <w:ilvl w:val="0"/>
        <w:numId w:val="0"/>
      </w:numPr>
      <w:ind w:firstLine="72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04AD" w:rsidRDefault="00FF04AD" w:rsidP="00E80558">
    <w:pPr>
      <w:pStyle w:val="aff9"/>
      <w:numPr>
        <w:ilvl w:val="0"/>
        <w:numId w:val="0"/>
      </w:num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4442B1"/>
    <w:multiLevelType w:val="hybridMultilevel"/>
    <w:tmpl w:val="6E785B10"/>
    <w:styleLink w:val="14"/>
    <w:lvl w:ilvl="0" w:tplc="9572C6D8">
      <w:start w:val="1"/>
      <w:numFmt w:val="decimal"/>
      <w:pStyle w:val="a0"/>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1"/>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nsid w:val="0F6D78D6"/>
    <w:multiLevelType w:val="hybridMultilevel"/>
    <w:tmpl w:val="CBCE41A4"/>
    <w:lvl w:ilvl="0" w:tplc="A9B04082">
      <w:start w:val="1"/>
      <w:numFmt w:val="decimal"/>
      <w:pStyle w:val="a2"/>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4">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5">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pStyle w:val="a3"/>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6">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7">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
    <w:nsid w:val="1CBF03BD"/>
    <w:multiLevelType w:val="hybridMultilevel"/>
    <w:tmpl w:val="145E9D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1">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3">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nsid w:val="28230E72"/>
    <w:multiLevelType w:val="hybridMultilevel"/>
    <w:tmpl w:val="D43ED706"/>
    <w:lvl w:ilvl="0" w:tplc="18CCC2B6">
      <w:numFmt w:val="bullet"/>
      <w:lvlText w:val="˗"/>
      <w:lvlJc w:val="left"/>
      <w:pPr>
        <w:ind w:left="720"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2937585D"/>
    <w:multiLevelType w:val="hybridMultilevel"/>
    <w:tmpl w:val="C492AA20"/>
    <w:styleLink w:val="15"/>
    <w:lvl w:ilvl="0" w:tplc="04190001">
      <w:start w:val="1"/>
      <w:numFmt w:val="bullet"/>
      <w:pStyle w:val="a4"/>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6">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2E4124FE"/>
    <w:multiLevelType w:val="multilevel"/>
    <w:tmpl w:val="EA0A4692"/>
    <w:lvl w:ilvl="0">
      <w:start w:val="1"/>
      <w:numFmt w:val="decimal"/>
      <w:pStyle w:val="a5"/>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31AD7D67"/>
    <w:multiLevelType w:val="hybridMultilevel"/>
    <w:tmpl w:val="511C0452"/>
    <w:lvl w:ilvl="0" w:tplc="11A0A05C">
      <w:start w:val="1"/>
      <w:numFmt w:val="decimal"/>
      <w:pStyle w:val="a6"/>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33B1D7C"/>
    <w:multiLevelType w:val="multilevel"/>
    <w:tmpl w:val="FA481E32"/>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0">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1">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2">
    <w:nsid w:val="36D5576D"/>
    <w:multiLevelType w:val="hybridMultilevel"/>
    <w:tmpl w:val="51C2E7C4"/>
    <w:lvl w:ilvl="0" w:tplc="7FD0C61E">
      <w:start w:val="1"/>
      <w:numFmt w:val="decimal"/>
      <w:pStyle w:val="a7"/>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nsid w:val="384A1D1B"/>
    <w:multiLevelType w:val="hybridMultilevel"/>
    <w:tmpl w:val="A070562C"/>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5">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
    <w:nsid w:val="3D0B7FE9"/>
    <w:multiLevelType w:val="hybridMultilevel"/>
    <w:tmpl w:val="089A3F60"/>
    <w:lvl w:ilvl="0" w:tplc="C38AFFB2">
      <w:start w:val="1"/>
      <w:numFmt w:val="decimal"/>
      <w:pStyle w:val="a8"/>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7">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38">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39">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0">
    <w:nsid w:val="43A56093"/>
    <w:multiLevelType w:val="hybridMultilevel"/>
    <w:tmpl w:val="7640E0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46003CC7"/>
    <w:multiLevelType w:val="multilevel"/>
    <w:tmpl w:val="02A4B2B2"/>
    <w:styleLink w:val="a9"/>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2">
    <w:nsid w:val="471109C5"/>
    <w:multiLevelType w:val="hybridMultilevel"/>
    <w:tmpl w:val="EAF697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nsid w:val="47525CAA"/>
    <w:multiLevelType w:val="hybridMultilevel"/>
    <w:tmpl w:val="8EF4882C"/>
    <w:lvl w:ilvl="0" w:tplc="99304F0C">
      <w:start w:val="1"/>
      <w:numFmt w:val="bullet"/>
      <w:pStyle w:val="19"/>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nsid w:val="485829D4"/>
    <w:multiLevelType w:val="hybridMultilevel"/>
    <w:tmpl w:val="B98E2448"/>
    <w:lvl w:ilvl="0" w:tplc="C978B706">
      <w:start w:val="1"/>
      <w:numFmt w:val="decimal"/>
      <w:pStyle w:val="aa"/>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nsid w:val="4A2F2D3E"/>
    <w:multiLevelType w:val="multilevel"/>
    <w:tmpl w:val="C092470C"/>
    <w:lvl w:ilvl="0">
      <w:start w:val="1"/>
      <w:numFmt w:val="decimal"/>
      <w:pStyle w:val="1a"/>
      <w:lvlText w:val="%1."/>
      <w:lvlJc w:val="left"/>
      <w:pPr>
        <w:ind w:left="720" w:hanging="360"/>
      </w:pPr>
      <w:rPr>
        <w:rFonts w:hint="default"/>
      </w:rPr>
    </w:lvl>
    <w:lvl w:ilvl="1">
      <w:start w:val="1"/>
      <w:numFmt w:val="decimal"/>
      <w:pStyle w:val="20"/>
      <w:isLgl/>
      <w:lvlText w:val="%1.%2."/>
      <w:lvlJc w:val="left"/>
      <w:pPr>
        <w:ind w:left="1288"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pStyle w:val="22"/>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7">
    <w:nsid w:val="4B170563"/>
    <w:multiLevelType w:val="singleLevel"/>
    <w:tmpl w:val="8A0C6168"/>
    <w:lvl w:ilvl="0">
      <w:start w:val="1"/>
      <w:numFmt w:val="bullet"/>
      <w:pStyle w:val="ab"/>
      <w:lvlText w:val=""/>
      <w:lvlJc w:val="left"/>
      <w:pPr>
        <w:tabs>
          <w:tab w:val="num" w:pos="786"/>
        </w:tabs>
        <w:ind w:left="786" w:hanging="360"/>
      </w:pPr>
      <w:rPr>
        <w:rFonts w:ascii="Wingdings" w:hAnsi="Wingdings" w:hint="default"/>
        <w:sz w:val="16"/>
      </w:rPr>
    </w:lvl>
  </w:abstractNum>
  <w:abstractNum w:abstractNumId="48">
    <w:nsid w:val="4C73134D"/>
    <w:multiLevelType w:val="hybridMultilevel"/>
    <w:tmpl w:val="6C64960A"/>
    <w:styleLink w:val="1110"/>
    <w:lvl w:ilvl="0" w:tplc="0310CD1C">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515E3A18"/>
    <w:multiLevelType w:val="hybridMultilevel"/>
    <w:tmpl w:val="B3CABC00"/>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2">
    <w:nsid w:val="52722815"/>
    <w:multiLevelType w:val="hybridMultilevel"/>
    <w:tmpl w:val="CC509714"/>
    <w:lvl w:ilvl="0" w:tplc="6232B2EA">
      <w:start w:val="1"/>
      <w:numFmt w:val="decimal"/>
      <w:pStyle w:val="ad"/>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4">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5">
    <w:nsid w:val="58DF3BA8"/>
    <w:multiLevelType w:val="hybridMultilevel"/>
    <w:tmpl w:val="E3F0F3D6"/>
    <w:lvl w:ilvl="0" w:tplc="BC4646B8">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6">
    <w:nsid w:val="59500DA2"/>
    <w:multiLevelType w:val="multilevel"/>
    <w:tmpl w:val="45564EF8"/>
    <w:styleLink w:val="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d"/>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58">
    <w:nsid w:val="5B343461"/>
    <w:multiLevelType w:val="hybridMultilevel"/>
    <w:tmpl w:val="B3CABC00"/>
    <w:lvl w:ilvl="0" w:tplc="0419000F">
      <w:start w:val="1"/>
      <w:numFmt w:val="decimal"/>
      <w:lvlText w:val="%1."/>
      <w:lvlJc w:val="left"/>
      <w:pPr>
        <w:ind w:left="1353" w:hanging="360"/>
      </w:p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59">
    <w:nsid w:val="5B662FF9"/>
    <w:multiLevelType w:val="hybridMultilevel"/>
    <w:tmpl w:val="3766BAA0"/>
    <w:lvl w:ilvl="0" w:tplc="80468EAA">
      <w:numFmt w:val="bullet"/>
      <w:pStyle w:val="116"/>
      <w:lvlText w:val="˗"/>
      <w:lvlJc w:val="left"/>
      <w:pPr>
        <w:ind w:left="1429" w:hanging="360"/>
      </w:pPr>
      <w:rPr>
        <w:rFonts w:ascii="Times New Roman" w:eastAsia="Times New Roman" w:hAnsi="Times New Roman" w:cs="Times New Roman" w:hint="default"/>
        <w:w w:val="100"/>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60584B7E"/>
    <w:multiLevelType w:val="hybridMultilevel"/>
    <w:tmpl w:val="D062CB34"/>
    <w:lvl w:ilvl="0" w:tplc="7F2A0D3A">
      <w:start w:val="1"/>
      <w:numFmt w:val="decimal"/>
      <w:pStyle w:val="117"/>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5">
    <w:nsid w:val="60684201"/>
    <w:multiLevelType w:val="hybridMultilevel"/>
    <w:tmpl w:val="E46C81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6">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6E76DA0"/>
    <w:multiLevelType w:val="hybridMultilevel"/>
    <w:tmpl w:val="FBB6062E"/>
    <w:lvl w:ilvl="0" w:tplc="6C242006">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2">
    <w:nsid w:val="68612CD2"/>
    <w:multiLevelType w:val="multilevel"/>
    <w:tmpl w:val="E35AA76E"/>
    <w:lvl w:ilvl="0">
      <w:start w:val="1"/>
      <w:numFmt w:val="none"/>
      <w:lvlText w:val=""/>
      <w:lvlJc w:val="left"/>
      <w:pPr>
        <w:ind w:left="1429" w:hanging="360"/>
      </w:pPr>
      <w:rPr>
        <w:rFonts w:hint="default"/>
      </w:rPr>
    </w:lvl>
    <w:lvl w:ilvl="1">
      <w:start w:val="1"/>
      <w:numFmt w:val="decimal"/>
      <w:pStyle w:val="120"/>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3">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4">
    <w:nsid w:val="6B9E597F"/>
    <w:multiLevelType w:val="multilevel"/>
    <w:tmpl w:val="0419001F"/>
    <w:lvl w:ilvl="0">
      <w:start w:val="1"/>
      <w:numFmt w:val="decimal"/>
      <w:pStyle w:val="121"/>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6">
    <w:nsid w:val="70DA3045"/>
    <w:multiLevelType w:val="hybridMultilevel"/>
    <w:tmpl w:val="FA983F0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nsid w:val="714701E0"/>
    <w:multiLevelType w:val="hybridMultilevel"/>
    <w:tmpl w:val="F802301A"/>
    <w:lvl w:ilvl="0" w:tplc="BEAC3BC2">
      <w:start w:val="1"/>
      <w:numFmt w:val="decimal"/>
      <w:pStyle w:val="af1"/>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71650B4C"/>
    <w:multiLevelType w:val="singleLevel"/>
    <w:tmpl w:val="70DE7A12"/>
    <w:styleLink w:val="118"/>
    <w:lvl w:ilvl="0">
      <w:start w:val="1"/>
      <w:numFmt w:val="bullet"/>
      <w:pStyle w:val="af2"/>
      <w:lvlText w:val=""/>
      <w:lvlJc w:val="left"/>
      <w:pPr>
        <w:tabs>
          <w:tab w:val="num" w:pos="360"/>
        </w:tabs>
        <w:ind w:left="360" w:hanging="360"/>
      </w:pPr>
      <w:rPr>
        <w:rFonts w:ascii="Symbol" w:hAnsi="Symbol" w:cs="Symbol" w:hint="default"/>
        <w:color w:val="auto"/>
      </w:rPr>
    </w:lvl>
  </w:abstractNum>
  <w:abstractNum w:abstractNumId="79">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nsid w:val="71C7373E"/>
    <w:multiLevelType w:val="hybridMultilevel"/>
    <w:tmpl w:val="FC7A6196"/>
    <w:lvl w:ilvl="0" w:tplc="2BA81C0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nsid w:val="75091FBA"/>
    <w:multiLevelType w:val="hybridMultilevel"/>
    <w:tmpl w:val="F0220C5A"/>
    <w:lvl w:ilvl="0" w:tplc="6BE811F2">
      <w:start w:val="1"/>
      <w:numFmt w:val="decimal"/>
      <w:pStyle w:val="af3"/>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2">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nsid w:val="77AF4177"/>
    <w:multiLevelType w:val="multilevel"/>
    <w:tmpl w:val="AEF0E0AE"/>
    <w:lvl w:ilvl="0">
      <w:start w:val="1"/>
      <w:numFmt w:val="decimal"/>
      <w:pStyle w:val="af4"/>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nsid w:val="7C6C7F8C"/>
    <w:multiLevelType w:val="hybridMultilevel"/>
    <w:tmpl w:val="33EE90B8"/>
    <w:lvl w:ilvl="0" w:tplc="808AAC10">
      <w:start w:val="1"/>
      <w:numFmt w:val="decimal"/>
      <w:pStyle w:val="af5"/>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6">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87">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pStyle w:val="32"/>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3"/>
  </w:num>
  <w:num w:numId="2">
    <w:abstractNumId w:val="86"/>
  </w:num>
  <w:num w:numId="3">
    <w:abstractNumId w:val="47"/>
  </w:num>
  <w:num w:numId="4">
    <w:abstractNumId w:val="30"/>
  </w:num>
  <w:num w:numId="5">
    <w:abstractNumId w:val="57"/>
  </w:num>
  <w:num w:numId="6">
    <w:abstractNumId w:val="37"/>
  </w:num>
  <w:num w:numId="7">
    <w:abstractNumId w:val="22"/>
  </w:num>
  <w:num w:numId="8">
    <w:abstractNumId w:val="20"/>
  </w:num>
  <w:num w:numId="9">
    <w:abstractNumId w:val="78"/>
  </w:num>
  <w:num w:numId="10">
    <w:abstractNumId w:val="79"/>
  </w:num>
  <w:num w:numId="11">
    <w:abstractNumId w:val="35"/>
  </w:num>
  <w:num w:numId="12">
    <w:abstractNumId w:val="66"/>
  </w:num>
  <w:num w:numId="13">
    <w:abstractNumId w:val="15"/>
  </w:num>
  <w:num w:numId="14">
    <w:abstractNumId w:val="53"/>
  </w:num>
  <w:num w:numId="15">
    <w:abstractNumId w:val="62"/>
  </w:num>
  <w:num w:numId="16">
    <w:abstractNumId w:val="83"/>
  </w:num>
  <w:num w:numId="17">
    <w:abstractNumId w:val="25"/>
  </w:num>
  <w:num w:numId="18">
    <w:abstractNumId w:val="81"/>
  </w:num>
  <w:num w:numId="19">
    <w:abstractNumId w:val="68"/>
  </w:num>
  <w:num w:numId="20">
    <w:abstractNumId w:val="26"/>
  </w:num>
  <w:num w:numId="21">
    <w:abstractNumId w:val="56"/>
  </w:num>
  <w:num w:numId="22">
    <w:abstractNumId w:val="50"/>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3">
    <w:abstractNumId w:val="82"/>
  </w:num>
  <w:num w:numId="24">
    <w:abstractNumId w:val="67"/>
  </w:num>
  <w:num w:numId="25">
    <w:abstractNumId w:val="85"/>
  </w:num>
  <w:num w:numId="26">
    <w:abstractNumId w:val="55"/>
  </w:num>
  <w:num w:numId="27">
    <w:abstractNumId w:val="9"/>
  </w:num>
  <w:num w:numId="28">
    <w:abstractNumId w:val="45"/>
  </w:num>
  <w:num w:numId="29">
    <w:abstractNumId w:val="41"/>
  </w:num>
  <w:num w:numId="30">
    <w:abstractNumId w:val="13"/>
  </w:num>
  <w:num w:numId="31">
    <w:abstractNumId w:val="7"/>
  </w:num>
  <w:num w:numId="32">
    <w:abstractNumId w:val="71"/>
  </w:num>
  <w:num w:numId="33">
    <w:abstractNumId w:val="6"/>
  </w:num>
  <w:num w:numId="34">
    <w:abstractNumId w:val="2"/>
  </w:num>
  <w:num w:numId="35">
    <w:abstractNumId w:val="38"/>
  </w:num>
  <w:num w:numId="36">
    <w:abstractNumId w:val="52"/>
  </w:num>
  <w:num w:numId="37">
    <w:abstractNumId w:val="64"/>
  </w:num>
  <w:num w:numId="38">
    <w:abstractNumId w:val="21"/>
  </w:num>
  <w:num w:numId="39">
    <w:abstractNumId w:val="69"/>
  </w:num>
  <w:num w:numId="40">
    <w:abstractNumId w:val="10"/>
  </w:num>
  <w:num w:numId="41">
    <w:abstractNumId w:val="73"/>
  </w:num>
  <w:num w:numId="42">
    <w:abstractNumId w:val="36"/>
  </w:num>
  <w:num w:numId="43">
    <w:abstractNumId w:val="17"/>
  </w:num>
  <w:num w:numId="44">
    <w:abstractNumId w:val="27"/>
  </w:num>
  <w:num w:numId="45">
    <w:abstractNumId w:val="60"/>
  </w:num>
  <w:num w:numId="46">
    <w:abstractNumId w:val="54"/>
  </w:num>
  <w:num w:numId="47">
    <w:abstractNumId w:val="39"/>
  </w:num>
  <w:num w:numId="48">
    <w:abstractNumId w:val="77"/>
  </w:num>
  <w:num w:numId="49">
    <w:abstractNumId w:val="5"/>
  </w:num>
  <w:num w:numId="50">
    <w:abstractNumId w:val="87"/>
  </w:num>
  <w:num w:numId="51">
    <w:abstractNumId w:val="46"/>
  </w:num>
  <w:num w:numId="52">
    <w:abstractNumId w:val="33"/>
  </w:num>
  <w:num w:numId="53">
    <w:abstractNumId w:val="3"/>
  </w:num>
  <w:num w:numId="54">
    <w:abstractNumId w:val="70"/>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32"/>
  </w:num>
  <w:num w:numId="57">
    <w:abstractNumId w:val="23"/>
  </w:num>
  <w:num w:numId="58">
    <w:abstractNumId w:val="44"/>
  </w:num>
  <w:num w:numId="59">
    <w:abstractNumId w:val="1"/>
  </w:num>
  <w:num w:numId="60">
    <w:abstractNumId w:val="84"/>
  </w:num>
  <w:num w:numId="61">
    <w:abstractNumId w:val="28"/>
  </w:num>
  <w:num w:numId="62">
    <w:abstractNumId w:val="4"/>
  </w:num>
  <w:num w:numId="63">
    <w:abstractNumId w:val="74"/>
  </w:num>
  <w:num w:numId="64">
    <w:abstractNumId w:val="72"/>
  </w:num>
  <w:num w:numId="65">
    <w:abstractNumId w:val="19"/>
  </w:num>
  <w:num w:numId="66">
    <w:abstractNumId w:val="75"/>
  </w:num>
  <w:num w:numId="67">
    <w:abstractNumId w:val="49"/>
  </w:num>
  <w:num w:numId="68">
    <w:abstractNumId w:val="61"/>
  </w:num>
  <w:num w:numId="69">
    <w:abstractNumId w:val="31"/>
  </w:num>
  <w:num w:numId="70">
    <w:abstractNumId w:val="63"/>
  </w:num>
  <w:num w:numId="71">
    <w:abstractNumId w:val="48"/>
  </w:num>
  <w:num w:numId="7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0"/>
  </w:num>
  <w:num w:numId="85">
    <w:abstractNumId w:val="51"/>
  </w:num>
  <w:num w:numId="86">
    <w:abstractNumId w:val="40"/>
  </w:num>
  <w:num w:numId="87">
    <w:abstractNumId w:val="58"/>
  </w:num>
  <w:num w:numId="88">
    <w:abstractNumId w:val="42"/>
  </w:num>
  <w:num w:numId="89">
    <w:abstractNumId w:val="65"/>
  </w:num>
  <w:num w:numId="90">
    <w:abstractNumId w:val="76"/>
  </w:num>
  <w:num w:numId="91">
    <w:abstractNumId w:val="34"/>
  </w:num>
  <w:num w:numId="92">
    <w:abstractNumId w:val="46"/>
    <w:lvlOverride w:ilvl="0">
      <w:startOverride w:val="1"/>
    </w:lvlOverride>
  </w:num>
  <w:num w:numId="93">
    <w:abstractNumId w:val="46"/>
    <w:lvlOverride w:ilvl="0">
      <w:startOverride w:val="1"/>
    </w:lvlOverride>
  </w:num>
  <w:num w:numId="94">
    <w:abstractNumId w:val="18"/>
  </w:num>
  <w:num w:numId="95">
    <w:abstractNumId w:val="46"/>
  </w:num>
  <w:num w:numId="96">
    <w:abstractNumId w:val="0"/>
  </w:num>
  <w:num w:numId="97">
    <w:abstractNumId w:val="15"/>
  </w:num>
  <w:num w:numId="98">
    <w:abstractNumId w:val="29"/>
  </w:num>
  <w:num w:numId="99">
    <w:abstractNumId w:val="59"/>
  </w:num>
  <w:num w:numId="100">
    <w:abstractNumId w:val="24"/>
  </w:num>
  <w:numIdMacAtCleanup w:val="9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801"/>
  <w:defaultTabStop w:val="0"/>
  <w:autoHyphenation/>
  <w:drawingGridHorizontalSpacing w:val="120"/>
  <w:displayHorizontalDrawingGridEvery w:val="0"/>
  <w:displayVerticalDrawingGridEvery w:val="0"/>
  <w:noPunctuationKerning/>
  <w:characterSpacingControl w:val="doNotCompress"/>
  <w:hdrShapeDefaults>
    <o:shapedefaults v:ext="edit" spidmax="3074"/>
  </w:hdrShapeDefaults>
  <w:footnotePr>
    <w:footnote w:id="0"/>
    <w:footnote w:id="1"/>
  </w:footnotePr>
  <w:endnotePr>
    <w:endnote w:id="0"/>
    <w:endnote w:id="1"/>
  </w:endnotePr>
  <w:compat/>
  <w:rsids>
    <w:rsidRoot w:val="00E629D7"/>
    <w:rsid w:val="00000477"/>
    <w:rsid w:val="000005E8"/>
    <w:rsid w:val="0000077C"/>
    <w:rsid w:val="00001A4E"/>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17B"/>
    <w:rsid w:val="0001051F"/>
    <w:rsid w:val="0001072A"/>
    <w:rsid w:val="00011339"/>
    <w:rsid w:val="00011517"/>
    <w:rsid w:val="000117A3"/>
    <w:rsid w:val="00011F40"/>
    <w:rsid w:val="000123D1"/>
    <w:rsid w:val="00012B88"/>
    <w:rsid w:val="0001310C"/>
    <w:rsid w:val="000131C5"/>
    <w:rsid w:val="000139CB"/>
    <w:rsid w:val="00013E3A"/>
    <w:rsid w:val="00013EC2"/>
    <w:rsid w:val="00013F19"/>
    <w:rsid w:val="00014747"/>
    <w:rsid w:val="000148AF"/>
    <w:rsid w:val="000148C7"/>
    <w:rsid w:val="00014A67"/>
    <w:rsid w:val="00014D21"/>
    <w:rsid w:val="00014E42"/>
    <w:rsid w:val="00014FD3"/>
    <w:rsid w:val="00015207"/>
    <w:rsid w:val="000153D7"/>
    <w:rsid w:val="00015410"/>
    <w:rsid w:val="0001543E"/>
    <w:rsid w:val="00015461"/>
    <w:rsid w:val="00015897"/>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2919"/>
    <w:rsid w:val="000234F0"/>
    <w:rsid w:val="00023AB1"/>
    <w:rsid w:val="00023DE9"/>
    <w:rsid w:val="00024023"/>
    <w:rsid w:val="0002469A"/>
    <w:rsid w:val="00024C88"/>
    <w:rsid w:val="000250C7"/>
    <w:rsid w:val="0002529E"/>
    <w:rsid w:val="000254D2"/>
    <w:rsid w:val="00025C7A"/>
    <w:rsid w:val="00025C82"/>
    <w:rsid w:val="00025E0A"/>
    <w:rsid w:val="00025EBB"/>
    <w:rsid w:val="00026930"/>
    <w:rsid w:val="00026932"/>
    <w:rsid w:val="00027115"/>
    <w:rsid w:val="00027C0E"/>
    <w:rsid w:val="00027FC8"/>
    <w:rsid w:val="000304ED"/>
    <w:rsid w:val="0003093B"/>
    <w:rsid w:val="00030B9B"/>
    <w:rsid w:val="00030D26"/>
    <w:rsid w:val="00031016"/>
    <w:rsid w:val="00031978"/>
    <w:rsid w:val="000319F8"/>
    <w:rsid w:val="00032282"/>
    <w:rsid w:val="000324BA"/>
    <w:rsid w:val="00032556"/>
    <w:rsid w:val="000328EE"/>
    <w:rsid w:val="00032A29"/>
    <w:rsid w:val="00032C8E"/>
    <w:rsid w:val="00033499"/>
    <w:rsid w:val="00033D87"/>
    <w:rsid w:val="00033E25"/>
    <w:rsid w:val="00034369"/>
    <w:rsid w:val="000346DC"/>
    <w:rsid w:val="00034964"/>
    <w:rsid w:val="00034D2A"/>
    <w:rsid w:val="0003549F"/>
    <w:rsid w:val="0003551F"/>
    <w:rsid w:val="000355C5"/>
    <w:rsid w:val="0003669A"/>
    <w:rsid w:val="00036A14"/>
    <w:rsid w:val="00036A38"/>
    <w:rsid w:val="00036F4C"/>
    <w:rsid w:val="00036FBB"/>
    <w:rsid w:val="00037325"/>
    <w:rsid w:val="00037364"/>
    <w:rsid w:val="00040862"/>
    <w:rsid w:val="0004100C"/>
    <w:rsid w:val="00041552"/>
    <w:rsid w:val="00041816"/>
    <w:rsid w:val="0004185B"/>
    <w:rsid w:val="00041C65"/>
    <w:rsid w:val="000425BA"/>
    <w:rsid w:val="00042D98"/>
    <w:rsid w:val="00042EB2"/>
    <w:rsid w:val="00042FE4"/>
    <w:rsid w:val="00043114"/>
    <w:rsid w:val="0004355C"/>
    <w:rsid w:val="00043B24"/>
    <w:rsid w:val="00043E3D"/>
    <w:rsid w:val="000441E8"/>
    <w:rsid w:val="00044405"/>
    <w:rsid w:val="00044E89"/>
    <w:rsid w:val="00044F5C"/>
    <w:rsid w:val="000459AB"/>
    <w:rsid w:val="00045BF1"/>
    <w:rsid w:val="00045F51"/>
    <w:rsid w:val="00045F7F"/>
    <w:rsid w:val="00046003"/>
    <w:rsid w:val="00046144"/>
    <w:rsid w:val="00046244"/>
    <w:rsid w:val="000466BB"/>
    <w:rsid w:val="00046A4D"/>
    <w:rsid w:val="00046E6D"/>
    <w:rsid w:val="0004707F"/>
    <w:rsid w:val="00047DAC"/>
    <w:rsid w:val="00050582"/>
    <w:rsid w:val="00050FBB"/>
    <w:rsid w:val="00051174"/>
    <w:rsid w:val="00051206"/>
    <w:rsid w:val="00051405"/>
    <w:rsid w:val="00051A26"/>
    <w:rsid w:val="00051AF0"/>
    <w:rsid w:val="00051CA6"/>
    <w:rsid w:val="0005200F"/>
    <w:rsid w:val="0005233D"/>
    <w:rsid w:val="0005245E"/>
    <w:rsid w:val="00052619"/>
    <w:rsid w:val="0005263E"/>
    <w:rsid w:val="00052726"/>
    <w:rsid w:val="00052DED"/>
    <w:rsid w:val="0005498D"/>
    <w:rsid w:val="00054A4F"/>
    <w:rsid w:val="00054D11"/>
    <w:rsid w:val="0005508A"/>
    <w:rsid w:val="0005524D"/>
    <w:rsid w:val="00055609"/>
    <w:rsid w:val="00055B9E"/>
    <w:rsid w:val="00055EAD"/>
    <w:rsid w:val="000567C2"/>
    <w:rsid w:val="00056B9A"/>
    <w:rsid w:val="000571B0"/>
    <w:rsid w:val="000575AC"/>
    <w:rsid w:val="00057EF1"/>
    <w:rsid w:val="00060249"/>
    <w:rsid w:val="00060465"/>
    <w:rsid w:val="00060729"/>
    <w:rsid w:val="000609DF"/>
    <w:rsid w:val="00060B60"/>
    <w:rsid w:val="000627F0"/>
    <w:rsid w:val="00063277"/>
    <w:rsid w:val="00063570"/>
    <w:rsid w:val="00064916"/>
    <w:rsid w:val="00064A75"/>
    <w:rsid w:val="000650ED"/>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662"/>
    <w:rsid w:val="000728B2"/>
    <w:rsid w:val="00072939"/>
    <w:rsid w:val="00072ABC"/>
    <w:rsid w:val="00072F59"/>
    <w:rsid w:val="00073331"/>
    <w:rsid w:val="000733A3"/>
    <w:rsid w:val="00073790"/>
    <w:rsid w:val="00073B64"/>
    <w:rsid w:val="00073B86"/>
    <w:rsid w:val="00073D81"/>
    <w:rsid w:val="000744DD"/>
    <w:rsid w:val="00074510"/>
    <w:rsid w:val="00074CAF"/>
    <w:rsid w:val="00074F4A"/>
    <w:rsid w:val="00075021"/>
    <w:rsid w:val="00075E97"/>
    <w:rsid w:val="00076996"/>
    <w:rsid w:val="00076CDD"/>
    <w:rsid w:val="0007776A"/>
    <w:rsid w:val="00080753"/>
    <w:rsid w:val="0008088C"/>
    <w:rsid w:val="00080A42"/>
    <w:rsid w:val="00080D94"/>
    <w:rsid w:val="00081041"/>
    <w:rsid w:val="00081324"/>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8F1"/>
    <w:rsid w:val="00092966"/>
    <w:rsid w:val="0009320A"/>
    <w:rsid w:val="000932A6"/>
    <w:rsid w:val="00094753"/>
    <w:rsid w:val="000951B0"/>
    <w:rsid w:val="000957DC"/>
    <w:rsid w:val="00095D9F"/>
    <w:rsid w:val="00095F7D"/>
    <w:rsid w:val="00096066"/>
    <w:rsid w:val="00096205"/>
    <w:rsid w:val="00096224"/>
    <w:rsid w:val="000968F2"/>
    <w:rsid w:val="00096D2E"/>
    <w:rsid w:val="00096D7C"/>
    <w:rsid w:val="000974D8"/>
    <w:rsid w:val="00097986"/>
    <w:rsid w:val="00097A72"/>
    <w:rsid w:val="000A067C"/>
    <w:rsid w:val="000A0966"/>
    <w:rsid w:val="000A0F35"/>
    <w:rsid w:val="000A143D"/>
    <w:rsid w:val="000A15D7"/>
    <w:rsid w:val="000A1B38"/>
    <w:rsid w:val="000A1C8F"/>
    <w:rsid w:val="000A2267"/>
    <w:rsid w:val="000A28CD"/>
    <w:rsid w:val="000A29B3"/>
    <w:rsid w:val="000A2BFD"/>
    <w:rsid w:val="000A2E92"/>
    <w:rsid w:val="000A3859"/>
    <w:rsid w:val="000A3F3D"/>
    <w:rsid w:val="000A4102"/>
    <w:rsid w:val="000A460E"/>
    <w:rsid w:val="000A4C8A"/>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1C5"/>
    <w:rsid w:val="000B2448"/>
    <w:rsid w:val="000B24DA"/>
    <w:rsid w:val="000B276E"/>
    <w:rsid w:val="000B2885"/>
    <w:rsid w:val="000B2A67"/>
    <w:rsid w:val="000B2D82"/>
    <w:rsid w:val="000B2EE3"/>
    <w:rsid w:val="000B3CE5"/>
    <w:rsid w:val="000B407F"/>
    <w:rsid w:val="000B4216"/>
    <w:rsid w:val="000B4576"/>
    <w:rsid w:val="000B4F99"/>
    <w:rsid w:val="000B5102"/>
    <w:rsid w:val="000B5128"/>
    <w:rsid w:val="000B5487"/>
    <w:rsid w:val="000B5829"/>
    <w:rsid w:val="000B5930"/>
    <w:rsid w:val="000B5BBB"/>
    <w:rsid w:val="000B5DEA"/>
    <w:rsid w:val="000B5E73"/>
    <w:rsid w:val="000B5E7B"/>
    <w:rsid w:val="000B6567"/>
    <w:rsid w:val="000B65A4"/>
    <w:rsid w:val="000B65CA"/>
    <w:rsid w:val="000B65DA"/>
    <w:rsid w:val="000B6ABC"/>
    <w:rsid w:val="000B701B"/>
    <w:rsid w:val="000B70F8"/>
    <w:rsid w:val="000B71F2"/>
    <w:rsid w:val="000B77CF"/>
    <w:rsid w:val="000B78DF"/>
    <w:rsid w:val="000B7A62"/>
    <w:rsid w:val="000B7BDC"/>
    <w:rsid w:val="000B7EEC"/>
    <w:rsid w:val="000C0494"/>
    <w:rsid w:val="000C0C55"/>
    <w:rsid w:val="000C0F2B"/>
    <w:rsid w:val="000C11BB"/>
    <w:rsid w:val="000C19A8"/>
    <w:rsid w:val="000C1C80"/>
    <w:rsid w:val="000C1CAF"/>
    <w:rsid w:val="000C239D"/>
    <w:rsid w:val="000C2A7E"/>
    <w:rsid w:val="000C2ADD"/>
    <w:rsid w:val="000C2B50"/>
    <w:rsid w:val="000C3114"/>
    <w:rsid w:val="000C3994"/>
    <w:rsid w:val="000C3FFA"/>
    <w:rsid w:val="000C42A2"/>
    <w:rsid w:val="000C43B1"/>
    <w:rsid w:val="000C4676"/>
    <w:rsid w:val="000C4831"/>
    <w:rsid w:val="000C4FAB"/>
    <w:rsid w:val="000C537A"/>
    <w:rsid w:val="000C55FB"/>
    <w:rsid w:val="000C59F9"/>
    <w:rsid w:val="000C5B9F"/>
    <w:rsid w:val="000C6321"/>
    <w:rsid w:val="000C652A"/>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0C86"/>
    <w:rsid w:val="000E11BA"/>
    <w:rsid w:val="000E1216"/>
    <w:rsid w:val="000E1443"/>
    <w:rsid w:val="000E15D1"/>
    <w:rsid w:val="000E19AB"/>
    <w:rsid w:val="000E1F24"/>
    <w:rsid w:val="000E2294"/>
    <w:rsid w:val="000E24BA"/>
    <w:rsid w:val="000E2634"/>
    <w:rsid w:val="000E2753"/>
    <w:rsid w:val="000E27D4"/>
    <w:rsid w:val="000E2841"/>
    <w:rsid w:val="000E3320"/>
    <w:rsid w:val="000E4B71"/>
    <w:rsid w:val="000E4C19"/>
    <w:rsid w:val="000E51E4"/>
    <w:rsid w:val="000E559D"/>
    <w:rsid w:val="000E583A"/>
    <w:rsid w:val="000E59A7"/>
    <w:rsid w:val="000E5F97"/>
    <w:rsid w:val="000E6774"/>
    <w:rsid w:val="000E7017"/>
    <w:rsid w:val="000E798F"/>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B62"/>
    <w:rsid w:val="000F1FC0"/>
    <w:rsid w:val="000F2271"/>
    <w:rsid w:val="000F3502"/>
    <w:rsid w:val="000F3708"/>
    <w:rsid w:val="000F3CFA"/>
    <w:rsid w:val="000F3E1B"/>
    <w:rsid w:val="000F3E21"/>
    <w:rsid w:val="000F4351"/>
    <w:rsid w:val="000F4561"/>
    <w:rsid w:val="000F4621"/>
    <w:rsid w:val="000F4978"/>
    <w:rsid w:val="000F4CE5"/>
    <w:rsid w:val="000F5739"/>
    <w:rsid w:val="000F5879"/>
    <w:rsid w:val="000F5886"/>
    <w:rsid w:val="000F5A1C"/>
    <w:rsid w:val="000F5A5E"/>
    <w:rsid w:val="000F600F"/>
    <w:rsid w:val="000F612D"/>
    <w:rsid w:val="000F65E3"/>
    <w:rsid w:val="000F6A24"/>
    <w:rsid w:val="000F6F9B"/>
    <w:rsid w:val="000F70DC"/>
    <w:rsid w:val="000F7C13"/>
    <w:rsid w:val="000F7C41"/>
    <w:rsid w:val="00100258"/>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59A"/>
    <w:rsid w:val="0010282D"/>
    <w:rsid w:val="00102C50"/>
    <w:rsid w:val="001031FB"/>
    <w:rsid w:val="00103435"/>
    <w:rsid w:val="00103637"/>
    <w:rsid w:val="001036AC"/>
    <w:rsid w:val="00103847"/>
    <w:rsid w:val="00103CAE"/>
    <w:rsid w:val="00104289"/>
    <w:rsid w:val="001042D6"/>
    <w:rsid w:val="0010456B"/>
    <w:rsid w:val="00104587"/>
    <w:rsid w:val="00104940"/>
    <w:rsid w:val="00104C8A"/>
    <w:rsid w:val="00104F0F"/>
    <w:rsid w:val="001058AC"/>
    <w:rsid w:val="00105A3E"/>
    <w:rsid w:val="00105ADD"/>
    <w:rsid w:val="00105C0F"/>
    <w:rsid w:val="00105F8A"/>
    <w:rsid w:val="001063E9"/>
    <w:rsid w:val="001066DC"/>
    <w:rsid w:val="00106AC0"/>
    <w:rsid w:val="00106C95"/>
    <w:rsid w:val="001077A6"/>
    <w:rsid w:val="00107BBD"/>
    <w:rsid w:val="00107C38"/>
    <w:rsid w:val="00107E52"/>
    <w:rsid w:val="001100C1"/>
    <w:rsid w:val="00110A15"/>
    <w:rsid w:val="00110AF6"/>
    <w:rsid w:val="00110E5E"/>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6EF3"/>
    <w:rsid w:val="001172F2"/>
    <w:rsid w:val="001174FD"/>
    <w:rsid w:val="00117BB0"/>
    <w:rsid w:val="00117C08"/>
    <w:rsid w:val="00117D33"/>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5CE9"/>
    <w:rsid w:val="0012619B"/>
    <w:rsid w:val="0012637B"/>
    <w:rsid w:val="00126AE6"/>
    <w:rsid w:val="00127B45"/>
    <w:rsid w:val="001302B5"/>
    <w:rsid w:val="00130BE8"/>
    <w:rsid w:val="001316CE"/>
    <w:rsid w:val="001317E0"/>
    <w:rsid w:val="00131EA4"/>
    <w:rsid w:val="00131F06"/>
    <w:rsid w:val="00132934"/>
    <w:rsid w:val="001331F0"/>
    <w:rsid w:val="00133209"/>
    <w:rsid w:val="0013326E"/>
    <w:rsid w:val="00133A73"/>
    <w:rsid w:val="00133E7E"/>
    <w:rsid w:val="001340B3"/>
    <w:rsid w:val="0013413C"/>
    <w:rsid w:val="00136E51"/>
    <w:rsid w:val="001373AC"/>
    <w:rsid w:val="0013745E"/>
    <w:rsid w:val="0014002F"/>
    <w:rsid w:val="00141869"/>
    <w:rsid w:val="0014266E"/>
    <w:rsid w:val="00142E96"/>
    <w:rsid w:val="00143582"/>
    <w:rsid w:val="00143AAD"/>
    <w:rsid w:val="00143CC6"/>
    <w:rsid w:val="00143E72"/>
    <w:rsid w:val="00144148"/>
    <w:rsid w:val="00144BEA"/>
    <w:rsid w:val="00145402"/>
    <w:rsid w:val="001454CA"/>
    <w:rsid w:val="0014562D"/>
    <w:rsid w:val="001456FA"/>
    <w:rsid w:val="00145861"/>
    <w:rsid w:val="001460AF"/>
    <w:rsid w:val="00146549"/>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8F9"/>
    <w:rsid w:val="00154B03"/>
    <w:rsid w:val="00154B6C"/>
    <w:rsid w:val="00155202"/>
    <w:rsid w:val="001553FA"/>
    <w:rsid w:val="001555BF"/>
    <w:rsid w:val="001559E6"/>
    <w:rsid w:val="00155A15"/>
    <w:rsid w:val="00155E30"/>
    <w:rsid w:val="0015634C"/>
    <w:rsid w:val="00156974"/>
    <w:rsid w:val="0015697B"/>
    <w:rsid w:val="00156C03"/>
    <w:rsid w:val="00156D74"/>
    <w:rsid w:val="00157173"/>
    <w:rsid w:val="00157855"/>
    <w:rsid w:val="001578C7"/>
    <w:rsid w:val="001579F4"/>
    <w:rsid w:val="00157A3F"/>
    <w:rsid w:val="00157C1F"/>
    <w:rsid w:val="00157F4A"/>
    <w:rsid w:val="0016016F"/>
    <w:rsid w:val="00160477"/>
    <w:rsid w:val="001604B1"/>
    <w:rsid w:val="0016079B"/>
    <w:rsid w:val="0016095F"/>
    <w:rsid w:val="00160D3C"/>
    <w:rsid w:val="00160EA7"/>
    <w:rsid w:val="00160F13"/>
    <w:rsid w:val="00160F48"/>
    <w:rsid w:val="001614D9"/>
    <w:rsid w:val="00161859"/>
    <w:rsid w:val="00161BFE"/>
    <w:rsid w:val="00162035"/>
    <w:rsid w:val="001629F5"/>
    <w:rsid w:val="00162D2B"/>
    <w:rsid w:val="00163552"/>
    <w:rsid w:val="00163D3D"/>
    <w:rsid w:val="00163D8F"/>
    <w:rsid w:val="001644D7"/>
    <w:rsid w:val="00164739"/>
    <w:rsid w:val="00164955"/>
    <w:rsid w:val="001658DB"/>
    <w:rsid w:val="00166164"/>
    <w:rsid w:val="00166673"/>
    <w:rsid w:val="0016736C"/>
    <w:rsid w:val="001674A1"/>
    <w:rsid w:val="001704EC"/>
    <w:rsid w:val="001705B9"/>
    <w:rsid w:val="001706E9"/>
    <w:rsid w:val="00170A6B"/>
    <w:rsid w:val="00170AE7"/>
    <w:rsid w:val="00170CBF"/>
    <w:rsid w:val="00171107"/>
    <w:rsid w:val="001730EC"/>
    <w:rsid w:val="001739A7"/>
    <w:rsid w:val="00173A88"/>
    <w:rsid w:val="00173F4C"/>
    <w:rsid w:val="00174052"/>
    <w:rsid w:val="00174305"/>
    <w:rsid w:val="00174597"/>
    <w:rsid w:val="00174623"/>
    <w:rsid w:val="0017463F"/>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B3"/>
    <w:rsid w:val="001815EA"/>
    <w:rsid w:val="001818E9"/>
    <w:rsid w:val="0018243F"/>
    <w:rsid w:val="0018245A"/>
    <w:rsid w:val="001825AC"/>
    <w:rsid w:val="00183493"/>
    <w:rsid w:val="00183899"/>
    <w:rsid w:val="00183B5B"/>
    <w:rsid w:val="00183D78"/>
    <w:rsid w:val="001846A0"/>
    <w:rsid w:val="0018515D"/>
    <w:rsid w:val="0018545C"/>
    <w:rsid w:val="001860C3"/>
    <w:rsid w:val="00187101"/>
    <w:rsid w:val="001875AE"/>
    <w:rsid w:val="00190175"/>
    <w:rsid w:val="00190EEE"/>
    <w:rsid w:val="001910DD"/>
    <w:rsid w:val="0019144C"/>
    <w:rsid w:val="00191B08"/>
    <w:rsid w:val="00191B99"/>
    <w:rsid w:val="00191E04"/>
    <w:rsid w:val="00191E4D"/>
    <w:rsid w:val="0019216C"/>
    <w:rsid w:val="00192A78"/>
    <w:rsid w:val="00193ABF"/>
    <w:rsid w:val="00193FA5"/>
    <w:rsid w:val="0019429B"/>
    <w:rsid w:val="00195D35"/>
    <w:rsid w:val="00195D4E"/>
    <w:rsid w:val="00196682"/>
    <w:rsid w:val="00196876"/>
    <w:rsid w:val="00196DBE"/>
    <w:rsid w:val="00196E1D"/>
    <w:rsid w:val="001A03B7"/>
    <w:rsid w:val="001A07C4"/>
    <w:rsid w:val="001A0ADB"/>
    <w:rsid w:val="001A19EC"/>
    <w:rsid w:val="001A1BBE"/>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6A4"/>
    <w:rsid w:val="001A6DBA"/>
    <w:rsid w:val="001A6F21"/>
    <w:rsid w:val="001A6FFE"/>
    <w:rsid w:val="001A74A9"/>
    <w:rsid w:val="001B14E3"/>
    <w:rsid w:val="001B1903"/>
    <w:rsid w:val="001B1F64"/>
    <w:rsid w:val="001B25F6"/>
    <w:rsid w:val="001B260C"/>
    <w:rsid w:val="001B262B"/>
    <w:rsid w:val="001B2726"/>
    <w:rsid w:val="001B2739"/>
    <w:rsid w:val="001B28B6"/>
    <w:rsid w:val="001B304C"/>
    <w:rsid w:val="001B3531"/>
    <w:rsid w:val="001B3909"/>
    <w:rsid w:val="001B3E2D"/>
    <w:rsid w:val="001B42C4"/>
    <w:rsid w:val="001B4A07"/>
    <w:rsid w:val="001B4A68"/>
    <w:rsid w:val="001B50B2"/>
    <w:rsid w:val="001B5654"/>
    <w:rsid w:val="001B56C5"/>
    <w:rsid w:val="001B58B5"/>
    <w:rsid w:val="001B5979"/>
    <w:rsid w:val="001B5B72"/>
    <w:rsid w:val="001B5C0D"/>
    <w:rsid w:val="001B5D05"/>
    <w:rsid w:val="001B5F57"/>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471"/>
    <w:rsid w:val="001C25CC"/>
    <w:rsid w:val="001C27BB"/>
    <w:rsid w:val="001C285D"/>
    <w:rsid w:val="001C288C"/>
    <w:rsid w:val="001C2CEC"/>
    <w:rsid w:val="001C2D20"/>
    <w:rsid w:val="001C3CD8"/>
    <w:rsid w:val="001C4590"/>
    <w:rsid w:val="001C45F5"/>
    <w:rsid w:val="001C4A7A"/>
    <w:rsid w:val="001C567B"/>
    <w:rsid w:val="001C5DAF"/>
    <w:rsid w:val="001C649D"/>
    <w:rsid w:val="001C6937"/>
    <w:rsid w:val="001C6C38"/>
    <w:rsid w:val="001C75E1"/>
    <w:rsid w:val="001C7A53"/>
    <w:rsid w:val="001C7F45"/>
    <w:rsid w:val="001D0195"/>
    <w:rsid w:val="001D095F"/>
    <w:rsid w:val="001D133E"/>
    <w:rsid w:val="001D1401"/>
    <w:rsid w:val="001D14EE"/>
    <w:rsid w:val="001D200A"/>
    <w:rsid w:val="001D2191"/>
    <w:rsid w:val="001D2436"/>
    <w:rsid w:val="001D26FE"/>
    <w:rsid w:val="001D2BF0"/>
    <w:rsid w:val="001D3BB8"/>
    <w:rsid w:val="001D3ED2"/>
    <w:rsid w:val="001D3F85"/>
    <w:rsid w:val="001D3FB8"/>
    <w:rsid w:val="001D43A5"/>
    <w:rsid w:val="001D532A"/>
    <w:rsid w:val="001D5397"/>
    <w:rsid w:val="001D5708"/>
    <w:rsid w:val="001D58B5"/>
    <w:rsid w:val="001D5A7F"/>
    <w:rsid w:val="001D5E5E"/>
    <w:rsid w:val="001D66E6"/>
    <w:rsid w:val="001D6ADA"/>
    <w:rsid w:val="001D6DD1"/>
    <w:rsid w:val="001D6EA9"/>
    <w:rsid w:val="001D6EF3"/>
    <w:rsid w:val="001D6EFF"/>
    <w:rsid w:val="001D6FB7"/>
    <w:rsid w:val="001D77C7"/>
    <w:rsid w:val="001D7828"/>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389C"/>
    <w:rsid w:val="001E3F5D"/>
    <w:rsid w:val="001E4272"/>
    <w:rsid w:val="001E4BE7"/>
    <w:rsid w:val="001E4DF3"/>
    <w:rsid w:val="001E4F06"/>
    <w:rsid w:val="001E51A3"/>
    <w:rsid w:val="001E5ACA"/>
    <w:rsid w:val="001E5B73"/>
    <w:rsid w:val="001E61F4"/>
    <w:rsid w:val="001E6C23"/>
    <w:rsid w:val="001E6C7A"/>
    <w:rsid w:val="001E6CF8"/>
    <w:rsid w:val="001E7080"/>
    <w:rsid w:val="001E789A"/>
    <w:rsid w:val="001F006C"/>
    <w:rsid w:val="001F057A"/>
    <w:rsid w:val="001F05AF"/>
    <w:rsid w:val="001F09B7"/>
    <w:rsid w:val="001F1D0F"/>
    <w:rsid w:val="001F1EED"/>
    <w:rsid w:val="001F259B"/>
    <w:rsid w:val="001F2C69"/>
    <w:rsid w:val="001F2C8C"/>
    <w:rsid w:val="001F3A68"/>
    <w:rsid w:val="001F3B3B"/>
    <w:rsid w:val="001F481B"/>
    <w:rsid w:val="001F4D58"/>
    <w:rsid w:val="001F5326"/>
    <w:rsid w:val="001F5399"/>
    <w:rsid w:val="001F56F4"/>
    <w:rsid w:val="001F5E9E"/>
    <w:rsid w:val="001F5EC7"/>
    <w:rsid w:val="001F620A"/>
    <w:rsid w:val="001F6BDD"/>
    <w:rsid w:val="001F6EDA"/>
    <w:rsid w:val="001F707E"/>
    <w:rsid w:val="002001C2"/>
    <w:rsid w:val="00200667"/>
    <w:rsid w:val="0020131F"/>
    <w:rsid w:val="0020135E"/>
    <w:rsid w:val="00201385"/>
    <w:rsid w:val="0020182B"/>
    <w:rsid w:val="00201A79"/>
    <w:rsid w:val="002023E8"/>
    <w:rsid w:val="002025F7"/>
    <w:rsid w:val="002029C9"/>
    <w:rsid w:val="00202C30"/>
    <w:rsid w:val="00202ECB"/>
    <w:rsid w:val="00203588"/>
    <w:rsid w:val="002039CB"/>
    <w:rsid w:val="002039ED"/>
    <w:rsid w:val="0020412E"/>
    <w:rsid w:val="00204325"/>
    <w:rsid w:val="00204741"/>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4EB"/>
    <w:rsid w:val="0021657E"/>
    <w:rsid w:val="002166E2"/>
    <w:rsid w:val="00216AE6"/>
    <w:rsid w:val="00216E66"/>
    <w:rsid w:val="0021739A"/>
    <w:rsid w:val="00217E1A"/>
    <w:rsid w:val="00220BE5"/>
    <w:rsid w:val="002212C4"/>
    <w:rsid w:val="0022154A"/>
    <w:rsid w:val="00221670"/>
    <w:rsid w:val="002216CE"/>
    <w:rsid w:val="002216FB"/>
    <w:rsid w:val="00221830"/>
    <w:rsid w:val="00221C75"/>
    <w:rsid w:val="00222077"/>
    <w:rsid w:val="00222266"/>
    <w:rsid w:val="00222D50"/>
    <w:rsid w:val="0022300B"/>
    <w:rsid w:val="00223534"/>
    <w:rsid w:val="00223CD9"/>
    <w:rsid w:val="002245A8"/>
    <w:rsid w:val="00224657"/>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1"/>
    <w:rsid w:val="0023433E"/>
    <w:rsid w:val="0023441F"/>
    <w:rsid w:val="002344BF"/>
    <w:rsid w:val="00234518"/>
    <w:rsid w:val="00234722"/>
    <w:rsid w:val="002347DC"/>
    <w:rsid w:val="00234EF0"/>
    <w:rsid w:val="002352FB"/>
    <w:rsid w:val="00235839"/>
    <w:rsid w:val="00235AA0"/>
    <w:rsid w:val="00236320"/>
    <w:rsid w:val="00236591"/>
    <w:rsid w:val="00236C5C"/>
    <w:rsid w:val="00236DA5"/>
    <w:rsid w:val="0023768D"/>
    <w:rsid w:val="00237AC0"/>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E1D"/>
    <w:rsid w:val="00245312"/>
    <w:rsid w:val="0024597D"/>
    <w:rsid w:val="00246405"/>
    <w:rsid w:val="00246C65"/>
    <w:rsid w:val="00246E0C"/>
    <w:rsid w:val="00246F93"/>
    <w:rsid w:val="00247067"/>
    <w:rsid w:val="00247502"/>
    <w:rsid w:val="00247C77"/>
    <w:rsid w:val="00247EC9"/>
    <w:rsid w:val="00247ECC"/>
    <w:rsid w:val="002500B0"/>
    <w:rsid w:val="002508BA"/>
    <w:rsid w:val="002508E7"/>
    <w:rsid w:val="00250971"/>
    <w:rsid w:val="00250AD4"/>
    <w:rsid w:val="00250BF7"/>
    <w:rsid w:val="002511AA"/>
    <w:rsid w:val="002516E3"/>
    <w:rsid w:val="00251A5A"/>
    <w:rsid w:val="00251DC4"/>
    <w:rsid w:val="002522CD"/>
    <w:rsid w:val="00252920"/>
    <w:rsid w:val="00252EDA"/>
    <w:rsid w:val="002531B1"/>
    <w:rsid w:val="002531BC"/>
    <w:rsid w:val="00253781"/>
    <w:rsid w:val="0025382D"/>
    <w:rsid w:val="00253BA0"/>
    <w:rsid w:val="00253ED4"/>
    <w:rsid w:val="0025408D"/>
    <w:rsid w:val="002549C2"/>
    <w:rsid w:val="002553A0"/>
    <w:rsid w:val="00255A25"/>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F3D"/>
    <w:rsid w:val="0026306D"/>
    <w:rsid w:val="00263427"/>
    <w:rsid w:val="002634D7"/>
    <w:rsid w:val="0026353F"/>
    <w:rsid w:val="00263BA9"/>
    <w:rsid w:val="00264357"/>
    <w:rsid w:val="00264A87"/>
    <w:rsid w:val="00264CD6"/>
    <w:rsid w:val="002657CE"/>
    <w:rsid w:val="00265E09"/>
    <w:rsid w:val="00266518"/>
    <w:rsid w:val="00266966"/>
    <w:rsid w:val="00266DB5"/>
    <w:rsid w:val="00266EC7"/>
    <w:rsid w:val="00267010"/>
    <w:rsid w:val="00267059"/>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664"/>
    <w:rsid w:val="0027798A"/>
    <w:rsid w:val="00277B26"/>
    <w:rsid w:val="00277E60"/>
    <w:rsid w:val="00280069"/>
    <w:rsid w:val="00280168"/>
    <w:rsid w:val="002801F2"/>
    <w:rsid w:val="0028048D"/>
    <w:rsid w:val="0028096E"/>
    <w:rsid w:val="00281898"/>
    <w:rsid w:val="00281AF0"/>
    <w:rsid w:val="00281BFD"/>
    <w:rsid w:val="00281EAE"/>
    <w:rsid w:val="00282AB4"/>
    <w:rsid w:val="00282D25"/>
    <w:rsid w:val="00282F79"/>
    <w:rsid w:val="002830AE"/>
    <w:rsid w:val="00284133"/>
    <w:rsid w:val="002841BB"/>
    <w:rsid w:val="0028470C"/>
    <w:rsid w:val="00284CA2"/>
    <w:rsid w:val="00285272"/>
    <w:rsid w:val="00285284"/>
    <w:rsid w:val="0028541B"/>
    <w:rsid w:val="0028570E"/>
    <w:rsid w:val="00285757"/>
    <w:rsid w:val="002864D0"/>
    <w:rsid w:val="00286AE9"/>
    <w:rsid w:val="00286FAD"/>
    <w:rsid w:val="00287C38"/>
    <w:rsid w:val="00287EA1"/>
    <w:rsid w:val="00287F17"/>
    <w:rsid w:val="00290158"/>
    <w:rsid w:val="002903AF"/>
    <w:rsid w:val="00290405"/>
    <w:rsid w:val="00290842"/>
    <w:rsid w:val="00290DAD"/>
    <w:rsid w:val="00291CEF"/>
    <w:rsid w:val="00291F6F"/>
    <w:rsid w:val="002924CA"/>
    <w:rsid w:val="00292663"/>
    <w:rsid w:val="00292B2F"/>
    <w:rsid w:val="00292CC8"/>
    <w:rsid w:val="00292EB2"/>
    <w:rsid w:val="00293572"/>
    <w:rsid w:val="00293600"/>
    <w:rsid w:val="0029367B"/>
    <w:rsid w:val="00293F5A"/>
    <w:rsid w:val="00294437"/>
    <w:rsid w:val="002946E8"/>
    <w:rsid w:val="00294890"/>
    <w:rsid w:val="00294A4B"/>
    <w:rsid w:val="00294BFC"/>
    <w:rsid w:val="00294F3B"/>
    <w:rsid w:val="00295035"/>
    <w:rsid w:val="002953B9"/>
    <w:rsid w:val="00295595"/>
    <w:rsid w:val="00295858"/>
    <w:rsid w:val="00295988"/>
    <w:rsid w:val="00295D3C"/>
    <w:rsid w:val="00295DA4"/>
    <w:rsid w:val="00296709"/>
    <w:rsid w:val="0029685F"/>
    <w:rsid w:val="002972A0"/>
    <w:rsid w:val="002975F4"/>
    <w:rsid w:val="00297A9F"/>
    <w:rsid w:val="002A0BF7"/>
    <w:rsid w:val="002A0C8C"/>
    <w:rsid w:val="002A0DC4"/>
    <w:rsid w:val="002A1866"/>
    <w:rsid w:val="002A1DC5"/>
    <w:rsid w:val="002A2046"/>
    <w:rsid w:val="002A2659"/>
    <w:rsid w:val="002A2B17"/>
    <w:rsid w:val="002A34CC"/>
    <w:rsid w:val="002A37CF"/>
    <w:rsid w:val="002A385B"/>
    <w:rsid w:val="002A3C95"/>
    <w:rsid w:val="002A422B"/>
    <w:rsid w:val="002A4FDE"/>
    <w:rsid w:val="002A5071"/>
    <w:rsid w:val="002A5883"/>
    <w:rsid w:val="002A5A83"/>
    <w:rsid w:val="002A6652"/>
    <w:rsid w:val="002A6C51"/>
    <w:rsid w:val="002A6EB5"/>
    <w:rsid w:val="002A6F91"/>
    <w:rsid w:val="002A704A"/>
    <w:rsid w:val="002A73B1"/>
    <w:rsid w:val="002A7753"/>
    <w:rsid w:val="002A7856"/>
    <w:rsid w:val="002A7900"/>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33D8"/>
    <w:rsid w:val="002B385C"/>
    <w:rsid w:val="002B3E21"/>
    <w:rsid w:val="002B4712"/>
    <w:rsid w:val="002B4D41"/>
    <w:rsid w:val="002B55B2"/>
    <w:rsid w:val="002B58A0"/>
    <w:rsid w:val="002B6858"/>
    <w:rsid w:val="002B736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1C6"/>
    <w:rsid w:val="002D45C6"/>
    <w:rsid w:val="002D4730"/>
    <w:rsid w:val="002D4F43"/>
    <w:rsid w:val="002D5D62"/>
    <w:rsid w:val="002D6010"/>
    <w:rsid w:val="002D6323"/>
    <w:rsid w:val="002D648C"/>
    <w:rsid w:val="002D6501"/>
    <w:rsid w:val="002D65B6"/>
    <w:rsid w:val="002D6852"/>
    <w:rsid w:val="002D76BE"/>
    <w:rsid w:val="002D776B"/>
    <w:rsid w:val="002D7FD0"/>
    <w:rsid w:val="002E04F1"/>
    <w:rsid w:val="002E0616"/>
    <w:rsid w:val="002E0A20"/>
    <w:rsid w:val="002E17EC"/>
    <w:rsid w:val="002E19AC"/>
    <w:rsid w:val="002E1FF6"/>
    <w:rsid w:val="002E20F6"/>
    <w:rsid w:val="002E2903"/>
    <w:rsid w:val="002E366F"/>
    <w:rsid w:val="002E3D8C"/>
    <w:rsid w:val="002E3EAB"/>
    <w:rsid w:val="002E504E"/>
    <w:rsid w:val="002E531F"/>
    <w:rsid w:val="002E61A6"/>
    <w:rsid w:val="002E633A"/>
    <w:rsid w:val="002E6435"/>
    <w:rsid w:val="002E6B7E"/>
    <w:rsid w:val="002E6CDB"/>
    <w:rsid w:val="002E6F51"/>
    <w:rsid w:val="002E6F72"/>
    <w:rsid w:val="002E70B7"/>
    <w:rsid w:val="002E7734"/>
    <w:rsid w:val="002E7BCA"/>
    <w:rsid w:val="002E7C4E"/>
    <w:rsid w:val="002F0E70"/>
    <w:rsid w:val="002F1716"/>
    <w:rsid w:val="002F1A47"/>
    <w:rsid w:val="002F1DD9"/>
    <w:rsid w:val="002F2B47"/>
    <w:rsid w:val="002F2B8F"/>
    <w:rsid w:val="002F3EB4"/>
    <w:rsid w:val="002F417F"/>
    <w:rsid w:val="002F42A0"/>
    <w:rsid w:val="002F437C"/>
    <w:rsid w:val="002F5172"/>
    <w:rsid w:val="002F5550"/>
    <w:rsid w:val="002F570A"/>
    <w:rsid w:val="002F598C"/>
    <w:rsid w:val="002F5996"/>
    <w:rsid w:val="002F61D2"/>
    <w:rsid w:val="002F62F8"/>
    <w:rsid w:val="002F68A2"/>
    <w:rsid w:val="002F6943"/>
    <w:rsid w:val="002F6C06"/>
    <w:rsid w:val="002F6D4D"/>
    <w:rsid w:val="002F6FEC"/>
    <w:rsid w:val="00300544"/>
    <w:rsid w:val="00300823"/>
    <w:rsid w:val="00300835"/>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5DB"/>
    <w:rsid w:val="0030488F"/>
    <w:rsid w:val="00304AE9"/>
    <w:rsid w:val="003053CD"/>
    <w:rsid w:val="0030575C"/>
    <w:rsid w:val="003058EE"/>
    <w:rsid w:val="00305BDF"/>
    <w:rsid w:val="00305ED6"/>
    <w:rsid w:val="00306D60"/>
    <w:rsid w:val="00306EDB"/>
    <w:rsid w:val="00306EFF"/>
    <w:rsid w:val="003072B4"/>
    <w:rsid w:val="00310661"/>
    <w:rsid w:val="00310A69"/>
    <w:rsid w:val="00310E44"/>
    <w:rsid w:val="00310E9B"/>
    <w:rsid w:val="003110E3"/>
    <w:rsid w:val="003116D8"/>
    <w:rsid w:val="00311FD0"/>
    <w:rsid w:val="00312040"/>
    <w:rsid w:val="0031242A"/>
    <w:rsid w:val="00312650"/>
    <w:rsid w:val="003126E7"/>
    <w:rsid w:val="00312719"/>
    <w:rsid w:val="00313E4D"/>
    <w:rsid w:val="0031448C"/>
    <w:rsid w:val="00314658"/>
    <w:rsid w:val="00314E98"/>
    <w:rsid w:val="003155A9"/>
    <w:rsid w:val="00315A09"/>
    <w:rsid w:val="00315A58"/>
    <w:rsid w:val="00315BFD"/>
    <w:rsid w:val="003169A7"/>
    <w:rsid w:val="00316D08"/>
    <w:rsid w:val="0031741F"/>
    <w:rsid w:val="00317827"/>
    <w:rsid w:val="0031786F"/>
    <w:rsid w:val="0031798E"/>
    <w:rsid w:val="00317D6B"/>
    <w:rsid w:val="00317D79"/>
    <w:rsid w:val="003201F1"/>
    <w:rsid w:val="00320401"/>
    <w:rsid w:val="0032066A"/>
    <w:rsid w:val="00320B9E"/>
    <w:rsid w:val="00321402"/>
    <w:rsid w:val="0032172B"/>
    <w:rsid w:val="00321C5B"/>
    <w:rsid w:val="00322375"/>
    <w:rsid w:val="003223EC"/>
    <w:rsid w:val="00322453"/>
    <w:rsid w:val="00322A16"/>
    <w:rsid w:val="0032340B"/>
    <w:rsid w:val="00323CFB"/>
    <w:rsid w:val="00324346"/>
    <w:rsid w:val="003255A3"/>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4004B"/>
    <w:rsid w:val="003400D8"/>
    <w:rsid w:val="003402E4"/>
    <w:rsid w:val="00340B58"/>
    <w:rsid w:val="00341313"/>
    <w:rsid w:val="003413DC"/>
    <w:rsid w:val="0034150A"/>
    <w:rsid w:val="003415E7"/>
    <w:rsid w:val="003419E5"/>
    <w:rsid w:val="00342745"/>
    <w:rsid w:val="00342CFD"/>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6559"/>
    <w:rsid w:val="00346767"/>
    <w:rsid w:val="0034697A"/>
    <w:rsid w:val="003469F0"/>
    <w:rsid w:val="00346B19"/>
    <w:rsid w:val="00347391"/>
    <w:rsid w:val="00347B69"/>
    <w:rsid w:val="00347C69"/>
    <w:rsid w:val="00347D8A"/>
    <w:rsid w:val="00350427"/>
    <w:rsid w:val="0035086A"/>
    <w:rsid w:val="00350F1A"/>
    <w:rsid w:val="00351050"/>
    <w:rsid w:val="00351679"/>
    <w:rsid w:val="003518ED"/>
    <w:rsid w:val="00352C4B"/>
    <w:rsid w:val="00352E16"/>
    <w:rsid w:val="003538AB"/>
    <w:rsid w:val="00353916"/>
    <w:rsid w:val="00353A27"/>
    <w:rsid w:val="00353D71"/>
    <w:rsid w:val="00354179"/>
    <w:rsid w:val="003542A4"/>
    <w:rsid w:val="003548A7"/>
    <w:rsid w:val="00354B9B"/>
    <w:rsid w:val="0035566C"/>
    <w:rsid w:val="003557C8"/>
    <w:rsid w:val="0035583E"/>
    <w:rsid w:val="003559C9"/>
    <w:rsid w:val="00356055"/>
    <w:rsid w:val="0035614F"/>
    <w:rsid w:val="0035632B"/>
    <w:rsid w:val="0035678A"/>
    <w:rsid w:val="00356794"/>
    <w:rsid w:val="003567D1"/>
    <w:rsid w:val="003567D3"/>
    <w:rsid w:val="00357306"/>
    <w:rsid w:val="00357706"/>
    <w:rsid w:val="00357735"/>
    <w:rsid w:val="00357E69"/>
    <w:rsid w:val="00357EA7"/>
    <w:rsid w:val="0036038C"/>
    <w:rsid w:val="00360614"/>
    <w:rsid w:val="00360BA4"/>
    <w:rsid w:val="00360FEA"/>
    <w:rsid w:val="00361530"/>
    <w:rsid w:val="00361EB0"/>
    <w:rsid w:val="003621CF"/>
    <w:rsid w:val="00362DF9"/>
    <w:rsid w:val="003636B6"/>
    <w:rsid w:val="00363989"/>
    <w:rsid w:val="00363B90"/>
    <w:rsid w:val="003643BF"/>
    <w:rsid w:val="00364508"/>
    <w:rsid w:val="00364A2E"/>
    <w:rsid w:val="0036526D"/>
    <w:rsid w:val="003674D2"/>
    <w:rsid w:val="003675D6"/>
    <w:rsid w:val="00367D71"/>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50CD"/>
    <w:rsid w:val="0037528E"/>
    <w:rsid w:val="00375533"/>
    <w:rsid w:val="00375832"/>
    <w:rsid w:val="00375993"/>
    <w:rsid w:val="003760C5"/>
    <w:rsid w:val="00376705"/>
    <w:rsid w:val="00376A72"/>
    <w:rsid w:val="00376BCE"/>
    <w:rsid w:val="00377161"/>
    <w:rsid w:val="003800C2"/>
    <w:rsid w:val="003805B1"/>
    <w:rsid w:val="00380CD7"/>
    <w:rsid w:val="00380D84"/>
    <w:rsid w:val="00381428"/>
    <w:rsid w:val="00381CAB"/>
    <w:rsid w:val="00381E27"/>
    <w:rsid w:val="00381EDC"/>
    <w:rsid w:val="00382132"/>
    <w:rsid w:val="00382292"/>
    <w:rsid w:val="00382E69"/>
    <w:rsid w:val="00382F3E"/>
    <w:rsid w:val="003836A3"/>
    <w:rsid w:val="00384442"/>
    <w:rsid w:val="003844AA"/>
    <w:rsid w:val="00384C39"/>
    <w:rsid w:val="00384C3C"/>
    <w:rsid w:val="00384F6D"/>
    <w:rsid w:val="003850E4"/>
    <w:rsid w:val="003851BB"/>
    <w:rsid w:val="003854C3"/>
    <w:rsid w:val="00385A6F"/>
    <w:rsid w:val="00386B29"/>
    <w:rsid w:val="00387038"/>
    <w:rsid w:val="00387093"/>
    <w:rsid w:val="003875F4"/>
    <w:rsid w:val="00387E0D"/>
    <w:rsid w:val="003900F2"/>
    <w:rsid w:val="003903D8"/>
    <w:rsid w:val="00390617"/>
    <w:rsid w:val="003907E3"/>
    <w:rsid w:val="0039101E"/>
    <w:rsid w:val="003911F1"/>
    <w:rsid w:val="00391B34"/>
    <w:rsid w:val="0039263F"/>
    <w:rsid w:val="00392839"/>
    <w:rsid w:val="003929E0"/>
    <w:rsid w:val="00393C20"/>
    <w:rsid w:val="0039472E"/>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0A00"/>
    <w:rsid w:val="003A0EFA"/>
    <w:rsid w:val="003A12F4"/>
    <w:rsid w:val="003A2092"/>
    <w:rsid w:val="003A22CB"/>
    <w:rsid w:val="003A2DC0"/>
    <w:rsid w:val="003A2E54"/>
    <w:rsid w:val="003A33C6"/>
    <w:rsid w:val="003A341A"/>
    <w:rsid w:val="003A38E4"/>
    <w:rsid w:val="003A4314"/>
    <w:rsid w:val="003A48EA"/>
    <w:rsid w:val="003A4BB3"/>
    <w:rsid w:val="003A5628"/>
    <w:rsid w:val="003A5E1A"/>
    <w:rsid w:val="003A61EA"/>
    <w:rsid w:val="003A69C2"/>
    <w:rsid w:val="003A6B5A"/>
    <w:rsid w:val="003A6EF0"/>
    <w:rsid w:val="003A6F22"/>
    <w:rsid w:val="003A70D7"/>
    <w:rsid w:val="003A7153"/>
    <w:rsid w:val="003A7B56"/>
    <w:rsid w:val="003A7FF2"/>
    <w:rsid w:val="003B049C"/>
    <w:rsid w:val="003B083A"/>
    <w:rsid w:val="003B08A6"/>
    <w:rsid w:val="003B0B26"/>
    <w:rsid w:val="003B1913"/>
    <w:rsid w:val="003B2035"/>
    <w:rsid w:val="003B3555"/>
    <w:rsid w:val="003B3BC0"/>
    <w:rsid w:val="003B43E8"/>
    <w:rsid w:val="003B4AE5"/>
    <w:rsid w:val="003B5370"/>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965"/>
    <w:rsid w:val="003C4EB3"/>
    <w:rsid w:val="003C53E9"/>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4299"/>
    <w:rsid w:val="003D43CA"/>
    <w:rsid w:val="003D46AD"/>
    <w:rsid w:val="003D4A55"/>
    <w:rsid w:val="003D546E"/>
    <w:rsid w:val="003D55B5"/>
    <w:rsid w:val="003D5A3E"/>
    <w:rsid w:val="003D61B0"/>
    <w:rsid w:val="003D6CE1"/>
    <w:rsid w:val="003D7112"/>
    <w:rsid w:val="003D7958"/>
    <w:rsid w:val="003D7D78"/>
    <w:rsid w:val="003E02D6"/>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F59"/>
    <w:rsid w:val="003E6058"/>
    <w:rsid w:val="003E63BD"/>
    <w:rsid w:val="003E6675"/>
    <w:rsid w:val="003E68DC"/>
    <w:rsid w:val="003E6E8F"/>
    <w:rsid w:val="003E74FE"/>
    <w:rsid w:val="003E7677"/>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500"/>
    <w:rsid w:val="003F365C"/>
    <w:rsid w:val="003F3662"/>
    <w:rsid w:val="003F39B7"/>
    <w:rsid w:val="003F41FB"/>
    <w:rsid w:val="003F4231"/>
    <w:rsid w:val="003F4C42"/>
    <w:rsid w:val="003F4DE2"/>
    <w:rsid w:val="003F51E1"/>
    <w:rsid w:val="003F53B4"/>
    <w:rsid w:val="003F549D"/>
    <w:rsid w:val="003F6078"/>
    <w:rsid w:val="003F6C64"/>
    <w:rsid w:val="003F748C"/>
    <w:rsid w:val="003F749A"/>
    <w:rsid w:val="003F79C3"/>
    <w:rsid w:val="003F7A1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A47"/>
    <w:rsid w:val="004050B2"/>
    <w:rsid w:val="00405353"/>
    <w:rsid w:val="004063EC"/>
    <w:rsid w:val="00406587"/>
    <w:rsid w:val="004066C9"/>
    <w:rsid w:val="00406C2D"/>
    <w:rsid w:val="00406D5A"/>
    <w:rsid w:val="004070E6"/>
    <w:rsid w:val="004074F0"/>
    <w:rsid w:val="004102C6"/>
    <w:rsid w:val="004103C2"/>
    <w:rsid w:val="004108C4"/>
    <w:rsid w:val="0041097A"/>
    <w:rsid w:val="00410E42"/>
    <w:rsid w:val="00410F03"/>
    <w:rsid w:val="00410F40"/>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A0D"/>
    <w:rsid w:val="00423082"/>
    <w:rsid w:val="004230D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A9C"/>
    <w:rsid w:val="00426C26"/>
    <w:rsid w:val="00426E83"/>
    <w:rsid w:val="0042721E"/>
    <w:rsid w:val="004272B7"/>
    <w:rsid w:val="00427496"/>
    <w:rsid w:val="0042796D"/>
    <w:rsid w:val="00427F97"/>
    <w:rsid w:val="0043038B"/>
    <w:rsid w:val="00430633"/>
    <w:rsid w:val="004317D4"/>
    <w:rsid w:val="0043210A"/>
    <w:rsid w:val="00432291"/>
    <w:rsid w:val="0043286A"/>
    <w:rsid w:val="004329DF"/>
    <w:rsid w:val="00432A11"/>
    <w:rsid w:val="00432BA7"/>
    <w:rsid w:val="00433185"/>
    <w:rsid w:val="00433590"/>
    <w:rsid w:val="00433610"/>
    <w:rsid w:val="00433A31"/>
    <w:rsid w:val="00433AE4"/>
    <w:rsid w:val="00433BFD"/>
    <w:rsid w:val="0043458C"/>
    <w:rsid w:val="00434608"/>
    <w:rsid w:val="004346A5"/>
    <w:rsid w:val="00434BA9"/>
    <w:rsid w:val="004352CB"/>
    <w:rsid w:val="0043567B"/>
    <w:rsid w:val="0043585C"/>
    <w:rsid w:val="00435870"/>
    <w:rsid w:val="00435C2B"/>
    <w:rsid w:val="00436CC5"/>
    <w:rsid w:val="00437464"/>
    <w:rsid w:val="00437580"/>
    <w:rsid w:val="00437DEE"/>
    <w:rsid w:val="00437E99"/>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386"/>
    <w:rsid w:val="00445A55"/>
    <w:rsid w:val="00445A83"/>
    <w:rsid w:val="00445CE9"/>
    <w:rsid w:val="00445FC8"/>
    <w:rsid w:val="00446286"/>
    <w:rsid w:val="00446478"/>
    <w:rsid w:val="00446843"/>
    <w:rsid w:val="00447482"/>
    <w:rsid w:val="00447BB3"/>
    <w:rsid w:val="0045001E"/>
    <w:rsid w:val="00450851"/>
    <w:rsid w:val="004511C4"/>
    <w:rsid w:val="0045120B"/>
    <w:rsid w:val="004516B6"/>
    <w:rsid w:val="0045172C"/>
    <w:rsid w:val="004519BD"/>
    <w:rsid w:val="00452876"/>
    <w:rsid w:val="00452BD5"/>
    <w:rsid w:val="00452EB2"/>
    <w:rsid w:val="00453479"/>
    <w:rsid w:val="004536E4"/>
    <w:rsid w:val="00453F54"/>
    <w:rsid w:val="004541CC"/>
    <w:rsid w:val="00454994"/>
    <w:rsid w:val="00454DE5"/>
    <w:rsid w:val="00454E72"/>
    <w:rsid w:val="0045519D"/>
    <w:rsid w:val="004555E5"/>
    <w:rsid w:val="0045563E"/>
    <w:rsid w:val="00455644"/>
    <w:rsid w:val="004557FD"/>
    <w:rsid w:val="004559F3"/>
    <w:rsid w:val="00455D5D"/>
    <w:rsid w:val="00455EC2"/>
    <w:rsid w:val="004562FE"/>
    <w:rsid w:val="00456F57"/>
    <w:rsid w:val="0045714D"/>
    <w:rsid w:val="004572AD"/>
    <w:rsid w:val="00457956"/>
    <w:rsid w:val="0046005B"/>
    <w:rsid w:val="004601AE"/>
    <w:rsid w:val="004609A1"/>
    <w:rsid w:val="00460E25"/>
    <w:rsid w:val="004610A8"/>
    <w:rsid w:val="004619C6"/>
    <w:rsid w:val="00461C6B"/>
    <w:rsid w:val="0046277B"/>
    <w:rsid w:val="00462D89"/>
    <w:rsid w:val="00462E53"/>
    <w:rsid w:val="004630F2"/>
    <w:rsid w:val="004634E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EDE"/>
    <w:rsid w:val="00470FD3"/>
    <w:rsid w:val="004710CC"/>
    <w:rsid w:val="00471502"/>
    <w:rsid w:val="004717E7"/>
    <w:rsid w:val="00471A1A"/>
    <w:rsid w:val="00471FF4"/>
    <w:rsid w:val="00472269"/>
    <w:rsid w:val="004734D7"/>
    <w:rsid w:val="00473830"/>
    <w:rsid w:val="00474729"/>
    <w:rsid w:val="004752FB"/>
    <w:rsid w:val="00475536"/>
    <w:rsid w:val="004757DB"/>
    <w:rsid w:val="00475849"/>
    <w:rsid w:val="00475B23"/>
    <w:rsid w:val="00475B8F"/>
    <w:rsid w:val="0047617E"/>
    <w:rsid w:val="0047624C"/>
    <w:rsid w:val="0047636F"/>
    <w:rsid w:val="004765BA"/>
    <w:rsid w:val="004766FA"/>
    <w:rsid w:val="00476D9C"/>
    <w:rsid w:val="00477073"/>
    <w:rsid w:val="004770D9"/>
    <w:rsid w:val="004774D4"/>
    <w:rsid w:val="0047797B"/>
    <w:rsid w:val="0047797D"/>
    <w:rsid w:val="004779A2"/>
    <w:rsid w:val="00480502"/>
    <w:rsid w:val="004808FF"/>
    <w:rsid w:val="0048092C"/>
    <w:rsid w:val="00481476"/>
    <w:rsid w:val="004816E1"/>
    <w:rsid w:val="00481849"/>
    <w:rsid w:val="004818C8"/>
    <w:rsid w:val="00481997"/>
    <w:rsid w:val="004819C5"/>
    <w:rsid w:val="00481C63"/>
    <w:rsid w:val="00481CEF"/>
    <w:rsid w:val="00482205"/>
    <w:rsid w:val="00482387"/>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D39"/>
    <w:rsid w:val="004951DB"/>
    <w:rsid w:val="00495A5D"/>
    <w:rsid w:val="00495C1D"/>
    <w:rsid w:val="00495C27"/>
    <w:rsid w:val="00495FF2"/>
    <w:rsid w:val="004961C7"/>
    <w:rsid w:val="00496426"/>
    <w:rsid w:val="004964D0"/>
    <w:rsid w:val="00496AFF"/>
    <w:rsid w:val="00496D46"/>
    <w:rsid w:val="0049719E"/>
    <w:rsid w:val="004977AA"/>
    <w:rsid w:val="00497C16"/>
    <w:rsid w:val="00497C45"/>
    <w:rsid w:val="00497D94"/>
    <w:rsid w:val="004A02CD"/>
    <w:rsid w:val="004A04AE"/>
    <w:rsid w:val="004A0798"/>
    <w:rsid w:val="004A090B"/>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5CDC"/>
    <w:rsid w:val="004A673E"/>
    <w:rsid w:val="004A6F26"/>
    <w:rsid w:val="004A77ED"/>
    <w:rsid w:val="004A78C2"/>
    <w:rsid w:val="004A7EE0"/>
    <w:rsid w:val="004B0F43"/>
    <w:rsid w:val="004B1E7D"/>
    <w:rsid w:val="004B2313"/>
    <w:rsid w:val="004B2336"/>
    <w:rsid w:val="004B3745"/>
    <w:rsid w:val="004B3A05"/>
    <w:rsid w:val="004B46BB"/>
    <w:rsid w:val="004B569D"/>
    <w:rsid w:val="004B56FA"/>
    <w:rsid w:val="004B5F4E"/>
    <w:rsid w:val="004B65D0"/>
    <w:rsid w:val="004B6920"/>
    <w:rsid w:val="004B6939"/>
    <w:rsid w:val="004B6B06"/>
    <w:rsid w:val="004B6BF8"/>
    <w:rsid w:val="004B6EDF"/>
    <w:rsid w:val="004B7C5F"/>
    <w:rsid w:val="004B7C97"/>
    <w:rsid w:val="004C04CF"/>
    <w:rsid w:val="004C0DEF"/>
    <w:rsid w:val="004C1142"/>
    <w:rsid w:val="004C12DB"/>
    <w:rsid w:val="004C1373"/>
    <w:rsid w:val="004C1C8F"/>
    <w:rsid w:val="004C2291"/>
    <w:rsid w:val="004C2353"/>
    <w:rsid w:val="004C2375"/>
    <w:rsid w:val="004C2544"/>
    <w:rsid w:val="004C2788"/>
    <w:rsid w:val="004C2C08"/>
    <w:rsid w:val="004C2CC5"/>
    <w:rsid w:val="004C3116"/>
    <w:rsid w:val="004C35C9"/>
    <w:rsid w:val="004C3DE9"/>
    <w:rsid w:val="004C3E2C"/>
    <w:rsid w:val="004C404F"/>
    <w:rsid w:val="004C48D3"/>
    <w:rsid w:val="004C4B37"/>
    <w:rsid w:val="004C5085"/>
    <w:rsid w:val="004C586F"/>
    <w:rsid w:val="004C5971"/>
    <w:rsid w:val="004C5B7C"/>
    <w:rsid w:val="004C6449"/>
    <w:rsid w:val="004C672B"/>
    <w:rsid w:val="004C6AC5"/>
    <w:rsid w:val="004C7087"/>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B73"/>
    <w:rsid w:val="004D3BBA"/>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D767A"/>
    <w:rsid w:val="004E0500"/>
    <w:rsid w:val="004E0982"/>
    <w:rsid w:val="004E0CBF"/>
    <w:rsid w:val="004E0E21"/>
    <w:rsid w:val="004E0E45"/>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C8C"/>
    <w:rsid w:val="004F2648"/>
    <w:rsid w:val="004F29CE"/>
    <w:rsid w:val="004F2B2C"/>
    <w:rsid w:val="004F2BCC"/>
    <w:rsid w:val="004F2FB0"/>
    <w:rsid w:val="004F38F7"/>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D95"/>
    <w:rsid w:val="0050118A"/>
    <w:rsid w:val="0050120B"/>
    <w:rsid w:val="005014CB"/>
    <w:rsid w:val="00501E11"/>
    <w:rsid w:val="00501FAF"/>
    <w:rsid w:val="0050284D"/>
    <w:rsid w:val="00502A10"/>
    <w:rsid w:val="00502BC3"/>
    <w:rsid w:val="00502F9A"/>
    <w:rsid w:val="0050321D"/>
    <w:rsid w:val="005033B5"/>
    <w:rsid w:val="00503793"/>
    <w:rsid w:val="00503A17"/>
    <w:rsid w:val="00503C3F"/>
    <w:rsid w:val="005040F3"/>
    <w:rsid w:val="005042E8"/>
    <w:rsid w:val="005044A1"/>
    <w:rsid w:val="005050F8"/>
    <w:rsid w:val="00505CEA"/>
    <w:rsid w:val="00505F1C"/>
    <w:rsid w:val="005068A9"/>
    <w:rsid w:val="00506D00"/>
    <w:rsid w:val="00507209"/>
    <w:rsid w:val="005076A2"/>
    <w:rsid w:val="00507E70"/>
    <w:rsid w:val="00507F0E"/>
    <w:rsid w:val="00510112"/>
    <w:rsid w:val="00510539"/>
    <w:rsid w:val="00511AC0"/>
    <w:rsid w:val="00511FDF"/>
    <w:rsid w:val="00512344"/>
    <w:rsid w:val="0051246B"/>
    <w:rsid w:val="005129F5"/>
    <w:rsid w:val="00512E77"/>
    <w:rsid w:val="005133E5"/>
    <w:rsid w:val="005134D7"/>
    <w:rsid w:val="0051427E"/>
    <w:rsid w:val="00514D24"/>
    <w:rsid w:val="00514D2C"/>
    <w:rsid w:val="00514D4C"/>
    <w:rsid w:val="005153C1"/>
    <w:rsid w:val="0051599B"/>
    <w:rsid w:val="005161BC"/>
    <w:rsid w:val="005162C8"/>
    <w:rsid w:val="00516325"/>
    <w:rsid w:val="005165BA"/>
    <w:rsid w:val="0051721C"/>
    <w:rsid w:val="005172E4"/>
    <w:rsid w:val="00517B51"/>
    <w:rsid w:val="00517C30"/>
    <w:rsid w:val="00517CB8"/>
    <w:rsid w:val="00517CE1"/>
    <w:rsid w:val="005203F5"/>
    <w:rsid w:val="0052159E"/>
    <w:rsid w:val="005217A6"/>
    <w:rsid w:val="005218CA"/>
    <w:rsid w:val="005220F2"/>
    <w:rsid w:val="005223A0"/>
    <w:rsid w:val="00522A4E"/>
    <w:rsid w:val="00522BE0"/>
    <w:rsid w:val="00523562"/>
    <w:rsid w:val="005238A9"/>
    <w:rsid w:val="00523A10"/>
    <w:rsid w:val="00523B7C"/>
    <w:rsid w:val="00523BC5"/>
    <w:rsid w:val="00523C1D"/>
    <w:rsid w:val="00523D72"/>
    <w:rsid w:val="00524353"/>
    <w:rsid w:val="00524529"/>
    <w:rsid w:val="00524929"/>
    <w:rsid w:val="00524D38"/>
    <w:rsid w:val="0052536E"/>
    <w:rsid w:val="0052548F"/>
    <w:rsid w:val="00525DE5"/>
    <w:rsid w:val="00526254"/>
    <w:rsid w:val="0052768C"/>
    <w:rsid w:val="0052786B"/>
    <w:rsid w:val="005278FB"/>
    <w:rsid w:val="00527F21"/>
    <w:rsid w:val="00527F31"/>
    <w:rsid w:val="00527F5B"/>
    <w:rsid w:val="0053088B"/>
    <w:rsid w:val="00530A34"/>
    <w:rsid w:val="00530B80"/>
    <w:rsid w:val="00531994"/>
    <w:rsid w:val="005321FD"/>
    <w:rsid w:val="005329BF"/>
    <w:rsid w:val="00532CAE"/>
    <w:rsid w:val="005336A8"/>
    <w:rsid w:val="00533707"/>
    <w:rsid w:val="00533CB4"/>
    <w:rsid w:val="005340CC"/>
    <w:rsid w:val="005342F1"/>
    <w:rsid w:val="0053433A"/>
    <w:rsid w:val="00534BAF"/>
    <w:rsid w:val="00534F78"/>
    <w:rsid w:val="00535261"/>
    <w:rsid w:val="00535651"/>
    <w:rsid w:val="0053580E"/>
    <w:rsid w:val="00536391"/>
    <w:rsid w:val="00536A00"/>
    <w:rsid w:val="00536BF3"/>
    <w:rsid w:val="00536EA1"/>
    <w:rsid w:val="00537011"/>
    <w:rsid w:val="0053705E"/>
    <w:rsid w:val="0053717F"/>
    <w:rsid w:val="0053766B"/>
    <w:rsid w:val="00537E6E"/>
    <w:rsid w:val="005408A2"/>
    <w:rsid w:val="00540969"/>
    <w:rsid w:val="00540A06"/>
    <w:rsid w:val="00540D6F"/>
    <w:rsid w:val="00540F25"/>
    <w:rsid w:val="00540FD9"/>
    <w:rsid w:val="00541195"/>
    <w:rsid w:val="005411B7"/>
    <w:rsid w:val="0054147B"/>
    <w:rsid w:val="005414B5"/>
    <w:rsid w:val="0054198C"/>
    <w:rsid w:val="00541EEB"/>
    <w:rsid w:val="00542006"/>
    <w:rsid w:val="0054269D"/>
    <w:rsid w:val="005433F5"/>
    <w:rsid w:val="005435FE"/>
    <w:rsid w:val="0054364F"/>
    <w:rsid w:val="0054372C"/>
    <w:rsid w:val="0054381C"/>
    <w:rsid w:val="005438B7"/>
    <w:rsid w:val="005438C9"/>
    <w:rsid w:val="00544117"/>
    <w:rsid w:val="005441F1"/>
    <w:rsid w:val="00544336"/>
    <w:rsid w:val="005444D1"/>
    <w:rsid w:val="00544776"/>
    <w:rsid w:val="00544C86"/>
    <w:rsid w:val="00544F74"/>
    <w:rsid w:val="005459A2"/>
    <w:rsid w:val="00546DB7"/>
    <w:rsid w:val="00546EBC"/>
    <w:rsid w:val="005477C3"/>
    <w:rsid w:val="005477F7"/>
    <w:rsid w:val="00547BC5"/>
    <w:rsid w:val="00547D12"/>
    <w:rsid w:val="00550B0F"/>
    <w:rsid w:val="005512AE"/>
    <w:rsid w:val="0055185E"/>
    <w:rsid w:val="00551869"/>
    <w:rsid w:val="005521DE"/>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6328"/>
    <w:rsid w:val="0055661A"/>
    <w:rsid w:val="00556E9A"/>
    <w:rsid w:val="00556F54"/>
    <w:rsid w:val="005571A0"/>
    <w:rsid w:val="00557C20"/>
    <w:rsid w:val="00557DE1"/>
    <w:rsid w:val="00557E47"/>
    <w:rsid w:val="00557FC5"/>
    <w:rsid w:val="00560696"/>
    <w:rsid w:val="00560E9B"/>
    <w:rsid w:val="00560FCE"/>
    <w:rsid w:val="00561045"/>
    <w:rsid w:val="0056119C"/>
    <w:rsid w:val="00561625"/>
    <w:rsid w:val="005618CB"/>
    <w:rsid w:val="005626A3"/>
    <w:rsid w:val="00562B9D"/>
    <w:rsid w:val="00562C6C"/>
    <w:rsid w:val="0056320E"/>
    <w:rsid w:val="00563533"/>
    <w:rsid w:val="0056394C"/>
    <w:rsid w:val="00563A20"/>
    <w:rsid w:val="00564058"/>
    <w:rsid w:val="0056439B"/>
    <w:rsid w:val="005643F1"/>
    <w:rsid w:val="005644C6"/>
    <w:rsid w:val="00564512"/>
    <w:rsid w:val="0056454E"/>
    <w:rsid w:val="00564FBF"/>
    <w:rsid w:val="00565352"/>
    <w:rsid w:val="00565359"/>
    <w:rsid w:val="005655E1"/>
    <w:rsid w:val="005656F9"/>
    <w:rsid w:val="00565817"/>
    <w:rsid w:val="00566CF8"/>
    <w:rsid w:val="00567188"/>
    <w:rsid w:val="0057035A"/>
    <w:rsid w:val="00570E85"/>
    <w:rsid w:val="005717B8"/>
    <w:rsid w:val="00571B63"/>
    <w:rsid w:val="0057213D"/>
    <w:rsid w:val="00572243"/>
    <w:rsid w:val="0057246B"/>
    <w:rsid w:val="0057288E"/>
    <w:rsid w:val="0057359E"/>
    <w:rsid w:val="005735AF"/>
    <w:rsid w:val="00573A65"/>
    <w:rsid w:val="00573AFD"/>
    <w:rsid w:val="00573B8C"/>
    <w:rsid w:val="00573FE3"/>
    <w:rsid w:val="005741FD"/>
    <w:rsid w:val="005744E4"/>
    <w:rsid w:val="00574592"/>
    <w:rsid w:val="0057509E"/>
    <w:rsid w:val="00575421"/>
    <w:rsid w:val="005758A4"/>
    <w:rsid w:val="0057597E"/>
    <w:rsid w:val="00576418"/>
    <w:rsid w:val="005767B5"/>
    <w:rsid w:val="005769C4"/>
    <w:rsid w:val="00576A01"/>
    <w:rsid w:val="00576E9F"/>
    <w:rsid w:val="005770E2"/>
    <w:rsid w:val="005770E6"/>
    <w:rsid w:val="0057729E"/>
    <w:rsid w:val="005773B5"/>
    <w:rsid w:val="0057779B"/>
    <w:rsid w:val="00577A5A"/>
    <w:rsid w:val="00577C16"/>
    <w:rsid w:val="00581519"/>
    <w:rsid w:val="0058173B"/>
    <w:rsid w:val="005818B4"/>
    <w:rsid w:val="00581A78"/>
    <w:rsid w:val="00581B37"/>
    <w:rsid w:val="00581C22"/>
    <w:rsid w:val="00582010"/>
    <w:rsid w:val="0058221D"/>
    <w:rsid w:val="005827F9"/>
    <w:rsid w:val="00582886"/>
    <w:rsid w:val="00582A60"/>
    <w:rsid w:val="005830CF"/>
    <w:rsid w:val="0058310F"/>
    <w:rsid w:val="00583937"/>
    <w:rsid w:val="00583EBF"/>
    <w:rsid w:val="00584745"/>
    <w:rsid w:val="00584990"/>
    <w:rsid w:val="00584A6E"/>
    <w:rsid w:val="00584B63"/>
    <w:rsid w:val="00584CD1"/>
    <w:rsid w:val="00584FBA"/>
    <w:rsid w:val="00586800"/>
    <w:rsid w:val="00586841"/>
    <w:rsid w:val="0058697C"/>
    <w:rsid w:val="00586A26"/>
    <w:rsid w:val="00586EA4"/>
    <w:rsid w:val="00586EC8"/>
    <w:rsid w:val="005870DD"/>
    <w:rsid w:val="00587CB4"/>
    <w:rsid w:val="00590168"/>
    <w:rsid w:val="005901E2"/>
    <w:rsid w:val="005905C8"/>
    <w:rsid w:val="00590ACB"/>
    <w:rsid w:val="00590AEA"/>
    <w:rsid w:val="00590F63"/>
    <w:rsid w:val="005914A4"/>
    <w:rsid w:val="00591CB9"/>
    <w:rsid w:val="00591E5A"/>
    <w:rsid w:val="00592B3C"/>
    <w:rsid w:val="00592CF6"/>
    <w:rsid w:val="00592E0E"/>
    <w:rsid w:val="00593050"/>
    <w:rsid w:val="0059309B"/>
    <w:rsid w:val="00593993"/>
    <w:rsid w:val="00593B78"/>
    <w:rsid w:val="00593DFB"/>
    <w:rsid w:val="00593E30"/>
    <w:rsid w:val="00594782"/>
    <w:rsid w:val="00594A8B"/>
    <w:rsid w:val="00594D4D"/>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D02"/>
    <w:rsid w:val="005A0DF3"/>
    <w:rsid w:val="005A16C3"/>
    <w:rsid w:val="005A24C2"/>
    <w:rsid w:val="005A24FB"/>
    <w:rsid w:val="005A3335"/>
    <w:rsid w:val="005A3414"/>
    <w:rsid w:val="005A352E"/>
    <w:rsid w:val="005A3D42"/>
    <w:rsid w:val="005A3E69"/>
    <w:rsid w:val="005A3E7D"/>
    <w:rsid w:val="005A4656"/>
    <w:rsid w:val="005A4A01"/>
    <w:rsid w:val="005A5067"/>
    <w:rsid w:val="005A51E5"/>
    <w:rsid w:val="005A52E7"/>
    <w:rsid w:val="005A5A72"/>
    <w:rsid w:val="005A6A48"/>
    <w:rsid w:val="005A6F15"/>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C12"/>
    <w:rsid w:val="005B33EC"/>
    <w:rsid w:val="005B434C"/>
    <w:rsid w:val="005B44E9"/>
    <w:rsid w:val="005B50B4"/>
    <w:rsid w:val="005B5B66"/>
    <w:rsid w:val="005B5E02"/>
    <w:rsid w:val="005B5F22"/>
    <w:rsid w:val="005B604D"/>
    <w:rsid w:val="005B6133"/>
    <w:rsid w:val="005B6140"/>
    <w:rsid w:val="005B6310"/>
    <w:rsid w:val="005B6554"/>
    <w:rsid w:val="005B65B9"/>
    <w:rsid w:val="005B6E6D"/>
    <w:rsid w:val="005B704C"/>
    <w:rsid w:val="005B718E"/>
    <w:rsid w:val="005B7EBC"/>
    <w:rsid w:val="005C1D2C"/>
    <w:rsid w:val="005C1D87"/>
    <w:rsid w:val="005C1D92"/>
    <w:rsid w:val="005C23B0"/>
    <w:rsid w:val="005C33A9"/>
    <w:rsid w:val="005C382E"/>
    <w:rsid w:val="005C3D81"/>
    <w:rsid w:val="005C3F4D"/>
    <w:rsid w:val="005C42D2"/>
    <w:rsid w:val="005C49F7"/>
    <w:rsid w:val="005C4A0F"/>
    <w:rsid w:val="005C5121"/>
    <w:rsid w:val="005C5D31"/>
    <w:rsid w:val="005C5F76"/>
    <w:rsid w:val="005C60AA"/>
    <w:rsid w:val="005C646F"/>
    <w:rsid w:val="005C676F"/>
    <w:rsid w:val="005C6B9D"/>
    <w:rsid w:val="005C7438"/>
    <w:rsid w:val="005C7538"/>
    <w:rsid w:val="005C7729"/>
    <w:rsid w:val="005D01AC"/>
    <w:rsid w:val="005D05C8"/>
    <w:rsid w:val="005D05E9"/>
    <w:rsid w:val="005D100B"/>
    <w:rsid w:val="005D175F"/>
    <w:rsid w:val="005D18EC"/>
    <w:rsid w:val="005D1972"/>
    <w:rsid w:val="005D1D14"/>
    <w:rsid w:val="005D23D5"/>
    <w:rsid w:val="005D243F"/>
    <w:rsid w:val="005D278D"/>
    <w:rsid w:val="005D2F95"/>
    <w:rsid w:val="005D33C3"/>
    <w:rsid w:val="005D358F"/>
    <w:rsid w:val="005D364A"/>
    <w:rsid w:val="005D377B"/>
    <w:rsid w:val="005D38B6"/>
    <w:rsid w:val="005D4363"/>
    <w:rsid w:val="005D487C"/>
    <w:rsid w:val="005D4BEA"/>
    <w:rsid w:val="005D4D47"/>
    <w:rsid w:val="005D4F81"/>
    <w:rsid w:val="005D514E"/>
    <w:rsid w:val="005D5188"/>
    <w:rsid w:val="005D5459"/>
    <w:rsid w:val="005D5A2E"/>
    <w:rsid w:val="005D5BC8"/>
    <w:rsid w:val="005D5F4A"/>
    <w:rsid w:val="005D6895"/>
    <w:rsid w:val="005D6C5F"/>
    <w:rsid w:val="005D77D4"/>
    <w:rsid w:val="005D7D19"/>
    <w:rsid w:val="005E0562"/>
    <w:rsid w:val="005E0685"/>
    <w:rsid w:val="005E071D"/>
    <w:rsid w:val="005E076C"/>
    <w:rsid w:val="005E0793"/>
    <w:rsid w:val="005E118E"/>
    <w:rsid w:val="005E11F1"/>
    <w:rsid w:val="005E1ADF"/>
    <w:rsid w:val="005E272B"/>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E7FBB"/>
    <w:rsid w:val="005F023F"/>
    <w:rsid w:val="005F0456"/>
    <w:rsid w:val="005F06A4"/>
    <w:rsid w:val="005F0934"/>
    <w:rsid w:val="005F09E3"/>
    <w:rsid w:val="005F0BB6"/>
    <w:rsid w:val="005F1048"/>
    <w:rsid w:val="005F1AE4"/>
    <w:rsid w:val="005F1AF0"/>
    <w:rsid w:val="005F1B26"/>
    <w:rsid w:val="005F1C8B"/>
    <w:rsid w:val="005F1E48"/>
    <w:rsid w:val="005F20EC"/>
    <w:rsid w:val="005F32FE"/>
    <w:rsid w:val="005F330C"/>
    <w:rsid w:val="005F34A3"/>
    <w:rsid w:val="005F34E8"/>
    <w:rsid w:val="005F3DC6"/>
    <w:rsid w:val="005F46B0"/>
    <w:rsid w:val="005F4993"/>
    <w:rsid w:val="005F4FE7"/>
    <w:rsid w:val="005F518A"/>
    <w:rsid w:val="005F5945"/>
    <w:rsid w:val="005F6453"/>
    <w:rsid w:val="005F659B"/>
    <w:rsid w:val="005F6637"/>
    <w:rsid w:val="005F6B6E"/>
    <w:rsid w:val="005F6F72"/>
    <w:rsid w:val="005F7744"/>
    <w:rsid w:val="005F783C"/>
    <w:rsid w:val="005F7BBE"/>
    <w:rsid w:val="005F7DCF"/>
    <w:rsid w:val="00601572"/>
    <w:rsid w:val="0060196A"/>
    <w:rsid w:val="00601F76"/>
    <w:rsid w:val="00602018"/>
    <w:rsid w:val="006020B9"/>
    <w:rsid w:val="006023BD"/>
    <w:rsid w:val="00602E0B"/>
    <w:rsid w:val="006034F8"/>
    <w:rsid w:val="006035AA"/>
    <w:rsid w:val="00604172"/>
    <w:rsid w:val="00604B25"/>
    <w:rsid w:val="00604D52"/>
    <w:rsid w:val="006051CA"/>
    <w:rsid w:val="00605936"/>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4D6D"/>
    <w:rsid w:val="006153F6"/>
    <w:rsid w:val="006154CE"/>
    <w:rsid w:val="00615E3C"/>
    <w:rsid w:val="00616588"/>
    <w:rsid w:val="006169F8"/>
    <w:rsid w:val="00616A3B"/>
    <w:rsid w:val="00617452"/>
    <w:rsid w:val="00617727"/>
    <w:rsid w:val="00617A4C"/>
    <w:rsid w:val="00620278"/>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63F3"/>
    <w:rsid w:val="00626568"/>
    <w:rsid w:val="006274EE"/>
    <w:rsid w:val="00627BC6"/>
    <w:rsid w:val="006305B9"/>
    <w:rsid w:val="0063068C"/>
    <w:rsid w:val="0063093A"/>
    <w:rsid w:val="00630D75"/>
    <w:rsid w:val="00630E27"/>
    <w:rsid w:val="00630F6C"/>
    <w:rsid w:val="00631A62"/>
    <w:rsid w:val="00631AF5"/>
    <w:rsid w:val="00631B30"/>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831"/>
    <w:rsid w:val="006369EC"/>
    <w:rsid w:val="00636E8B"/>
    <w:rsid w:val="00637A79"/>
    <w:rsid w:val="00637E88"/>
    <w:rsid w:val="00640466"/>
    <w:rsid w:val="006405D1"/>
    <w:rsid w:val="00640663"/>
    <w:rsid w:val="00640EDB"/>
    <w:rsid w:val="00641374"/>
    <w:rsid w:val="006421DF"/>
    <w:rsid w:val="00642784"/>
    <w:rsid w:val="00642849"/>
    <w:rsid w:val="00642A4D"/>
    <w:rsid w:val="00642D1B"/>
    <w:rsid w:val="00642F1F"/>
    <w:rsid w:val="006433FF"/>
    <w:rsid w:val="006437BD"/>
    <w:rsid w:val="006438C1"/>
    <w:rsid w:val="00643E6E"/>
    <w:rsid w:val="006440F2"/>
    <w:rsid w:val="006441EB"/>
    <w:rsid w:val="0064422D"/>
    <w:rsid w:val="00644285"/>
    <w:rsid w:val="006443AF"/>
    <w:rsid w:val="0064450E"/>
    <w:rsid w:val="006447CF"/>
    <w:rsid w:val="00644990"/>
    <w:rsid w:val="00644B69"/>
    <w:rsid w:val="0064516F"/>
    <w:rsid w:val="006453A2"/>
    <w:rsid w:val="00645BB0"/>
    <w:rsid w:val="00645F16"/>
    <w:rsid w:val="00645F28"/>
    <w:rsid w:val="006462A0"/>
    <w:rsid w:val="00646600"/>
    <w:rsid w:val="00646B13"/>
    <w:rsid w:val="00646C73"/>
    <w:rsid w:val="00646D79"/>
    <w:rsid w:val="00647959"/>
    <w:rsid w:val="00650266"/>
    <w:rsid w:val="006504BD"/>
    <w:rsid w:val="006504D4"/>
    <w:rsid w:val="00650E07"/>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463"/>
    <w:rsid w:val="00656957"/>
    <w:rsid w:val="00656A8F"/>
    <w:rsid w:val="006570D7"/>
    <w:rsid w:val="006573B6"/>
    <w:rsid w:val="006573C3"/>
    <w:rsid w:val="00657590"/>
    <w:rsid w:val="0065783D"/>
    <w:rsid w:val="00657BC9"/>
    <w:rsid w:val="00657CE2"/>
    <w:rsid w:val="006601E8"/>
    <w:rsid w:val="00660373"/>
    <w:rsid w:val="00660527"/>
    <w:rsid w:val="006608B0"/>
    <w:rsid w:val="00661054"/>
    <w:rsid w:val="00661720"/>
    <w:rsid w:val="006617FB"/>
    <w:rsid w:val="0066253C"/>
    <w:rsid w:val="00662666"/>
    <w:rsid w:val="006628BB"/>
    <w:rsid w:val="00662CBB"/>
    <w:rsid w:val="006630F0"/>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7F5"/>
    <w:rsid w:val="00671835"/>
    <w:rsid w:val="00671854"/>
    <w:rsid w:val="00671B65"/>
    <w:rsid w:val="00671D99"/>
    <w:rsid w:val="00671FB3"/>
    <w:rsid w:val="00672357"/>
    <w:rsid w:val="00672DD1"/>
    <w:rsid w:val="00672E6D"/>
    <w:rsid w:val="00672F03"/>
    <w:rsid w:val="00673338"/>
    <w:rsid w:val="00673514"/>
    <w:rsid w:val="006737D0"/>
    <w:rsid w:val="00673B13"/>
    <w:rsid w:val="00673C00"/>
    <w:rsid w:val="00673E8B"/>
    <w:rsid w:val="0067468C"/>
    <w:rsid w:val="006746B2"/>
    <w:rsid w:val="006749AE"/>
    <w:rsid w:val="00674B0A"/>
    <w:rsid w:val="006752E2"/>
    <w:rsid w:val="00675369"/>
    <w:rsid w:val="0067574F"/>
    <w:rsid w:val="00675ACB"/>
    <w:rsid w:val="006762F7"/>
    <w:rsid w:val="00676309"/>
    <w:rsid w:val="006763E3"/>
    <w:rsid w:val="0067744A"/>
    <w:rsid w:val="00677651"/>
    <w:rsid w:val="0067772F"/>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6FE5"/>
    <w:rsid w:val="00687049"/>
    <w:rsid w:val="006875F4"/>
    <w:rsid w:val="00687662"/>
    <w:rsid w:val="00687C14"/>
    <w:rsid w:val="00690381"/>
    <w:rsid w:val="00690BBB"/>
    <w:rsid w:val="006911B4"/>
    <w:rsid w:val="00691BB7"/>
    <w:rsid w:val="00692B71"/>
    <w:rsid w:val="00692D11"/>
    <w:rsid w:val="0069344E"/>
    <w:rsid w:val="00693B5D"/>
    <w:rsid w:val="00693CA1"/>
    <w:rsid w:val="00693DF6"/>
    <w:rsid w:val="006940D8"/>
    <w:rsid w:val="006944EC"/>
    <w:rsid w:val="0069473A"/>
    <w:rsid w:val="00694824"/>
    <w:rsid w:val="00694834"/>
    <w:rsid w:val="00695168"/>
    <w:rsid w:val="00695859"/>
    <w:rsid w:val="00695AEB"/>
    <w:rsid w:val="00695BCB"/>
    <w:rsid w:val="00696684"/>
    <w:rsid w:val="00696AED"/>
    <w:rsid w:val="0069729B"/>
    <w:rsid w:val="0069755C"/>
    <w:rsid w:val="00697616"/>
    <w:rsid w:val="00697637"/>
    <w:rsid w:val="00697982"/>
    <w:rsid w:val="00697F66"/>
    <w:rsid w:val="006A0DB2"/>
    <w:rsid w:val="006A0DE3"/>
    <w:rsid w:val="006A18F8"/>
    <w:rsid w:val="006A1B5A"/>
    <w:rsid w:val="006A1B8F"/>
    <w:rsid w:val="006A1D8B"/>
    <w:rsid w:val="006A2501"/>
    <w:rsid w:val="006A289A"/>
    <w:rsid w:val="006A289B"/>
    <w:rsid w:val="006A2BDF"/>
    <w:rsid w:val="006A2DF1"/>
    <w:rsid w:val="006A370B"/>
    <w:rsid w:val="006A3881"/>
    <w:rsid w:val="006A3903"/>
    <w:rsid w:val="006A39B5"/>
    <w:rsid w:val="006A3CAC"/>
    <w:rsid w:val="006A4212"/>
    <w:rsid w:val="006A44C9"/>
    <w:rsid w:val="006A4C23"/>
    <w:rsid w:val="006A5AA8"/>
    <w:rsid w:val="006A5B37"/>
    <w:rsid w:val="006A62D4"/>
    <w:rsid w:val="006A64DA"/>
    <w:rsid w:val="006A76AC"/>
    <w:rsid w:val="006A7CD6"/>
    <w:rsid w:val="006A7DBD"/>
    <w:rsid w:val="006A7FE3"/>
    <w:rsid w:val="006B0159"/>
    <w:rsid w:val="006B073E"/>
    <w:rsid w:val="006B0811"/>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4C8"/>
    <w:rsid w:val="006C1635"/>
    <w:rsid w:val="006C1744"/>
    <w:rsid w:val="006C17B6"/>
    <w:rsid w:val="006C182E"/>
    <w:rsid w:val="006C1EF9"/>
    <w:rsid w:val="006C21A7"/>
    <w:rsid w:val="006C253F"/>
    <w:rsid w:val="006C26FB"/>
    <w:rsid w:val="006C2ED7"/>
    <w:rsid w:val="006C3100"/>
    <w:rsid w:val="006C327D"/>
    <w:rsid w:val="006C34F5"/>
    <w:rsid w:val="006C3793"/>
    <w:rsid w:val="006C3A42"/>
    <w:rsid w:val="006C4349"/>
    <w:rsid w:val="006C534C"/>
    <w:rsid w:val="006C5B09"/>
    <w:rsid w:val="006C6467"/>
    <w:rsid w:val="006C6558"/>
    <w:rsid w:val="006C6B0C"/>
    <w:rsid w:val="006C71BF"/>
    <w:rsid w:val="006C726F"/>
    <w:rsid w:val="006C77AE"/>
    <w:rsid w:val="006D000E"/>
    <w:rsid w:val="006D01FC"/>
    <w:rsid w:val="006D02D1"/>
    <w:rsid w:val="006D0884"/>
    <w:rsid w:val="006D0CE4"/>
    <w:rsid w:val="006D0F13"/>
    <w:rsid w:val="006D167D"/>
    <w:rsid w:val="006D1795"/>
    <w:rsid w:val="006D1897"/>
    <w:rsid w:val="006D1FFC"/>
    <w:rsid w:val="006D2281"/>
    <w:rsid w:val="006D25FC"/>
    <w:rsid w:val="006D26F9"/>
    <w:rsid w:val="006D2A24"/>
    <w:rsid w:val="006D2DCB"/>
    <w:rsid w:val="006D3BF5"/>
    <w:rsid w:val="006D3C1A"/>
    <w:rsid w:val="006D4384"/>
    <w:rsid w:val="006D45D8"/>
    <w:rsid w:val="006D4BC1"/>
    <w:rsid w:val="006D4FD7"/>
    <w:rsid w:val="006D51CA"/>
    <w:rsid w:val="006D546D"/>
    <w:rsid w:val="006D582B"/>
    <w:rsid w:val="006D5FCC"/>
    <w:rsid w:val="006D60EF"/>
    <w:rsid w:val="006D6607"/>
    <w:rsid w:val="006D7CBE"/>
    <w:rsid w:val="006E03B9"/>
    <w:rsid w:val="006E03E7"/>
    <w:rsid w:val="006E0D73"/>
    <w:rsid w:val="006E1C6F"/>
    <w:rsid w:val="006E2038"/>
    <w:rsid w:val="006E20D7"/>
    <w:rsid w:val="006E2448"/>
    <w:rsid w:val="006E24CA"/>
    <w:rsid w:val="006E27A6"/>
    <w:rsid w:val="006E2BAA"/>
    <w:rsid w:val="006E2C88"/>
    <w:rsid w:val="006E2CC3"/>
    <w:rsid w:val="006E359D"/>
    <w:rsid w:val="006E3811"/>
    <w:rsid w:val="006E4DCA"/>
    <w:rsid w:val="006E5058"/>
    <w:rsid w:val="006E58C9"/>
    <w:rsid w:val="006E6D66"/>
    <w:rsid w:val="006E729F"/>
    <w:rsid w:val="006E77DA"/>
    <w:rsid w:val="006E78DF"/>
    <w:rsid w:val="006E7B41"/>
    <w:rsid w:val="006E7ECF"/>
    <w:rsid w:val="006F004C"/>
    <w:rsid w:val="006F00C0"/>
    <w:rsid w:val="006F035B"/>
    <w:rsid w:val="006F03D5"/>
    <w:rsid w:val="006F06E4"/>
    <w:rsid w:val="006F0765"/>
    <w:rsid w:val="006F08DE"/>
    <w:rsid w:val="006F11D0"/>
    <w:rsid w:val="006F154D"/>
    <w:rsid w:val="006F1E96"/>
    <w:rsid w:val="006F2092"/>
    <w:rsid w:val="006F20E0"/>
    <w:rsid w:val="006F21DC"/>
    <w:rsid w:val="006F2328"/>
    <w:rsid w:val="006F253C"/>
    <w:rsid w:val="006F2739"/>
    <w:rsid w:val="006F291D"/>
    <w:rsid w:val="006F3BBC"/>
    <w:rsid w:val="006F3E0E"/>
    <w:rsid w:val="006F4A6E"/>
    <w:rsid w:val="006F4D3E"/>
    <w:rsid w:val="006F53B5"/>
    <w:rsid w:val="006F54F8"/>
    <w:rsid w:val="006F579C"/>
    <w:rsid w:val="006F5943"/>
    <w:rsid w:val="006F5CAB"/>
    <w:rsid w:val="006F6617"/>
    <w:rsid w:val="006F6775"/>
    <w:rsid w:val="006F7913"/>
    <w:rsid w:val="00700F49"/>
    <w:rsid w:val="00700F9F"/>
    <w:rsid w:val="0070121F"/>
    <w:rsid w:val="00701475"/>
    <w:rsid w:val="007014FC"/>
    <w:rsid w:val="00701794"/>
    <w:rsid w:val="00701EC6"/>
    <w:rsid w:val="007020F8"/>
    <w:rsid w:val="007023FA"/>
    <w:rsid w:val="00704108"/>
    <w:rsid w:val="007042C6"/>
    <w:rsid w:val="00704335"/>
    <w:rsid w:val="007043E4"/>
    <w:rsid w:val="00704678"/>
    <w:rsid w:val="00704D7C"/>
    <w:rsid w:val="00705431"/>
    <w:rsid w:val="007059D3"/>
    <w:rsid w:val="0070603E"/>
    <w:rsid w:val="00706079"/>
    <w:rsid w:val="00706E82"/>
    <w:rsid w:val="00706F3E"/>
    <w:rsid w:val="007071D1"/>
    <w:rsid w:val="00707D7C"/>
    <w:rsid w:val="00710035"/>
    <w:rsid w:val="00710564"/>
    <w:rsid w:val="007105A3"/>
    <w:rsid w:val="007108CC"/>
    <w:rsid w:val="00711749"/>
    <w:rsid w:val="00711A21"/>
    <w:rsid w:val="00711CD3"/>
    <w:rsid w:val="00711DE3"/>
    <w:rsid w:val="00712916"/>
    <w:rsid w:val="00712A94"/>
    <w:rsid w:val="00713172"/>
    <w:rsid w:val="0071359E"/>
    <w:rsid w:val="00713C4E"/>
    <w:rsid w:val="00713C50"/>
    <w:rsid w:val="00713DF6"/>
    <w:rsid w:val="00714058"/>
    <w:rsid w:val="00714645"/>
    <w:rsid w:val="00714955"/>
    <w:rsid w:val="00714ADC"/>
    <w:rsid w:val="0071556B"/>
    <w:rsid w:val="00715EDE"/>
    <w:rsid w:val="0071677A"/>
    <w:rsid w:val="00716DEA"/>
    <w:rsid w:val="007171DD"/>
    <w:rsid w:val="007174C3"/>
    <w:rsid w:val="00717797"/>
    <w:rsid w:val="007178C0"/>
    <w:rsid w:val="00717CCC"/>
    <w:rsid w:val="00717E9E"/>
    <w:rsid w:val="00720CDD"/>
    <w:rsid w:val="00720D21"/>
    <w:rsid w:val="00721BAE"/>
    <w:rsid w:val="00721D50"/>
    <w:rsid w:val="00721EA3"/>
    <w:rsid w:val="007224CB"/>
    <w:rsid w:val="007229A6"/>
    <w:rsid w:val="00722B30"/>
    <w:rsid w:val="00723673"/>
    <w:rsid w:val="007242AD"/>
    <w:rsid w:val="00725D5F"/>
    <w:rsid w:val="0072613F"/>
    <w:rsid w:val="0072651D"/>
    <w:rsid w:val="007265FE"/>
    <w:rsid w:val="00726B03"/>
    <w:rsid w:val="00727E35"/>
    <w:rsid w:val="00727ED8"/>
    <w:rsid w:val="007306D8"/>
    <w:rsid w:val="00730F93"/>
    <w:rsid w:val="00731200"/>
    <w:rsid w:val="0073140E"/>
    <w:rsid w:val="00731870"/>
    <w:rsid w:val="00731B0D"/>
    <w:rsid w:val="00731C13"/>
    <w:rsid w:val="00731C45"/>
    <w:rsid w:val="0073230C"/>
    <w:rsid w:val="007324E2"/>
    <w:rsid w:val="00732653"/>
    <w:rsid w:val="0073326C"/>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34C"/>
    <w:rsid w:val="00737AC9"/>
    <w:rsid w:val="00740514"/>
    <w:rsid w:val="007405E6"/>
    <w:rsid w:val="00740FC9"/>
    <w:rsid w:val="00741476"/>
    <w:rsid w:val="00741505"/>
    <w:rsid w:val="00741FA3"/>
    <w:rsid w:val="007420BB"/>
    <w:rsid w:val="00742600"/>
    <w:rsid w:val="007426F7"/>
    <w:rsid w:val="00742EC9"/>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A0F"/>
    <w:rsid w:val="00746D2A"/>
    <w:rsid w:val="00747004"/>
    <w:rsid w:val="00747114"/>
    <w:rsid w:val="00747293"/>
    <w:rsid w:val="007473A4"/>
    <w:rsid w:val="00747C54"/>
    <w:rsid w:val="007502FD"/>
    <w:rsid w:val="0075035B"/>
    <w:rsid w:val="00751AEA"/>
    <w:rsid w:val="007522C2"/>
    <w:rsid w:val="007524F0"/>
    <w:rsid w:val="0075290F"/>
    <w:rsid w:val="00752992"/>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C98"/>
    <w:rsid w:val="00756D22"/>
    <w:rsid w:val="00756DDC"/>
    <w:rsid w:val="00757E7A"/>
    <w:rsid w:val="0076058E"/>
    <w:rsid w:val="007609EE"/>
    <w:rsid w:val="00760BA9"/>
    <w:rsid w:val="00760EE9"/>
    <w:rsid w:val="00761519"/>
    <w:rsid w:val="007616AA"/>
    <w:rsid w:val="0076177E"/>
    <w:rsid w:val="00761B53"/>
    <w:rsid w:val="00761F54"/>
    <w:rsid w:val="007622A9"/>
    <w:rsid w:val="007628B2"/>
    <w:rsid w:val="00762E27"/>
    <w:rsid w:val="0076312F"/>
    <w:rsid w:val="007637FA"/>
    <w:rsid w:val="00763B15"/>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B71"/>
    <w:rsid w:val="00770D18"/>
    <w:rsid w:val="00771D42"/>
    <w:rsid w:val="00771F5D"/>
    <w:rsid w:val="00772482"/>
    <w:rsid w:val="00772632"/>
    <w:rsid w:val="007732DE"/>
    <w:rsid w:val="00773C6B"/>
    <w:rsid w:val="00773C94"/>
    <w:rsid w:val="00773D4F"/>
    <w:rsid w:val="007743E2"/>
    <w:rsid w:val="00774967"/>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31D"/>
    <w:rsid w:val="00783775"/>
    <w:rsid w:val="00783CB3"/>
    <w:rsid w:val="00783DD6"/>
    <w:rsid w:val="00783DF2"/>
    <w:rsid w:val="00783FAC"/>
    <w:rsid w:val="0078418C"/>
    <w:rsid w:val="007842AD"/>
    <w:rsid w:val="0078527B"/>
    <w:rsid w:val="00785389"/>
    <w:rsid w:val="007857FD"/>
    <w:rsid w:val="00785840"/>
    <w:rsid w:val="007862C5"/>
    <w:rsid w:val="007873BA"/>
    <w:rsid w:val="00787FDC"/>
    <w:rsid w:val="007908E7"/>
    <w:rsid w:val="00791397"/>
    <w:rsid w:val="007916EC"/>
    <w:rsid w:val="0079175E"/>
    <w:rsid w:val="00792710"/>
    <w:rsid w:val="007928C3"/>
    <w:rsid w:val="007929C8"/>
    <w:rsid w:val="007929EB"/>
    <w:rsid w:val="00792AD6"/>
    <w:rsid w:val="00792C0A"/>
    <w:rsid w:val="00792FFB"/>
    <w:rsid w:val="00793085"/>
    <w:rsid w:val="00793631"/>
    <w:rsid w:val="0079403F"/>
    <w:rsid w:val="00794317"/>
    <w:rsid w:val="0079465E"/>
    <w:rsid w:val="00794DE3"/>
    <w:rsid w:val="00794FA6"/>
    <w:rsid w:val="0079543B"/>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2347"/>
    <w:rsid w:val="007A360D"/>
    <w:rsid w:val="007A3850"/>
    <w:rsid w:val="007A3945"/>
    <w:rsid w:val="007A4077"/>
    <w:rsid w:val="007A4532"/>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4553"/>
    <w:rsid w:val="007B5D60"/>
    <w:rsid w:val="007B5E6D"/>
    <w:rsid w:val="007B6413"/>
    <w:rsid w:val="007B6ED4"/>
    <w:rsid w:val="007B705D"/>
    <w:rsid w:val="007B731C"/>
    <w:rsid w:val="007B7463"/>
    <w:rsid w:val="007C04CF"/>
    <w:rsid w:val="007C1006"/>
    <w:rsid w:val="007C1068"/>
    <w:rsid w:val="007C1D50"/>
    <w:rsid w:val="007C1DC1"/>
    <w:rsid w:val="007C1E48"/>
    <w:rsid w:val="007C23B7"/>
    <w:rsid w:val="007C24DF"/>
    <w:rsid w:val="007C259C"/>
    <w:rsid w:val="007C2CF2"/>
    <w:rsid w:val="007C31E1"/>
    <w:rsid w:val="007C34D8"/>
    <w:rsid w:val="007C37A0"/>
    <w:rsid w:val="007C3D1C"/>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FEE"/>
    <w:rsid w:val="007D41C5"/>
    <w:rsid w:val="007D4391"/>
    <w:rsid w:val="007D4646"/>
    <w:rsid w:val="007D49FD"/>
    <w:rsid w:val="007D4A3B"/>
    <w:rsid w:val="007D4D90"/>
    <w:rsid w:val="007D5316"/>
    <w:rsid w:val="007D53A7"/>
    <w:rsid w:val="007D541F"/>
    <w:rsid w:val="007D5AC6"/>
    <w:rsid w:val="007D5ADC"/>
    <w:rsid w:val="007D5B7D"/>
    <w:rsid w:val="007D66C9"/>
    <w:rsid w:val="007D6A8C"/>
    <w:rsid w:val="007D7160"/>
    <w:rsid w:val="007D7215"/>
    <w:rsid w:val="007D753C"/>
    <w:rsid w:val="007D7A64"/>
    <w:rsid w:val="007D7B46"/>
    <w:rsid w:val="007E01DA"/>
    <w:rsid w:val="007E0249"/>
    <w:rsid w:val="007E0BBC"/>
    <w:rsid w:val="007E0D6E"/>
    <w:rsid w:val="007E1069"/>
    <w:rsid w:val="007E1D81"/>
    <w:rsid w:val="007E1E23"/>
    <w:rsid w:val="007E1EB4"/>
    <w:rsid w:val="007E23C2"/>
    <w:rsid w:val="007E260C"/>
    <w:rsid w:val="007E2951"/>
    <w:rsid w:val="007E2A7F"/>
    <w:rsid w:val="007E2AA3"/>
    <w:rsid w:val="007E2C73"/>
    <w:rsid w:val="007E31F9"/>
    <w:rsid w:val="007E39B0"/>
    <w:rsid w:val="007E3A53"/>
    <w:rsid w:val="007E40F9"/>
    <w:rsid w:val="007E41AD"/>
    <w:rsid w:val="007E45C1"/>
    <w:rsid w:val="007E48EF"/>
    <w:rsid w:val="007E4A7F"/>
    <w:rsid w:val="007E4DF9"/>
    <w:rsid w:val="007E58D7"/>
    <w:rsid w:val="007E5AF0"/>
    <w:rsid w:val="007E5B93"/>
    <w:rsid w:val="007E5C70"/>
    <w:rsid w:val="007E6489"/>
    <w:rsid w:val="007E64C4"/>
    <w:rsid w:val="007E6A00"/>
    <w:rsid w:val="007E7AFD"/>
    <w:rsid w:val="007E7B0A"/>
    <w:rsid w:val="007E7B17"/>
    <w:rsid w:val="007F04FD"/>
    <w:rsid w:val="007F0507"/>
    <w:rsid w:val="007F09AA"/>
    <w:rsid w:val="007F0D3D"/>
    <w:rsid w:val="007F0DF8"/>
    <w:rsid w:val="007F0F83"/>
    <w:rsid w:val="007F1734"/>
    <w:rsid w:val="007F1D77"/>
    <w:rsid w:val="007F2779"/>
    <w:rsid w:val="007F29C2"/>
    <w:rsid w:val="007F2D8D"/>
    <w:rsid w:val="007F2E3E"/>
    <w:rsid w:val="007F39BF"/>
    <w:rsid w:val="007F39C5"/>
    <w:rsid w:val="007F5148"/>
    <w:rsid w:val="007F52B9"/>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3951"/>
    <w:rsid w:val="008049DF"/>
    <w:rsid w:val="00804F1F"/>
    <w:rsid w:val="0080577D"/>
    <w:rsid w:val="00805B67"/>
    <w:rsid w:val="00805D08"/>
    <w:rsid w:val="00805D93"/>
    <w:rsid w:val="00805F2E"/>
    <w:rsid w:val="008060D9"/>
    <w:rsid w:val="008065F0"/>
    <w:rsid w:val="00806688"/>
    <w:rsid w:val="008068C8"/>
    <w:rsid w:val="00806A09"/>
    <w:rsid w:val="00806E7D"/>
    <w:rsid w:val="0081028F"/>
    <w:rsid w:val="008104DF"/>
    <w:rsid w:val="00810558"/>
    <w:rsid w:val="008106B0"/>
    <w:rsid w:val="008107BD"/>
    <w:rsid w:val="00810A12"/>
    <w:rsid w:val="00811177"/>
    <w:rsid w:val="008112E9"/>
    <w:rsid w:val="00812BCA"/>
    <w:rsid w:val="00812F58"/>
    <w:rsid w:val="00813874"/>
    <w:rsid w:val="00813ED6"/>
    <w:rsid w:val="008140E0"/>
    <w:rsid w:val="008143FC"/>
    <w:rsid w:val="0081443D"/>
    <w:rsid w:val="0081475F"/>
    <w:rsid w:val="0081516B"/>
    <w:rsid w:val="00815795"/>
    <w:rsid w:val="00815C0A"/>
    <w:rsid w:val="00815C27"/>
    <w:rsid w:val="00815E66"/>
    <w:rsid w:val="0081603E"/>
    <w:rsid w:val="0081633C"/>
    <w:rsid w:val="00816BE6"/>
    <w:rsid w:val="00816CAA"/>
    <w:rsid w:val="00816D3C"/>
    <w:rsid w:val="00817B57"/>
    <w:rsid w:val="00820636"/>
    <w:rsid w:val="0082149D"/>
    <w:rsid w:val="00821561"/>
    <w:rsid w:val="008217E5"/>
    <w:rsid w:val="00822700"/>
    <w:rsid w:val="00822B10"/>
    <w:rsid w:val="00822CD0"/>
    <w:rsid w:val="008231DE"/>
    <w:rsid w:val="0082346D"/>
    <w:rsid w:val="00823B36"/>
    <w:rsid w:val="008241C9"/>
    <w:rsid w:val="008244C9"/>
    <w:rsid w:val="008247EF"/>
    <w:rsid w:val="008251F4"/>
    <w:rsid w:val="00825937"/>
    <w:rsid w:val="00825CB1"/>
    <w:rsid w:val="00825F91"/>
    <w:rsid w:val="0082604D"/>
    <w:rsid w:val="00826646"/>
    <w:rsid w:val="00826D27"/>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2BD7"/>
    <w:rsid w:val="00833AB7"/>
    <w:rsid w:val="00833AD8"/>
    <w:rsid w:val="00833EBE"/>
    <w:rsid w:val="0083406C"/>
    <w:rsid w:val="008343F9"/>
    <w:rsid w:val="00834605"/>
    <w:rsid w:val="00834940"/>
    <w:rsid w:val="00834B00"/>
    <w:rsid w:val="00835609"/>
    <w:rsid w:val="00835FA9"/>
    <w:rsid w:val="00836391"/>
    <w:rsid w:val="00836986"/>
    <w:rsid w:val="00836C19"/>
    <w:rsid w:val="00836F15"/>
    <w:rsid w:val="00837238"/>
    <w:rsid w:val="0083728C"/>
    <w:rsid w:val="008376E6"/>
    <w:rsid w:val="00837A59"/>
    <w:rsid w:val="00840230"/>
    <w:rsid w:val="0084201E"/>
    <w:rsid w:val="0084245F"/>
    <w:rsid w:val="00842D3F"/>
    <w:rsid w:val="008433E3"/>
    <w:rsid w:val="00843426"/>
    <w:rsid w:val="00843C6D"/>
    <w:rsid w:val="00843F34"/>
    <w:rsid w:val="008445C0"/>
    <w:rsid w:val="00844829"/>
    <w:rsid w:val="00844C03"/>
    <w:rsid w:val="00844E12"/>
    <w:rsid w:val="008452ED"/>
    <w:rsid w:val="00845AC8"/>
    <w:rsid w:val="00846121"/>
    <w:rsid w:val="008461D8"/>
    <w:rsid w:val="00846213"/>
    <w:rsid w:val="008462DB"/>
    <w:rsid w:val="0084659B"/>
    <w:rsid w:val="00846A66"/>
    <w:rsid w:val="00846D35"/>
    <w:rsid w:val="00846D67"/>
    <w:rsid w:val="0084709E"/>
    <w:rsid w:val="008475D3"/>
    <w:rsid w:val="00847738"/>
    <w:rsid w:val="0084781D"/>
    <w:rsid w:val="00847AD9"/>
    <w:rsid w:val="00847E13"/>
    <w:rsid w:val="0085037B"/>
    <w:rsid w:val="008504DD"/>
    <w:rsid w:val="008505BD"/>
    <w:rsid w:val="0085073B"/>
    <w:rsid w:val="00850864"/>
    <w:rsid w:val="00850AB5"/>
    <w:rsid w:val="00850B5F"/>
    <w:rsid w:val="00850E30"/>
    <w:rsid w:val="008510FD"/>
    <w:rsid w:val="00851861"/>
    <w:rsid w:val="00852071"/>
    <w:rsid w:val="0085225E"/>
    <w:rsid w:val="0085288E"/>
    <w:rsid w:val="00852910"/>
    <w:rsid w:val="0085317F"/>
    <w:rsid w:val="00853763"/>
    <w:rsid w:val="00853D0D"/>
    <w:rsid w:val="00854042"/>
    <w:rsid w:val="00854798"/>
    <w:rsid w:val="00854BD2"/>
    <w:rsid w:val="00855568"/>
    <w:rsid w:val="008556AD"/>
    <w:rsid w:val="008558A6"/>
    <w:rsid w:val="00855EA9"/>
    <w:rsid w:val="008560F4"/>
    <w:rsid w:val="0085650D"/>
    <w:rsid w:val="00856639"/>
    <w:rsid w:val="0085727F"/>
    <w:rsid w:val="0085743A"/>
    <w:rsid w:val="00857AD9"/>
    <w:rsid w:val="00860679"/>
    <w:rsid w:val="008609D8"/>
    <w:rsid w:val="00860B78"/>
    <w:rsid w:val="00860CBE"/>
    <w:rsid w:val="00860D40"/>
    <w:rsid w:val="008613F5"/>
    <w:rsid w:val="0086152C"/>
    <w:rsid w:val="00861539"/>
    <w:rsid w:val="0086186F"/>
    <w:rsid w:val="00861AA4"/>
    <w:rsid w:val="00862D30"/>
    <w:rsid w:val="00864B9E"/>
    <w:rsid w:val="00864FFD"/>
    <w:rsid w:val="00865847"/>
    <w:rsid w:val="0086655A"/>
    <w:rsid w:val="00866773"/>
    <w:rsid w:val="00867325"/>
    <w:rsid w:val="00867348"/>
    <w:rsid w:val="0087058F"/>
    <w:rsid w:val="00870598"/>
    <w:rsid w:val="008707F1"/>
    <w:rsid w:val="0087139D"/>
    <w:rsid w:val="008714B6"/>
    <w:rsid w:val="0087153F"/>
    <w:rsid w:val="00871DA0"/>
    <w:rsid w:val="0087241A"/>
    <w:rsid w:val="0087258E"/>
    <w:rsid w:val="008727DC"/>
    <w:rsid w:val="008729FB"/>
    <w:rsid w:val="00872AAD"/>
    <w:rsid w:val="00872DC5"/>
    <w:rsid w:val="00872DC7"/>
    <w:rsid w:val="00872EF4"/>
    <w:rsid w:val="00873B6D"/>
    <w:rsid w:val="00873DB7"/>
    <w:rsid w:val="00873FB2"/>
    <w:rsid w:val="00874F81"/>
    <w:rsid w:val="008750C7"/>
    <w:rsid w:val="008750FA"/>
    <w:rsid w:val="00875108"/>
    <w:rsid w:val="00875262"/>
    <w:rsid w:val="008754EB"/>
    <w:rsid w:val="00875659"/>
    <w:rsid w:val="00875D67"/>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2083"/>
    <w:rsid w:val="008820DD"/>
    <w:rsid w:val="0088292D"/>
    <w:rsid w:val="00882969"/>
    <w:rsid w:val="0088318A"/>
    <w:rsid w:val="00883292"/>
    <w:rsid w:val="008834D2"/>
    <w:rsid w:val="0088366F"/>
    <w:rsid w:val="0088395D"/>
    <w:rsid w:val="00884002"/>
    <w:rsid w:val="008844D5"/>
    <w:rsid w:val="00885139"/>
    <w:rsid w:val="0088562C"/>
    <w:rsid w:val="0088590A"/>
    <w:rsid w:val="00885DD7"/>
    <w:rsid w:val="00885ED1"/>
    <w:rsid w:val="008860A0"/>
    <w:rsid w:val="00886183"/>
    <w:rsid w:val="00886611"/>
    <w:rsid w:val="00886C12"/>
    <w:rsid w:val="00887076"/>
    <w:rsid w:val="008876F7"/>
    <w:rsid w:val="00887C95"/>
    <w:rsid w:val="00887DD2"/>
    <w:rsid w:val="00887F12"/>
    <w:rsid w:val="0089076A"/>
    <w:rsid w:val="00890C89"/>
    <w:rsid w:val="0089102A"/>
    <w:rsid w:val="00891253"/>
    <w:rsid w:val="008917EE"/>
    <w:rsid w:val="008918A2"/>
    <w:rsid w:val="00891DCB"/>
    <w:rsid w:val="00892EFD"/>
    <w:rsid w:val="00893572"/>
    <w:rsid w:val="0089358C"/>
    <w:rsid w:val="00893BED"/>
    <w:rsid w:val="008940A5"/>
    <w:rsid w:val="0089433C"/>
    <w:rsid w:val="008947DB"/>
    <w:rsid w:val="00894A8D"/>
    <w:rsid w:val="00894D08"/>
    <w:rsid w:val="00894F40"/>
    <w:rsid w:val="00895373"/>
    <w:rsid w:val="008959F4"/>
    <w:rsid w:val="00895BDB"/>
    <w:rsid w:val="00896065"/>
    <w:rsid w:val="008970CF"/>
    <w:rsid w:val="00897565"/>
    <w:rsid w:val="008975A5"/>
    <w:rsid w:val="0089778C"/>
    <w:rsid w:val="00897C97"/>
    <w:rsid w:val="008A04C4"/>
    <w:rsid w:val="008A04F2"/>
    <w:rsid w:val="008A06D8"/>
    <w:rsid w:val="008A0A69"/>
    <w:rsid w:val="008A175A"/>
    <w:rsid w:val="008A18D2"/>
    <w:rsid w:val="008A1C28"/>
    <w:rsid w:val="008A1F72"/>
    <w:rsid w:val="008A2878"/>
    <w:rsid w:val="008A2B92"/>
    <w:rsid w:val="008A2C45"/>
    <w:rsid w:val="008A2C5C"/>
    <w:rsid w:val="008A331B"/>
    <w:rsid w:val="008A3428"/>
    <w:rsid w:val="008A35CD"/>
    <w:rsid w:val="008A366F"/>
    <w:rsid w:val="008A3B18"/>
    <w:rsid w:val="008A3BF3"/>
    <w:rsid w:val="008A3D89"/>
    <w:rsid w:val="008A4144"/>
    <w:rsid w:val="008A5762"/>
    <w:rsid w:val="008A5794"/>
    <w:rsid w:val="008A5DC3"/>
    <w:rsid w:val="008A5FC2"/>
    <w:rsid w:val="008A60F8"/>
    <w:rsid w:val="008A67E0"/>
    <w:rsid w:val="008A6958"/>
    <w:rsid w:val="008A698D"/>
    <w:rsid w:val="008A6B2D"/>
    <w:rsid w:val="008A6C4C"/>
    <w:rsid w:val="008A6E38"/>
    <w:rsid w:val="008A7076"/>
    <w:rsid w:val="008A71A8"/>
    <w:rsid w:val="008A73A2"/>
    <w:rsid w:val="008A749B"/>
    <w:rsid w:val="008A74D9"/>
    <w:rsid w:val="008A7E03"/>
    <w:rsid w:val="008A7E56"/>
    <w:rsid w:val="008A7EC7"/>
    <w:rsid w:val="008B001E"/>
    <w:rsid w:val="008B0438"/>
    <w:rsid w:val="008B04A6"/>
    <w:rsid w:val="008B05D7"/>
    <w:rsid w:val="008B0CAA"/>
    <w:rsid w:val="008B0D1C"/>
    <w:rsid w:val="008B0FEC"/>
    <w:rsid w:val="008B14B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A83"/>
    <w:rsid w:val="008C0CC3"/>
    <w:rsid w:val="008C0DDF"/>
    <w:rsid w:val="008C0E64"/>
    <w:rsid w:val="008C0FF2"/>
    <w:rsid w:val="008C1672"/>
    <w:rsid w:val="008C19A0"/>
    <w:rsid w:val="008C1BFD"/>
    <w:rsid w:val="008C22E0"/>
    <w:rsid w:val="008C2A64"/>
    <w:rsid w:val="008C2B46"/>
    <w:rsid w:val="008C2C22"/>
    <w:rsid w:val="008C2DFF"/>
    <w:rsid w:val="008C323F"/>
    <w:rsid w:val="008C3A1E"/>
    <w:rsid w:val="008C453C"/>
    <w:rsid w:val="008C4C1E"/>
    <w:rsid w:val="008C4E3D"/>
    <w:rsid w:val="008C503C"/>
    <w:rsid w:val="008C541C"/>
    <w:rsid w:val="008C58CA"/>
    <w:rsid w:val="008C697F"/>
    <w:rsid w:val="008C6B58"/>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190"/>
    <w:rsid w:val="008D4292"/>
    <w:rsid w:val="008D434A"/>
    <w:rsid w:val="008D58D4"/>
    <w:rsid w:val="008D5A9E"/>
    <w:rsid w:val="008D6107"/>
    <w:rsid w:val="008D611E"/>
    <w:rsid w:val="008D69BE"/>
    <w:rsid w:val="008D7164"/>
    <w:rsid w:val="008D72F7"/>
    <w:rsid w:val="008D736F"/>
    <w:rsid w:val="008D74CF"/>
    <w:rsid w:val="008D76EB"/>
    <w:rsid w:val="008E0429"/>
    <w:rsid w:val="008E2230"/>
    <w:rsid w:val="008E22EC"/>
    <w:rsid w:val="008E243C"/>
    <w:rsid w:val="008E2753"/>
    <w:rsid w:val="008E2AB3"/>
    <w:rsid w:val="008E2BA5"/>
    <w:rsid w:val="008E34DA"/>
    <w:rsid w:val="008E3547"/>
    <w:rsid w:val="008E3D0E"/>
    <w:rsid w:val="008E4525"/>
    <w:rsid w:val="008E46A3"/>
    <w:rsid w:val="008E4796"/>
    <w:rsid w:val="008E4EA4"/>
    <w:rsid w:val="008E5073"/>
    <w:rsid w:val="008E5553"/>
    <w:rsid w:val="008E5A80"/>
    <w:rsid w:val="008E657A"/>
    <w:rsid w:val="008E6958"/>
    <w:rsid w:val="008E7144"/>
    <w:rsid w:val="008E7158"/>
    <w:rsid w:val="008E7870"/>
    <w:rsid w:val="008E790B"/>
    <w:rsid w:val="008E79E0"/>
    <w:rsid w:val="008E7D80"/>
    <w:rsid w:val="008E7EB4"/>
    <w:rsid w:val="008F00CA"/>
    <w:rsid w:val="008F04EF"/>
    <w:rsid w:val="008F0EAC"/>
    <w:rsid w:val="008F11CA"/>
    <w:rsid w:val="008F2459"/>
    <w:rsid w:val="008F278F"/>
    <w:rsid w:val="008F2C97"/>
    <w:rsid w:val="008F3019"/>
    <w:rsid w:val="008F38B0"/>
    <w:rsid w:val="008F3BB8"/>
    <w:rsid w:val="008F3EE1"/>
    <w:rsid w:val="008F4147"/>
    <w:rsid w:val="008F42DC"/>
    <w:rsid w:val="008F449B"/>
    <w:rsid w:val="008F45E3"/>
    <w:rsid w:val="008F4762"/>
    <w:rsid w:val="008F47B0"/>
    <w:rsid w:val="008F48FB"/>
    <w:rsid w:val="008F4C89"/>
    <w:rsid w:val="008F5789"/>
    <w:rsid w:val="008F58FE"/>
    <w:rsid w:val="008F5A2B"/>
    <w:rsid w:val="008F5F67"/>
    <w:rsid w:val="008F7380"/>
    <w:rsid w:val="008F7D1B"/>
    <w:rsid w:val="008F7E90"/>
    <w:rsid w:val="009004CF"/>
    <w:rsid w:val="0090059F"/>
    <w:rsid w:val="00901033"/>
    <w:rsid w:val="009012A5"/>
    <w:rsid w:val="009013E9"/>
    <w:rsid w:val="009014DA"/>
    <w:rsid w:val="009019D1"/>
    <w:rsid w:val="009019FD"/>
    <w:rsid w:val="00901AB3"/>
    <w:rsid w:val="009022B5"/>
    <w:rsid w:val="00902A28"/>
    <w:rsid w:val="00903352"/>
    <w:rsid w:val="009036E6"/>
    <w:rsid w:val="0090403E"/>
    <w:rsid w:val="00904151"/>
    <w:rsid w:val="00904224"/>
    <w:rsid w:val="00904540"/>
    <w:rsid w:val="009054CC"/>
    <w:rsid w:val="00905935"/>
    <w:rsid w:val="00905AFE"/>
    <w:rsid w:val="009065EC"/>
    <w:rsid w:val="0090698B"/>
    <w:rsid w:val="00906ABC"/>
    <w:rsid w:val="00906E16"/>
    <w:rsid w:val="0090774A"/>
    <w:rsid w:val="00907C6F"/>
    <w:rsid w:val="009100EF"/>
    <w:rsid w:val="009104F4"/>
    <w:rsid w:val="00910DF9"/>
    <w:rsid w:val="00911956"/>
    <w:rsid w:val="009119DB"/>
    <w:rsid w:val="00912841"/>
    <w:rsid w:val="00912E36"/>
    <w:rsid w:val="009133A0"/>
    <w:rsid w:val="0091357C"/>
    <w:rsid w:val="0091359A"/>
    <w:rsid w:val="00914241"/>
    <w:rsid w:val="00914405"/>
    <w:rsid w:val="00914454"/>
    <w:rsid w:val="009150EA"/>
    <w:rsid w:val="00915AFB"/>
    <w:rsid w:val="00917114"/>
    <w:rsid w:val="009173F4"/>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59A7"/>
    <w:rsid w:val="009464F7"/>
    <w:rsid w:val="00946521"/>
    <w:rsid w:val="00946677"/>
    <w:rsid w:val="009466C3"/>
    <w:rsid w:val="00946EF8"/>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1B0"/>
    <w:rsid w:val="00957217"/>
    <w:rsid w:val="00957A33"/>
    <w:rsid w:val="00957C41"/>
    <w:rsid w:val="0096085E"/>
    <w:rsid w:val="00960986"/>
    <w:rsid w:val="0096125B"/>
    <w:rsid w:val="00961526"/>
    <w:rsid w:val="0096162D"/>
    <w:rsid w:val="0096171D"/>
    <w:rsid w:val="009618D9"/>
    <w:rsid w:val="009619A2"/>
    <w:rsid w:val="00961FCD"/>
    <w:rsid w:val="009629EF"/>
    <w:rsid w:val="00963843"/>
    <w:rsid w:val="00963B29"/>
    <w:rsid w:val="00963D82"/>
    <w:rsid w:val="00963DF2"/>
    <w:rsid w:val="009642FF"/>
    <w:rsid w:val="009646FF"/>
    <w:rsid w:val="00964EB1"/>
    <w:rsid w:val="00965089"/>
    <w:rsid w:val="009656C3"/>
    <w:rsid w:val="0096573B"/>
    <w:rsid w:val="00965786"/>
    <w:rsid w:val="00965793"/>
    <w:rsid w:val="00965FD0"/>
    <w:rsid w:val="009665C8"/>
    <w:rsid w:val="00966B44"/>
    <w:rsid w:val="00966B7B"/>
    <w:rsid w:val="00967273"/>
    <w:rsid w:val="009672A1"/>
    <w:rsid w:val="00970065"/>
    <w:rsid w:val="00970456"/>
    <w:rsid w:val="00970866"/>
    <w:rsid w:val="00971099"/>
    <w:rsid w:val="009713C7"/>
    <w:rsid w:val="009720BC"/>
    <w:rsid w:val="00972269"/>
    <w:rsid w:val="0097255E"/>
    <w:rsid w:val="00973D5C"/>
    <w:rsid w:val="009747B8"/>
    <w:rsid w:val="009748DD"/>
    <w:rsid w:val="00975162"/>
    <w:rsid w:val="0097520C"/>
    <w:rsid w:val="0097570A"/>
    <w:rsid w:val="0097575E"/>
    <w:rsid w:val="0097580D"/>
    <w:rsid w:val="00975932"/>
    <w:rsid w:val="00975DCB"/>
    <w:rsid w:val="00975E49"/>
    <w:rsid w:val="00976464"/>
    <w:rsid w:val="0097691E"/>
    <w:rsid w:val="00976B4B"/>
    <w:rsid w:val="00976C19"/>
    <w:rsid w:val="00976E4F"/>
    <w:rsid w:val="009774A8"/>
    <w:rsid w:val="009779AD"/>
    <w:rsid w:val="00977B53"/>
    <w:rsid w:val="00977D24"/>
    <w:rsid w:val="00980F0B"/>
    <w:rsid w:val="00980FEB"/>
    <w:rsid w:val="00982066"/>
    <w:rsid w:val="00982D94"/>
    <w:rsid w:val="009830A8"/>
    <w:rsid w:val="0098359B"/>
    <w:rsid w:val="00983E4E"/>
    <w:rsid w:val="009841AE"/>
    <w:rsid w:val="009842AE"/>
    <w:rsid w:val="00984842"/>
    <w:rsid w:val="00984A0E"/>
    <w:rsid w:val="00985028"/>
    <w:rsid w:val="00985053"/>
    <w:rsid w:val="009850F6"/>
    <w:rsid w:val="00985273"/>
    <w:rsid w:val="0098660A"/>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116"/>
    <w:rsid w:val="009A3253"/>
    <w:rsid w:val="009A32C3"/>
    <w:rsid w:val="009A3D8E"/>
    <w:rsid w:val="009A4B6D"/>
    <w:rsid w:val="009A571E"/>
    <w:rsid w:val="009A5C88"/>
    <w:rsid w:val="009A6137"/>
    <w:rsid w:val="009A6504"/>
    <w:rsid w:val="009A77BD"/>
    <w:rsid w:val="009A787B"/>
    <w:rsid w:val="009A7E8E"/>
    <w:rsid w:val="009B00AD"/>
    <w:rsid w:val="009B060C"/>
    <w:rsid w:val="009B0B4B"/>
    <w:rsid w:val="009B1749"/>
    <w:rsid w:val="009B18DD"/>
    <w:rsid w:val="009B28F6"/>
    <w:rsid w:val="009B29A5"/>
    <w:rsid w:val="009B2DFF"/>
    <w:rsid w:val="009B3216"/>
    <w:rsid w:val="009B326F"/>
    <w:rsid w:val="009B3453"/>
    <w:rsid w:val="009B3635"/>
    <w:rsid w:val="009B3FE5"/>
    <w:rsid w:val="009B4061"/>
    <w:rsid w:val="009B442B"/>
    <w:rsid w:val="009B455F"/>
    <w:rsid w:val="009B482A"/>
    <w:rsid w:val="009B4FB1"/>
    <w:rsid w:val="009B55ED"/>
    <w:rsid w:val="009B56A4"/>
    <w:rsid w:val="009B688A"/>
    <w:rsid w:val="009B7102"/>
    <w:rsid w:val="009B7320"/>
    <w:rsid w:val="009C04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BE0"/>
    <w:rsid w:val="009C5EEC"/>
    <w:rsid w:val="009C6286"/>
    <w:rsid w:val="009C654D"/>
    <w:rsid w:val="009C7058"/>
    <w:rsid w:val="009C7CAD"/>
    <w:rsid w:val="009C7DE6"/>
    <w:rsid w:val="009D011A"/>
    <w:rsid w:val="009D03CC"/>
    <w:rsid w:val="009D0779"/>
    <w:rsid w:val="009D0C2F"/>
    <w:rsid w:val="009D0D18"/>
    <w:rsid w:val="009D101F"/>
    <w:rsid w:val="009D10D7"/>
    <w:rsid w:val="009D1363"/>
    <w:rsid w:val="009D14D1"/>
    <w:rsid w:val="009D18DD"/>
    <w:rsid w:val="009D248B"/>
    <w:rsid w:val="009D27F3"/>
    <w:rsid w:val="009D2B23"/>
    <w:rsid w:val="009D2BF5"/>
    <w:rsid w:val="009D2F4F"/>
    <w:rsid w:val="009D39B2"/>
    <w:rsid w:val="009D3F0C"/>
    <w:rsid w:val="009D4C68"/>
    <w:rsid w:val="009D4F96"/>
    <w:rsid w:val="009D5C56"/>
    <w:rsid w:val="009D625F"/>
    <w:rsid w:val="009D6767"/>
    <w:rsid w:val="009D6C4F"/>
    <w:rsid w:val="009D6CB4"/>
    <w:rsid w:val="009D7298"/>
    <w:rsid w:val="009D7A20"/>
    <w:rsid w:val="009E0436"/>
    <w:rsid w:val="009E12E6"/>
    <w:rsid w:val="009E1496"/>
    <w:rsid w:val="009E1B11"/>
    <w:rsid w:val="009E1C3A"/>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1DC2"/>
    <w:rsid w:val="009F228E"/>
    <w:rsid w:val="009F25F7"/>
    <w:rsid w:val="009F2FFF"/>
    <w:rsid w:val="009F3071"/>
    <w:rsid w:val="009F30F4"/>
    <w:rsid w:val="009F3B77"/>
    <w:rsid w:val="009F3D93"/>
    <w:rsid w:val="009F444A"/>
    <w:rsid w:val="009F482F"/>
    <w:rsid w:val="009F48C8"/>
    <w:rsid w:val="009F497F"/>
    <w:rsid w:val="009F4A31"/>
    <w:rsid w:val="009F4C8F"/>
    <w:rsid w:val="009F57F1"/>
    <w:rsid w:val="009F59DA"/>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897"/>
    <w:rsid w:val="00A05DD7"/>
    <w:rsid w:val="00A063B1"/>
    <w:rsid w:val="00A070DE"/>
    <w:rsid w:val="00A077C1"/>
    <w:rsid w:val="00A07D91"/>
    <w:rsid w:val="00A100F6"/>
    <w:rsid w:val="00A101D4"/>
    <w:rsid w:val="00A10D3D"/>
    <w:rsid w:val="00A11053"/>
    <w:rsid w:val="00A11873"/>
    <w:rsid w:val="00A11DF6"/>
    <w:rsid w:val="00A11F4C"/>
    <w:rsid w:val="00A1239B"/>
    <w:rsid w:val="00A12FA6"/>
    <w:rsid w:val="00A13387"/>
    <w:rsid w:val="00A137AB"/>
    <w:rsid w:val="00A13FFB"/>
    <w:rsid w:val="00A142D2"/>
    <w:rsid w:val="00A1494A"/>
    <w:rsid w:val="00A15913"/>
    <w:rsid w:val="00A1591E"/>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E2D"/>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3023F"/>
    <w:rsid w:val="00A302A3"/>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6BD"/>
    <w:rsid w:val="00A3705C"/>
    <w:rsid w:val="00A40554"/>
    <w:rsid w:val="00A40802"/>
    <w:rsid w:val="00A40D3F"/>
    <w:rsid w:val="00A40F75"/>
    <w:rsid w:val="00A41535"/>
    <w:rsid w:val="00A416F7"/>
    <w:rsid w:val="00A41BED"/>
    <w:rsid w:val="00A426A8"/>
    <w:rsid w:val="00A426F2"/>
    <w:rsid w:val="00A42730"/>
    <w:rsid w:val="00A4278D"/>
    <w:rsid w:val="00A42C85"/>
    <w:rsid w:val="00A43082"/>
    <w:rsid w:val="00A43401"/>
    <w:rsid w:val="00A43A59"/>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F0D"/>
    <w:rsid w:val="00A56F84"/>
    <w:rsid w:val="00A579BE"/>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65B"/>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6D1"/>
    <w:rsid w:val="00A74A0F"/>
    <w:rsid w:val="00A74B47"/>
    <w:rsid w:val="00A75056"/>
    <w:rsid w:val="00A75193"/>
    <w:rsid w:val="00A75A2E"/>
    <w:rsid w:val="00A76562"/>
    <w:rsid w:val="00A76C7C"/>
    <w:rsid w:val="00A7787C"/>
    <w:rsid w:val="00A77A75"/>
    <w:rsid w:val="00A801B0"/>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68B"/>
    <w:rsid w:val="00A84D5B"/>
    <w:rsid w:val="00A85016"/>
    <w:rsid w:val="00A8586C"/>
    <w:rsid w:val="00A8637A"/>
    <w:rsid w:val="00A86AAF"/>
    <w:rsid w:val="00A8722B"/>
    <w:rsid w:val="00A87F5E"/>
    <w:rsid w:val="00A90160"/>
    <w:rsid w:val="00A90169"/>
    <w:rsid w:val="00A904C5"/>
    <w:rsid w:val="00A90757"/>
    <w:rsid w:val="00A919D9"/>
    <w:rsid w:val="00A924E6"/>
    <w:rsid w:val="00A9268F"/>
    <w:rsid w:val="00A92AD4"/>
    <w:rsid w:val="00A92DB7"/>
    <w:rsid w:val="00A93065"/>
    <w:rsid w:val="00A936D8"/>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23"/>
    <w:rsid w:val="00AA11D6"/>
    <w:rsid w:val="00AA1BD3"/>
    <w:rsid w:val="00AA1E84"/>
    <w:rsid w:val="00AA289B"/>
    <w:rsid w:val="00AA28EC"/>
    <w:rsid w:val="00AA2A7A"/>
    <w:rsid w:val="00AA3451"/>
    <w:rsid w:val="00AA4142"/>
    <w:rsid w:val="00AA491F"/>
    <w:rsid w:val="00AA4949"/>
    <w:rsid w:val="00AA4AB0"/>
    <w:rsid w:val="00AA607D"/>
    <w:rsid w:val="00AA7223"/>
    <w:rsid w:val="00AA7790"/>
    <w:rsid w:val="00AA7B91"/>
    <w:rsid w:val="00AB025F"/>
    <w:rsid w:val="00AB0BF2"/>
    <w:rsid w:val="00AB1354"/>
    <w:rsid w:val="00AB1D53"/>
    <w:rsid w:val="00AB1E7E"/>
    <w:rsid w:val="00AB2255"/>
    <w:rsid w:val="00AB2E74"/>
    <w:rsid w:val="00AB32CE"/>
    <w:rsid w:val="00AB3326"/>
    <w:rsid w:val="00AB3883"/>
    <w:rsid w:val="00AB3A76"/>
    <w:rsid w:val="00AB3C43"/>
    <w:rsid w:val="00AB447E"/>
    <w:rsid w:val="00AB46F3"/>
    <w:rsid w:val="00AB46F7"/>
    <w:rsid w:val="00AB5252"/>
    <w:rsid w:val="00AB57F8"/>
    <w:rsid w:val="00AB5F2E"/>
    <w:rsid w:val="00AB602D"/>
    <w:rsid w:val="00AB6B15"/>
    <w:rsid w:val="00AB7018"/>
    <w:rsid w:val="00AB70F9"/>
    <w:rsid w:val="00AB7D7E"/>
    <w:rsid w:val="00AB7D99"/>
    <w:rsid w:val="00AC0664"/>
    <w:rsid w:val="00AC0E19"/>
    <w:rsid w:val="00AC0EDB"/>
    <w:rsid w:val="00AC1071"/>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3EC9"/>
    <w:rsid w:val="00AD4177"/>
    <w:rsid w:val="00AD44D4"/>
    <w:rsid w:val="00AD4A71"/>
    <w:rsid w:val="00AD4E75"/>
    <w:rsid w:val="00AD5117"/>
    <w:rsid w:val="00AD5DC9"/>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A8B"/>
    <w:rsid w:val="00AE2BC7"/>
    <w:rsid w:val="00AE2BDE"/>
    <w:rsid w:val="00AE3C6B"/>
    <w:rsid w:val="00AE4375"/>
    <w:rsid w:val="00AE47AA"/>
    <w:rsid w:val="00AE4B09"/>
    <w:rsid w:val="00AE500E"/>
    <w:rsid w:val="00AE51A7"/>
    <w:rsid w:val="00AE529C"/>
    <w:rsid w:val="00AE65EA"/>
    <w:rsid w:val="00AE66D5"/>
    <w:rsid w:val="00AE6B85"/>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AC0"/>
    <w:rsid w:val="00AF5C81"/>
    <w:rsid w:val="00AF6190"/>
    <w:rsid w:val="00AF65B4"/>
    <w:rsid w:val="00AF67DF"/>
    <w:rsid w:val="00AF6D1C"/>
    <w:rsid w:val="00AF73B9"/>
    <w:rsid w:val="00AF751E"/>
    <w:rsid w:val="00AF7B2E"/>
    <w:rsid w:val="00AF7D8C"/>
    <w:rsid w:val="00B0014F"/>
    <w:rsid w:val="00B00211"/>
    <w:rsid w:val="00B0040B"/>
    <w:rsid w:val="00B004B4"/>
    <w:rsid w:val="00B008A2"/>
    <w:rsid w:val="00B00A54"/>
    <w:rsid w:val="00B014DD"/>
    <w:rsid w:val="00B01687"/>
    <w:rsid w:val="00B021D6"/>
    <w:rsid w:val="00B027DA"/>
    <w:rsid w:val="00B029F8"/>
    <w:rsid w:val="00B0316D"/>
    <w:rsid w:val="00B03747"/>
    <w:rsid w:val="00B03D0B"/>
    <w:rsid w:val="00B03FC5"/>
    <w:rsid w:val="00B04148"/>
    <w:rsid w:val="00B049DE"/>
    <w:rsid w:val="00B04DB1"/>
    <w:rsid w:val="00B051B8"/>
    <w:rsid w:val="00B05748"/>
    <w:rsid w:val="00B058B3"/>
    <w:rsid w:val="00B05ADF"/>
    <w:rsid w:val="00B05EC8"/>
    <w:rsid w:val="00B064D4"/>
    <w:rsid w:val="00B0665F"/>
    <w:rsid w:val="00B066F9"/>
    <w:rsid w:val="00B068EE"/>
    <w:rsid w:val="00B0756F"/>
    <w:rsid w:val="00B076AF"/>
    <w:rsid w:val="00B0779F"/>
    <w:rsid w:val="00B07BA2"/>
    <w:rsid w:val="00B07DE9"/>
    <w:rsid w:val="00B108F9"/>
    <w:rsid w:val="00B10ECC"/>
    <w:rsid w:val="00B11001"/>
    <w:rsid w:val="00B11FA9"/>
    <w:rsid w:val="00B12895"/>
    <w:rsid w:val="00B12A19"/>
    <w:rsid w:val="00B12AA0"/>
    <w:rsid w:val="00B12BA6"/>
    <w:rsid w:val="00B12D3E"/>
    <w:rsid w:val="00B135D6"/>
    <w:rsid w:val="00B139A5"/>
    <w:rsid w:val="00B147E5"/>
    <w:rsid w:val="00B14B32"/>
    <w:rsid w:val="00B14DA9"/>
    <w:rsid w:val="00B1523A"/>
    <w:rsid w:val="00B153AE"/>
    <w:rsid w:val="00B15D9D"/>
    <w:rsid w:val="00B165D4"/>
    <w:rsid w:val="00B16DC6"/>
    <w:rsid w:val="00B1788B"/>
    <w:rsid w:val="00B20458"/>
    <w:rsid w:val="00B20793"/>
    <w:rsid w:val="00B207DA"/>
    <w:rsid w:val="00B20DAB"/>
    <w:rsid w:val="00B21038"/>
    <w:rsid w:val="00B21057"/>
    <w:rsid w:val="00B214EE"/>
    <w:rsid w:val="00B2199E"/>
    <w:rsid w:val="00B21DF4"/>
    <w:rsid w:val="00B22200"/>
    <w:rsid w:val="00B2253E"/>
    <w:rsid w:val="00B2285A"/>
    <w:rsid w:val="00B22EF1"/>
    <w:rsid w:val="00B2335A"/>
    <w:rsid w:val="00B233E8"/>
    <w:rsid w:val="00B23445"/>
    <w:rsid w:val="00B234EE"/>
    <w:rsid w:val="00B23E87"/>
    <w:rsid w:val="00B242FD"/>
    <w:rsid w:val="00B24313"/>
    <w:rsid w:val="00B2444D"/>
    <w:rsid w:val="00B2482B"/>
    <w:rsid w:val="00B24930"/>
    <w:rsid w:val="00B24D2C"/>
    <w:rsid w:val="00B24E3D"/>
    <w:rsid w:val="00B25824"/>
    <w:rsid w:val="00B25D16"/>
    <w:rsid w:val="00B26784"/>
    <w:rsid w:val="00B26861"/>
    <w:rsid w:val="00B2689A"/>
    <w:rsid w:val="00B2732C"/>
    <w:rsid w:val="00B27350"/>
    <w:rsid w:val="00B27433"/>
    <w:rsid w:val="00B27940"/>
    <w:rsid w:val="00B27A19"/>
    <w:rsid w:val="00B27A3E"/>
    <w:rsid w:val="00B3003A"/>
    <w:rsid w:val="00B304B7"/>
    <w:rsid w:val="00B3076F"/>
    <w:rsid w:val="00B30BB6"/>
    <w:rsid w:val="00B3158A"/>
    <w:rsid w:val="00B318FA"/>
    <w:rsid w:val="00B31E06"/>
    <w:rsid w:val="00B31E22"/>
    <w:rsid w:val="00B31EF5"/>
    <w:rsid w:val="00B32102"/>
    <w:rsid w:val="00B324B7"/>
    <w:rsid w:val="00B32517"/>
    <w:rsid w:val="00B33231"/>
    <w:rsid w:val="00B3333D"/>
    <w:rsid w:val="00B33722"/>
    <w:rsid w:val="00B337F9"/>
    <w:rsid w:val="00B346CA"/>
    <w:rsid w:val="00B347EE"/>
    <w:rsid w:val="00B3506D"/>
    <w:rsid w:val="00B3526E"/>
    <w:rsid w:val="00B35FE2"/>
    <w:rsid w:val="00B3604D"/>
    <w:rsid w:val="00B36251"/>
    <w:rsid w:val="00B363B0"/>
    <w:rsid w:val="00B3659C"/>
    <w:rsid w:val="00B36675"/>
    <w:rsid w:val="00B36899"/>
    <w:rsid w:val="00B368BD"/>
    <w:rsid w:val="00B368D6"/>
    <w:rsid w:val="00B36BF9"/>
    <w:rsid w:val="00B37AEA"/>
    <w:rsid w:val="00B37AEC"/>
    <w:rsid w:val="00B401FF"/>
    <w:rsid w:val="00B40227"/>
    <w:rsid w:val="00B40C17"/>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4DF"/>
    <w:rsid w:val="00B46A00"/>
    <w:rsid w:val="00B46D0E"/>
    <w:rsid w:val="00B47580"/>
    <w:rsid w:val="00B475FF"/>
    <w:rsid w:val="00B503A1"/>
    <w:rsid w:val="00B508C4"/>
    <w:rsid w:val="00B50D38"/>
    <w:rsid w:val="00B5118A"/>
    <w:rsid w:val="00B518EB"/>
    <w:rsid w:val="00B51A9E"/>
    <w:rsid w:val="00B5209C"/>
    <w:rsid w:val="00B522E2"/>
    <w:rsid w:val="00B53214"/>
    <w:rsid w:val="00B532AB"/>
    <w:rsid w:val="00B535E0"/>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8E"/>
    <w:rsid w:val="00B572C5"/>
    <w:rsid w:val="00B57357"/>
    <w:rsid w:val="00B57386"/>
    <w:rsid w:val="00B6124A"/>
    <w:rsid w:val="00B61F1B"/>
    <w:rsid w:val="00B6205C"/>
    <w:rsid w:val="00B62A9F"/>
    <w:rsid w:val="00B62AD9"/>
    <w:rsid w:val="00B62B5F"/>
    <w:rsid w:val="00B62FD0"/>
    <w:rsid w:val="00B631D9"/>
    <w:rsid w:val="00B634C7"/>
    <w:rsid w:val="00B63CC8"/>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4FC"/>
    <w:rsid w:val="00B67CAC"/>
    <w:rsid w:val="00B70085"/>
    <w:rsid w:val="00B705CA"/>
    <w:rsid w:val="00B70694"/>
    <w:rsid w:val="00B70807"/>
    <w:rsid w:val="00B70FD5"/>
    <w:rsid w:val="00B72311"/>
    <w:rsid w:val="00B7264F"/>
    <w:rsid w:val="00B729A3"/>
    <w:rsid w:val="00B72AF7"/>
    <w:rsid w:val="00B72D03"/>
    <w:rsid w:val="00B72DF9"/>
    <w:rsid w:val="00B7338A"/>
    <w:rsid w:val="00B734CA"/>
    <w:rsid w:val="00B73BEA"/>
    <w:rsid w:val="00B73DED"/>
    <w:rsid w:val="00B74953"/>
    <w:rsid w:val="00B74C9E"/>
    <w:rsid w:val="00B75348"/>
    <w:rsid w:val="00B756D0"/>
    <w:rsid w:val="00B75B47"/>
    <w:rsid w:val="00B75BC5"/>
    <w:rsid w:val="00B76201"/>
    <w:rsid w:val="00B76400"/>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A3D"/>
    <w:rsid w:val="00B80C4D"/>
    <w:rsid w:val="00B80CA4"/>
    <w:rsid w:val="00B80E37"/>
    <w:rsid w:val="00B812EA"/>
    <w:rsid w:val="00B817F4"/>
    <w:rsid w:val="00B81B2E"/>
    <w:rsid w:val="00B81B73"/>
    <w:rsid w:val="00B82674"/>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9EB"/>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E4A"/>
    <w:rsid w:val="00BA5E90"/>
    <w:rsid w:val="00BA6C38"/>
    <w:rsid w:val="00BA71EB"/>
    <w:rsid w:val="00BA7B6A"/>
    <w:rsid w:val="00BB0C15"/>
    <w:rsid w:val="00BB1F59"/>
    <w:rsid w:val="00BB2343"/>
    <w:rsid w:val="00BB27BE"/>
    <w:rsid w:val="00BB29BA"/>
    <w:rsid w:val="00BB29EB"/>
    <w:rsid w:val="00BB3168"/>
    <w:rsid w:val="00BB351C"/>
    <w:rsid w:val="00BB3C33"/>
    <w:rsid w:val="00BB3EDF"/>
    <w:rsid w:val="00BB44AE"/>
    <w:rsid w:val="00BB47CE"/>
    <w:rsid w:val="00BB4B40"/>
    <w:rsid w:val="00BB5523"/>
    <w:rsid w:val="00BB56AD"/>
    <w:rsid w:val="00BB59D8"/>
    <w:rsid w:val="00BB5BDA"/>
    <w:rsid w:val="00BB5F24"/>
    <w:rsid w:val="00BB6047"/>
    <w:rsid w:val="00BB6129"/>
    <w:rsid w:val="00BB624E"/>
    <w:rsid w:val="00BB6307"/>
    <w:rsid w:val="00BB6B90"/>
    <w:rsid w:val="00BB7387"/>
    <w:rsid w:val="00BB7F53"/>
    <w:rsid w:val="00BC0516"/>
    <w:rsid w:val="00BC052F"/>
    <w:rsid w:val="00BC05A2"/>
    <w:rsid w:val="00BC0B66"/>
    <w:rsid w:val="00BC0C93"/>
    <w:rsid w:val="00BC1079"/>
    <w:rsid w:val="00BC1711"/>
    <w:rsid w:val="00BC1B65"/>
    <w:rsid w:val="00BC1C2B"/>
    <w:rsid w:val="00BC1D0A"/>
    <w:rsid w:val="00BC1DAC"/>
    <w:rsid w:val="00BC1F9C"/>
    <w:rsid w:val="00BC23CE"/>
    <w:rsid w:val="00BC2477"/>
    <w:rsid w:val="00BC2806"/>
    <w:rsid w:val="00BC2894"/>
    <w:rsid w:val="00BC2C86"/>
    <w:rsid w:val="00BC3352"/>
    <w:rsid w:val="00BC38E8"/>
    <w:rsid w:val="00BC444A"/>
    <w:rsid w:val="00BC4852"/>
    <w:rsid w:val="00BC4901"/>
    <w:rsid w:val="00BC5BD7"/>
    <w:rsid w:val="00BC5FBD"/>
    <w:rsid w:val="00BC614F"/>
    <w:rsid w:val="00BC61FA"/>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150"/>
    <w:rsid w:val="00BE39EE"/>
    <w:rsid w:val="00BE3C3E"/>
    <w:rsid w:val="00BE3C63"/>
    <w:rsid w:val="00BE3D7F"/>
    <w:rsid w:val="00BE3F10"/>
    <w:rsid w:val="00BE4EF7"/>
    <w:rsid w:val="00BE5815"/>
    <w:rsid w:val="00BE5C12"/>
    <w:rsid w:val="00BE5E5A"/>
    <w:rsid w:val="00BE6692"/>
    <w:rsid w:val="00BE6947"/>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2B3"/>
    <w:rsid w:val="00BF4339"/>
    <w:rsid w:val="00BF4BE6"/>
    <w:rsid w:val="00BF4D36"/>
    <w:rsid w:val="00BF501E"/>
    <w:rsid w:val="00BF5448"/>
    <w:rsid w:val="00BF5571"/>
    <w:rsid w:val="00BF59CE"/>
    <w:rsid w:val="00BF5C28"/>
    <w:rsid w:val="00BF5FB0"/>
    <w:rsid w:val="00BF6940"/>
    <w:rsid w:val="00BF70DD"/>
    <w:rsid w:val="00BF76A4"/>
    <w:rsid w:val="00BF771B"/>
    <w:rsid w:val="00BF7974"/>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18"/>
    <w:rsid w:val="00C111A8"/>
    <w:rsid w:val="00C11300"/>
    <w:rsid w:val="00C11A71"/>
    <w:rsid w:val="00C11B0E"/>
    <w:rsid w:val="00C11BD4"/>
    <w:rsid w:val="00C120DC"/>
    <w:rsid w:val="00C125B1"/>
    <w:rsid w:val="00C12E77"/>
    <w:rsid w:val="00C130A4"/>
    <w:rsid w:val="00C13CCE"/>
    <w:rsid w:val="00C13E41"/>
    <w:rsid w:val="00C14072"/>
    <w:rsid w:val="00C1424F"/>
    <w:rsid w:val="00C1474D"/>
    <w:rsid w:val="00C14EC1"/>
    <w:rsid w:val="00C14ED6"/>
    <w:rsid w:val="00C1550C"/>
    <w:rsid w:val="00C157E2"/>
    <w:rsid w:val="00C15AA6"/>
    <w:rsid w:val="00C15D68"/>
    <w:rsid w:val="00C16072"/>
    <w:rsid w:val="00C162DB"/>
    <w:rsid w:val="00C16A7C"/>
    <w:rsid w:val="00C20169"/>
    <w:rsid w:val="00C2035E"/>
    <w:rsid w:val="00C20365"/>
    <w:rsid w:val="00C208DC"/>
    <w:rsid w:val="00C20F0E"/>
    <w:rsid w:val="00C210BC"/>
    <w:rsid w:val="00C2158A"/>
    <w:rsid w:val="00C2174B"/>
    <w:rsid w:val="00C21B6F"/>
    <w:rsid w:val="00C226E9"/>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AD7"/>
    <w:rsid w:val="00C30C00"/>
    <w:rsid w:val="00C30C1A"/>
    <w:rsid w:val="00C319A1"/>
    <w:rsid w:val="00C3252C"/>
    <w:rsid w:val="00C32F4C"/>
    <w:rsid w:val="00C32FD6"/>
    <w:rsid w:val="00C33328"/>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C7F"/>
    <w:rsid w:val="00C37AEF"/>
    <w:rsid w:val="00C40458"/>
    <w:rsid w:val="00C40689"/>
    <w:rsid w:val="00C4069A"/>
    <w:rsid w:val="00C40DDA"/>
    <w:rsid w:val="00C4154F"/>
    <w:rsid w:val="00C41950"/>
    <w:rsid w:val="00C41D01"/>
    <w:rsid w:val="00C42EA3"/>
    <w:rsid w:val="00C43A63"/>
    <w:rsid w:val="00C43C25"/>
    <w:rsid w:val="00C44129"/>
    <w:rsid w:val="00C44F52"/>
    <w:rsid w:val="00C45032"/>
    <w:rsid w:val="00C451D6"/>
    <w:rsid w:val="00C4522C"/>
    <w:rsid w:val="00C452CE"/>
    <w:rsid w:val="00C4597C"/>
    <w:rsid w:val="00C45C63"/>
    <w:rsid w:val="00C45DF5"/>
    <w:rsid w:val="00C46385"/>
    <w:rsid w:val="00C465D7"/>
    <w:rsid w:val="00C50159"/>
    <w:rsid w:val="00C5038E"/>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6C78"/>
    <w:rsid w:val="00C57140"/>
    <w:rsid w:val="00C57183"/>
    <w:rsid w:val="00C5761A"/>
    <w:rsid w:val="00C57677"/>
    <w:rsid w:val="00C57735"/>
    <w:rsid w:val="00C601B7"/>
    <w:rsid w:val="00C6076E"/>
    <w:rsid w:val="00C6094D"/>
    <w:rsid w:val="00C60E4C"/>
    <w:rsid w:val="00C60FD9"/>
    <w:rsid w:val="00C61127"/>
    <w:rsid w:val="00C61941"/>
    <w:rsid w:val="00C62197"/>
    <w:rsid w:val="00C62D23"/>
    <w:rsid w:val="00C632F6"/>
    <w:rsid w:val="00C637A3"/>
    <w:rsid w:val="00C6420E"/>
    <w:rsid w:val="00C6461D"/>
    <w:rsid w:val="00C647A7"/>
    <w:rsid w:val="00C649A8"/>
    <w:rsid w:val="00C649FC"/>
    <w:rsid w:val="00C652DE"/>
    <w:rsid w:val="00C653CD"/>
    <w:rsid w:val="00C655C4"/>
    <w:rsid w:val="00C65B89"/>
    <w:rsid w:val="00C6626A"/>
    <w:rsid w:val="00C662AA"/>
    <w:rsid w:val="00C66678"/>
    <w:rsid w:val="00C66D78"/>
    <w:rsid w:val="00C67203"/>
    <w:rsid w:val="00C673A9"/>
    <w:rsid w:val="00C67715"/>
    <w:rsid w:val="00C677C5"/>
    <w:rsid w:val="00C67C1F"/>
    <w:rsid w:val="00C67EE2"/>
    <w:rsid w:val="00C70015"/>
    <w:rsid w:val="00C700BB"/>
    <w:rsid w:val="00C70686"/>
    <w:rsid w:val="00C70A39"/>
    <w:rsid w:val="00C72452"/>
    <w:rsid w:val="00C72B6B"/>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6B99"/>
    <w:rsid w:val="00C77154"/>
    <w:rsid w:val="00C7776C"/>
    <w:rsid w:val="00C7791E"/>
    <w:rsid w:val="00C77967"/>
    <w:rsid w:val="00C80401"/>
    <w:rsid w:val="00C8147E"/>
    <w:rsid w:val="00C815FD"/>
    <w:rsid w:val="00C81A19"/>
    <w:rsid w:val="00C824B6"/>
    <w:rsid w:val="00C824CF"/>
    <w:rsid w:val="00C82540"/>
    <w:rsid w:val="00C82549"/>
    <w:rsid w:val="00C82A3E"/>
    <w:rsid w:val="00C82AFA"/>
    <w:rsid w:val="00C82CE9"/>
    <w:rsid w:val="00C8365B"/>
    <w:rsid w:val="00C838FD"/>
    <w:rsid w:val="00C839A7"/>
    <w:rsid w:val="00C83BBC"/>
    <w:rsid w:val="00C841A2"/>
    <w:rsid w:val="00C8485E"/>
    <w:rsid w:val="00C84EFC"/>
    <w:rsid w:val="00C84F68"/>
    <w:rsid w:val="00C85D95"/>
    <w:rsid w:val="00C85E5B"/>
    <w:rsid w:val="00C861AE"/>
    <w:rsid w:val="00C86369"/>
    <w:rsid w:val="00C8642A"/>
    <w:rsid w:val="00C8686C"/>
    <w:rsid w:val="00C86B44"/>
    <w:rsid w:val="00C8748A"/>
    <w:rsid w:val="00C9053A"/>
    <w:rsid w:val="00C9109C"/>
    <w:rsid w:val="00C915C7"/>
    <w:rsid w:val="00C9160F"/>
    <w:rsid w:val="00C91C3F"/>
    <w:rsid w:val="00C920B7"/>
    <w:rsid w:val="00C9252B"/>
    <w:rsid w:val="00C92795"/>
    <w:rsid w:val="00C939C4"/>
    <w:rsid w:val="00C93DE6"/>
    <w:rsid w:val="00C944B4"/>
    <w:rsid w:val="00C94818"/>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1BA8"/>
    <w:rsid w:val="00CA23AF"/>
    <w:rsid w:val="00CA23EB"/>
    <w:rsid w:val="00CA266B"/>
    <w:rsid w:val="00CA281E"/>
    <w:rsid w:val="00CA311D"/>
    <w:rsid w:val="00CA32EC"/>
    <w:rsid w:val="00CA41F2"/>
    <w:rsid w:val="00CA4883"/>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DA"/>
    <w:rsid w:val="00CB2DA1"/>
    <w:rsid w:val="00CB4D22"/>
    <w:rsid w:val="00CB5128"/>
    <w:rsid w:val="00CB5267"/>
    <w:rsid w:val="00CB549F"/>
    <w:rsid w:val="00CB5513"/>
    <w:rsid w:val="00CB5541"/>
    <w:rsid w:val="00CB55D8"/>
    <w:rsid w:val="00CB57FC"/>
    <w:rsid w:val="00CB5EBE"/>
    <w:rsid w:val="00CB67A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E75"/>
    <w:rsid w:val="00CC4066"/>
    <w:rsid w:val="00CC419D"/>
    <w:rsid w:val="00CC4E97"/>
    <w:rsid w:val="00CC4F79"/>
    <w:rsid w:val="00CC5BA3"/>
    <w:rsid w:val="00CC5F6D"/>
    <w:rsid w:val="00CC61A2"/>
    <w:rsid w:val="00CC6BBA"/>
    <w:rsid w:val="00CC6E4C"/>
    <w:rsid w:val="00CC6F3A"/>
    <w:rsid w:val="00CC7036"/>
    <w:rsid w:val="00CC7298"/>
    <w:rsid w:val="00CC77C3"/>
    <w:rsid w:val="00CC7A00"/>
    <w:rsid w:val="00CC7E8A"/>
    <w:rsid w:val="00CD0ED9"/>
    <w:rsid w:val="00CD10E6"/>
    <w:rsid w:val="00CD16FA"/>
    <w:rsid w:val="00CD1BA9"/>
    <w:rsid w:val="00CD259C"/>
    <w:rsid w:val="00CD2DD8"/>
    <w:rsid w:val="00CD4162"/>
    <w:rsid w:val="00CD425F"/>
    <w:rsid w:val="00CD57FD"/>
    <w:rsid w:val="00CD590C"/>
    <w:rsid w:val="00CD594B"/>
    <w:rsid w:val="00CD5AC9"/>
    <w:rsid w:val="00CD5DFC"/>
    <w:rsid w:val="00CD5E05"/>
    <w:rsid w:val="00CD6DF3"/>
    <w:rsid w:val="00CD6F50"/>
    <w:rsid w:val="00CD7070"/>
    <w:rsid w:val="00CD7567"/>
    <w:rsid w:val="00CD7A10"/>
    <w:rsid w:val="00CE0A7C"/>
    <w:rsid w:val="00CE0C92"/>
    <w:rsid w:val="00CE1DED"/>
    <w:rsid w:val="00CE1FFA"/>
    <w:rsid w:val="00CE240D"/>
    <w:rsid w:val="00CE25C3"/>
    <w:rsid w:val="00CE2AB9"/>
    <w:rsid w:val="00CE32F8"/>
    <w:rsid w:val="00CE3605"/>
    <w:rsid w:val="00CE3AB7"/>
    <w:rsid w:val="00CE3DA7"/>
    <w:rsid w:val="00CE3E57"/>
    <w:rsid w:val="00CE5A33"/>
    <w:rsid w:val="00CE609E"/>
    <w:rsid w:val="00CE6ABF"/>
    <w:rsid w:val="00CE6F33"/>
    <w:rsid w:val="00CE71B9"/>
    <w:rsid w:val="00CE76E6"/>
    <w:rsid w:val="00CE7987"/>
    <w:rsid w:val="00CF0581"/>
    <w:rsid w:val="00CF0968"/>
    <w:rsid w:val="00CF0C24"/>
    <w:rsid w:val="00CF0D84"/>
    <w:rsid w:val="00CF1477"/>
    <w:rsid w:val="00CF1F2E"/>
    <w:rsid w:val="00CF2652"/>
    <w:rsid w:val="00CF2E90"/>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6ECC"/>
    <w:rsid w:val="00CF77FD"/>
    <w:rsid w:val="00CF78AF"/>
    <w:rsid w:val="00CF7F16"/>
    <w:rsid w:val="00D00754"/>
    <w:rsid w:val="00D00B11"/>
    <w:rsid w:val="00D01D0B"/>
    <w:rsid w:val="00D01D84"/>
    <w:rsid w:val="00D02382"/>
    <w:rsid w:val="00D02B39"/>
    <w:rsid w:val="00D02D1A"/>
    <w:rsid w:val="00D02E45"/>
    <w:rsid w:val="00D03B1D"/>
    <w:rsid w:val="00D03D41"/>
    <w:rsid w:val="00D045F1"/>
    <w:rsid w:val="00D04B17"/>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AE9"/>
    <w:rsid w:val="00D1155F"/>
    <w:rsid w:val="00D11755"/>
    <w:rsid w:val="00D11985"/>
    <w:rsid w:val="00D12196"/>
    <w:rsid w:val="00D12900"/>
    <w:rsid w:val="00D129FA"/>
    <w:rsid w:val="00D12AC6"/>
    <w:rsid w:val="00D130B5"/>
    <w:rsid w:val="00D13497"/>
    <w:rsid w:val="00D13E64"/>
    <w:rsid w:val="00D13EEA"/>
    <w:rsid w:val="00D14D9C"/>
    <w:rsid w:val="00D14F72"/>
    <w:rsid w:val="00D1518B"/>
    <w:rsid w:val="00D151E4"/>
    <w:rsid w:val="00D15321"/>
    <w:rsid w:val="00D154E9"/>
    <w:rsid w:val="00D15501"/>
    <w:rsid w:val="00D15BB0"/>
    <w:rsid w:val="00D16191"/>
    <w:rsid w:val="00D1649A"/>
    <w:rsid w:val="00D170BE"/>
    <w:rsid w:val="00D17190"/>
    <w:rsid w:val="00D2127D"/>
    <w:rsid w:val="00D213FB"/>
    <w:rsid w:val="00D21592"/>
    <w:rsid w:val="00D216A0"/>
    <w:rsid w:val="00D2344D"/>
    <w:rsid w:val="00D23578"/>
    <w:rsid w:val="00D235EE"/>
    <w:rsid w:val="00D23918"/>
    <w:rsid w:val="00D23BE1"/>
    <w:rsid w:val="00D23C0B"/>
    <w:rsid w:val="00D23C46"/>
    <w:rsid w:val="00D23C87"/>
    <w:rsid w:val="00D24126"/>
    <w:rsid w:val="00D24501"/>
    <w:rsid w:val="00D24C7E"/>
    <w:rsid w:val="00D250E8"/>
    <w:rsid w:val="00D25BD2"/>
    <w:rsid w:val="00D25D7C"/>
    <w:rsid w:val="00D264EC"/>
    <w:rsid w:val="00D26607"/>
    <w:rsid w:val="00D26D63"/>
    <w:rsid w:val="00D26E65"/>
    <w:rsid w:val="00D26F6D"/>
    <w:rsid w:val="00D271EC"/>
    <w:rsid w:val="00D27298"/>
    <w:rsid w:val="00D272E4"/>
    <w:rsid w:val="00D27372"/>
    <w:rsid w:val="00D27453"/>
    <w:rsid w:val="00D276D9"/>
    <w:rsid w:val="00D279AA"/>
    <w:rsid w:val="00D3001B"/>
    <w:rsid w:val="00D304C8"/>
    <w:rsid w:val="00D30C88"/>
    <w:rsid w:val="00D31765"/>
    <w:rsid w:val="00D327DF"/>
    <w:rsid w:val="00D32955"/>
    <w:rsid w:val="00D32BB7"/>
    <w:rsid w:val="00D33105"/>
    <w:rsid w:val="00D342BB"/>
    <w:rsid w:val="00D34493"/>
    <w:rsid w:val="00D34678"/>
    <w:rsid w:val="00D34756"/>
    <w:rsid w:val="00D3557C"/>
    <w:rsid w:val="00D3586F"/>
    <w:rsid w:val="00D35967"/>
    <w:rsid w:val="00D35A91"/>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993"/>
    <w:rsid w:val="00D42DD5"/>
    <w:rsid w:val="00D43292"/>
    <w:rsid w:val="00D432BF"/>
    <w:rsid w:val="00D4352D"/>
    <w:rsid w:val="00D43713"/>
    <w:rsid w:val="00D439C6"/>
    <w:rsid w:val="00D43CF7"/>
    <w:rsid w:val="00D440DD"/>
    <w:rsid w:val="00D441FC"/>
    <w:rsid w:val="00D449E9"/>
    <w:rsid w:val="00D44D50"/>
    <w:rsid w:val="00D45466"/>
    <w:rsid w:val="00D456B0"/>
    <w:rsid w:val="00D45E9F"/>
    <w:rsid w:val="00D45F73"/>
    <w:rsid w:val="00D461EF"/>
    <w:rsid w:val="00D46883"/>
    <w:rsid w:val="00D46B13"/>
    <w:rsid w:val="00D46DE9"/>
    <w:rsid w:val="00D471AF"/>
    <w:rsid w:val="00D473FF"/>
    <w:rsid w:val="00D476CE"/>
    <w:rsid w:val="00D5001E"/>
    <w:rsid w:val="00D50731"/>
    <w:rsid w:val="00D50AD2"/>
    <w:rsid w:val="00D50DD2"/>
    <w:rsid w:val="00D50FBA"/>
    <w:rsid w:val="00D523B7"/>
    <w:rsid w:val="00D529CB"/>
    <w:rsid w:val="00D52B04"/>
    <w:rsid w:val="00D52DA7"/>
    <w:rsid w:val="00D539BA"/>
    <w:rsid w:val="00D53E42"/>
    <w:rsid w:val="00D54359"/>
    <w:rsid w:val="00D54A20"/>
    <w:rsid w:val="00D54A7A"/>
    <w:rsid w:val="00D54AC2"/>
    <w:rsid w:val="00D55AAD"/>
    <w:rsid w:val="00D55D77"/>
    <w:rsid w:val="00D55F0A"/>
    <w:rsid w:val="00D56A05"/>
    <w:rsid w:val="00D56CF6"/>
    <w:rsid w:val="00D57449"/>
    <w:rsid w:val="00D57C3D"/>
    <w:rsid w:val="00D60A96"/>
    <w:rsid w:val="00D60E41"/>
    <w:rsid w:val="00D61429"/>
    <w:rsid w:val="00D6167D"/>
    <w:rsid w:val="00D616CD"/>
    <w:rsid w:val="00D6189C"/>
    <w:rsid w:val="00D61F37"/>
    <w:rsid w:val="00D61FD1"/>
    <w:rsid w:val="00D62043"/>
    <w:rsid w:val="00D623DA"/>
    <w:rsid w:val="00D62B02"/>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3CE"/>
    <w:rsid w:val="00D7076F"/>
    <w:rsid w:val="00D709B6"/>
    <w:rsid w:val="00D70D5B"/>
    <w:rsid w:val="00D70ECA"/>
    <w:rsid w:val="00D710CA"/>
    <w:rsid w:val="00D71B21"/>
    <w:rsid w:val="00D71CF2"/>
    <w:rsid w:val="00D72391"/>
    <w:rsid w:val="00D7252E"/>
    <w:rsid w:val="00D726A9"/>
    <w:rsid w:val="00D729E8"/>
    <w:rsid w:val="00D72DB4"/>
    <w:rsid w:val="00D73671"/>
    <w:rsid w:val="00D73C04"/>
    <w:rsid w:val="00D73C0B"/>
    <w:rsid w:val="00D74561"/>
    <w:rsid w:val="00D7476E"/>
    <w:rsid w:val="00D74AD9"/>
    <w:rsid w:val="00D74F30"/>
    <w:rsid w:val="00D756FB"/>
    <w:rsid w:val="00D759F1"/>
    <w:rsid w:val="00D75A98"/>
    <w:rsid w:val="00D76462"/>
    <w:rsid w:val="00D7649E"/>
    <w:rsid w:val="00D76560"/>
    <w:rsid w:val="00D76BB3"/>
    <w:rsid w:val="00D76D90"/>
    <w:rsid w:val="00D771D3"/>
    <w:rsid w:val="00D774CF"/>
    <w:rsid w:val="00D77F18"/>
    <w:rsid w:val="00D800F3"/>
    <w:rsid w:val="00D803A9"/>
    <w:rsid w:val="00D8048C"/>
    <w:rsid w:val="00D8059A"/>
    <w:rsid w:val="00D808CB"/>
    <w:rsid w:val="00D80E20"/>
    <w:rsid w:val="00D82361"/>
    <w:rsid w:val="00D82431"/>
    <w:rsid w:val="00D82ACE"/>
    <w:rsid w:val="00D82C76"/>
    <w:rsid w:val="00D82E1F"/>
    <w:rsid w:val="00D833D9"/>
    <w:rsid w:val="00D83892"/>
    <w:rsid w:val="00D83976"/>
    <w:rsid w:val="00D83999"/>
    <w:rsid w:val="00D83C58"/>
    <w:rsid w:val="00D842A2"/>
    <w:rsid w:val="00D84750"/>
    <w:rsid w:val="00D84D00"/>
    <w:rsid w:val="00D85C26"/>
    <w:rsid w:val="00D85FA7"/>
    <w:rsid w:val="00D861FB"/>
    <w:rsid w:val="00D86249"/>
    <w:rsid w:val="00D86252"/>
    <w:rsid w:val="00D869D0"/>
    <w:rsid w:val="00D86CC3"/>
    <w:rsid w:val="00D872DE"/>
    <w:rsid w:val="00D875BD"/>
    <w:rsid w:val="00D9038B"/>
    <w:rsid w:val="00D903D2"/>
    <w:rsid w:val="00D9061A"/>
    <w:rsid w:val="00D90682"/>
    <w:rsid w:val="00D90A31"/>
    <w:rsid w:val="00D90A56"/>
    <w:rsid w:val="00D90F4A"/>
    <w:rsid w:val="00D9129F"/>
    <w:rsid w:val="00D91E75"/>
    <w:rsid w:val="00D91F0E"/>
    <w:rsid w:val="00D91FBA"/>
    <w:rsid w:val="00D920C2"/>
    <w:rsid w:val="00D921DF"/>
    <w:rsid w:val="00D923DD"/>
    <w:rsid w:val="00D92608"/>
    <w:rsid w:val="00D92A10"/>
    <w:rsid w:val="00D92E36"/>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090"/>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1EBF"/>
    <w:rsid w:val="00DA2372"/>
    <w:rsid w:val="00DA25E8"/>
    <w:rsid w:val="00DA272A"/>
    <w:rsid w:val="00DA2EA1"/>
    <w:rsid w:val="00DA2EA3"/>
    <w:rsid w:val="00DA3143"/>
    <w:rsid w:val="00DA3C3E"/>
    <w:rsid w:val="00DA4026"/>
    <w:rsid w:val="00DA40C9"/>
    <w:rsid w:val="00DA5317"/>
    <w:rsid w:val="00DA5577"/>
    <w:rsid w:val="00DA5C3C"/>
    <w:rsid w:val="00DA5F1E"/>
    <w:rsid w:val="00DA690A"/>
    <w:rsid w:val="00DA6DCA"/>
    <w:rsid w:val="00DA6E56"/>
    <w:rsid w:val="00DA6F2B"/>
    <w:rsid w:val="00DA718A"/>
    <w:rsid w:val="00DA7480"/>
    <w:rsid w:val="00DA74E6"/>
    <w:rsid w:val="00DA7821"/>
    <w:rsid w:val="00DB0776"/>
    <w:rsid w:val="00DB0DA9"/>
    <w:rsid w:val="00DB1083"/>
    <w:rsid w:val="00DB13FD"/>
    <w:rsid w:val="00DB17AD"/>
    <w:rsid w:val="00DB1CC4"/>
    <w:rsid w:val="00DB1D03"/>
    <w:rsid w:val="00DB2132"/>
    <w:rsid w:val="00DB223C"/>
    <w:rsid w:val="00DB24AD"/>
    <w:rsid w:val="00DB28F4"/>
    <w:rsid w:val="00DB3D5D"/>
    <w:rsid w:val="00DB4462"/>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9AE"/>
    <w:rsid w:val="00DB7AEC"/>
    <w:rsid w:val="00DB7F6F"/>
    <w:rsid w:val="00DC0372"/>
    <w:rsid w:val="00DC04EE"/>
    <w:rsid w:val="00DC0C4D"/>
    <w:rsid w:val="00DC0FBD"/>
    <w:rsid w:val="00DC105B"/>
    <w:rsid w:val="00DC1164"/>
    <w:rsid w:val="00DC1170"/>
    <w:rsid w:val="00DC19FE"/>
    <w:rsid w:val="00DC2014"/>
    <w:rsid w:val="00DC20CA"/>
    <w:rsid w:val="00DC290A"/>
    <w:rsid w:val="00DC3361"/>
    <w:rsid w:val="00DC340D"/>
    <w:rsid w:val="00DC357D"/>
    <w:rsid w:val="00DC35A9"/>
    <w:rsid w:val="00DC3A03"/>
    <w:rsid w:val="00DC3ADD"/>
    <w:rsid w:val="00DC3FAE"/>
    <w:rsid w:val="00DC4037"/>
    <w:rsid w:val="00DC4401"/>
    <w:rsid w:val="00DC4693"/>
    <w:rsid w:val="00DC4E30"/>
    <w:rsid w:val="00DC5045"/>
    <w:rsid w:val="00DC7184"/>
    <w:rsid w:val="00DC72B2"/>
    <w:rsid w:val="00DC730D"/>
    <w:rsid w:val="00DC7505"/>
    <w:rsid w:val="00DC7571"/>
    <w:rsid w:val="00DC7721"/>
    <w:rsid w:val="00DC783E"/>
    <w:rsid w:val="00DC7921"/>
    <w:rsid w:val="00DC7B98"/>
    <w:rsid w:val="00DD051B"/>
    <w:rsid w:val="00DD0681"/>
    <w:rsid w:val="00DD07B1"/>
    <w:rsid w:val="00DD08E5"/>
    <w:rsid w:val="00DD0E12"/>
    <w:rsid w:val="00DD1146"/>
    <w:rsid w:val="00DD18D8"/>
    <w:rsid w:val="00DD1912"/>
    <w:rsid w:val="00DD1F7E"/>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9B3"/>
    <w:rsid w:val="00DE1E9D"/>
    <w:rsid w:val="00DE1FF6"/>
    <w:rsid w:val="00DE223D"/>
    <w:rsid w:val="00DE25D3"/>
    <w:rsid w:val="00DE273F"/>
    <w:rsid w:val="00DE2C83"/>
    <w:rsid w:val="00DE337B"/>
    <w:rsid w:val="00DE34CF"/>
    <w:rsid w:val="00DE36C2"/>
    <w:rsid w:val="00DE386A"/>
    <w:rsid w:val="00DE3DB3"/>
    <w:rsid w:val="00DE41DE"/>
    <w:rsid w:val="00DE4261"/>
    <w:rsid w:val="00DE4A9C"/>
    <w:rsid w:val="00DE4ABF"/>
    <w:rsid w:val="00DE4CEE"/>
    <w:rsid w:val="00DE533F"/>
    <w:rsid w:val="00DE54E9"/>
    <w:rsid w:val="00DE55A2"/>
    <w:rsid w:val="00DE56E5"/>
    <w:rsid w:val="00DE57DA"/>
    <w:rsid w:val="00DE5C2A"/>
    <w:rsid w:val="00DE5DDC"/>
    <w:rsid w:val="00DE66C0"/>
    <w:rsid w:val="00DE67F1"/>
    <w:rsid w:val="00DE6E86"/>
    <w:rsid w:val="00DE6ECA"/>
    <w:rsid w:val="00DE7793"/>
    <w:rsid w:val="00DE7AB9"/>
    <w:rsid w:val="00DE7B7F"/>
    <w:rsid w:val="00DE7D01"/>
    <w:rsid w:val="00DF0093"/>
    <w:rsid w:val="00DF02B6"/>
    <w:rsid w:val="00DF0524"/>
    <w:rsid w:val="00DF06F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7170"/>
    <w:rsid w:val="00DF7A43"/>
    <w:rsid w:val="00DF7A4C"/>
    <w:rsid w:val="00DF7ED5"/>
    <w:rsid w:val="00E0040B"/>
    <w:rsid w:val="00E00BBB"/>
    <w:rsid w:val="00E00CC3"/>
    <w:rsid w:val="00E01210"/>
    <w:rsid w:val="00E018BE"/>
    <w:rsid w:val="00E019EB"/>
    <w:rsid w:val="00E01D07"/>
    <w:rsid w:val="00E02071"/>
    <w:rsid w:val="00E02893"/>
    <w:rsid w:val="00E02AF4"/>
    <w:rsid w:val="00E02F33"/>
    <w:rsid w:val="00E035AD"/>
    <w:rsid w:val="00E0394F"/>
    <w:rsid w:val="00E03F81"/>
    <w:rsid w:val="00E04B69"/>
    <w:rsid w:val="00E04DCF"/>
    <w:rsid w:val="00E05435"/>
    <w:rsid w:val="00E067D6"/>
    <w:rsid w:val="00E07190"/>
    <w:rsid w:val="00E07829"/>
    <w:rsid w:val="00E10359"/>
    <w:rsid w:val="00E1183E"/>
    <w:rsid w:val="00E11B93"/>
    <w:rsid w:val="00E129CF"/>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6C7"/>
    <w:rsid w:val="00E15A1C"/>
    <w:rsid w:val="00E15EBA"/>
    <w:rsid w:val="00E162F7"/>
    <w:rsid w:val="00E16814"/>
    <w:rsid w:val="00E16DDC"/>
    <w:rsid w:val="00E16EBC"/>
    <w:rsid w:val="00E1722C"/>
    <w:rsid w:val="00E174BF"/>
    <w:rsid w:val="00E17524"/>
    <w:rsid w:val="00E1785F"/>
    <w:rsid w:val="00E20E7B"/>
    <w:rsid w:val="00E21718"/>
    <w:rsid w:val="00E21E6F"/>
    <w:rsid w:val="00E22E71"/>
    <w:rsid w:val="00E23610"/>
    <w:rsid w:val="00E23BB0"/>
    <w:rsid w:val="00E23F21"/>
    <w:rsid w:val="00E24691"/>
    <w:rsid w:val="00E24CE9"/>
    <w:rsid w:val="00E24F1C"/>
    <w:rsid w:val="00E2513C"/>
    <w:rsid w:val="00E2541B"/>
    <w:rsid w:val="00E256FF"/>
    <w:rsid w:val="00E25C8E"/>
    <w:rsid w:val="00E25E9E"/>
    <w:rsid w:val="00E26169"/>
    <w:rsid w:val="00E27273"/>
    <w:rsid w:val="00E27581"/>
    <w:rsid w:val="00E2795A"/>
    <w:rsid w:val="00E27B26"/>
    <w:rsid w:val="00E30384"/>
    <w:rsid w:val="00E304F1"/>
    <w:rsid w:val="00E30593"/>
    <w:rsid w:val="00E30CCC"/>
    <w:rsid w:val="00E3133B"/>
    <w:rsid w:val="00E31611"/>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0F9"/>
    <w:rsid w:val="00E4313E"/>
    <w:rsid w:val="00E433C1"/>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5B0"/>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7D3"/>
    <w:rsid w:val="00E63DEA"/>
    <w:rsid w:val="00E64109"/>
    <w:rsid w:val="00E64887"/>
    <w:rsid w:val="00E64C43"/>
    <w:rsid w:val="00E64FA7"/>
    <w:rsid w:val="00E65005"/>
    <w:rsid w:val="00E65E32"/>
    <w:rsid w:val="00E661FC"/>
    <w:rsid w:val="00E665D4"/>
    <w:rsid w:val="00E666E1"/>
    <w:rsid w:val="00E667D4"/>
    <w:rsid w:val="00E66930"/>
    <w:rsid w:val="00E66C5B"/>
    <w:rsid w:val="00E66CBB"/>
    <w:rsid w:val="00E67408"/>
    <w:rsid w:val="00E67905"/>
    <w:rsid w:val="00E679B2"/>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950"/>
    <w:rsid w:val="00E76A78"/>
    <w:rsid w:val="00E76DF1"/>
    <w:rsid w:val="00E777E7"/>
    <w:rsid w:val="00E77BEB"/>
    <w:rsid w:val="00E77C7F"/>
    <w:rsid w:val="00E77D0C"/>
    <w:rsid w:val="00E803B9"/>
    <w:rsid w:val="00E80558"/>
    <w:rsid w:val="00E807C4"/>
    <w:rsid w:val="00E809CA"/>
    <w:rsid w:val="00E81721"/>
    <w:rsid w:val="00E81993"/>
    <w:rsid w:val="00E823A7"/>
    <w:rsid w:val="00E82482"/>
    <w:rsid w:val="00E8284C"/>
    <w:rsid w:val="00E82A3A"/>
    <w:rsid w:val="00E82AF8"/>
    <w:rsid w:val="00E83131"/>
    <w:rsid w:val="00E8322C"/>
    <w:rsid w:val="00E84311"/>
    <w:rsid w:val="00E8487A"/>
    <w:rsid w:val="00E84D06"/>
    <w:rsid w:val="00E84D16"/>
    <w:rsid w:val="00E8503A"/>
    <w:rsid w:val="00E85762"/>
    <w:rsid w:val="00E85830"/>
    <w:rsid w:val="00E85AF4"/>
    <w:rsid w:val="00E85F1D"/>
    <w:rsid w:val="00E8601F"/>
    <w:rsid w:val="00E870FA"/>
    <w:rsid w:val="00E876F5"/>
    <w:rsid w:val="00E87CCB"/>
    <w:rsid w:val="00E87EDD"/>
    <w:rsid w:val="00E90568"/>
    <w:rsid w:val="00E90935"/>
    <w:rsid w:val="00E90A5F"/>
    <w:rsid w:val="00E91455"/>
    <w:rsid w:val="00E91649"/>
    <w:rsid w:val="00E91E35"/>
    <w:rsid w:val="00E92348"/>
    <w:rsid w:val="00E9246A"/>
    <w:rsid w:val="00E92CFD"/>
    <w:rsid w:val="00E92E5C"/>
    <w:rsid w:val="00E93292"/>
    <w:rsid w:val="00E935FC"/>
    <w:rsid w:val="00E93BDF"/>
    <w:rsid w:val="00E93CAC"/>
    <w:rsid w:val="00E93F0A"/>
    <w:rsid w:val="00E94352"/>
    <w:rsid w:val="00E94600"/>
    <w:rsid w:val="00E94BC4"/>
    <w:rsid w:val="00E94E15"/>
    <w:rsid w:val="00E94E9E"/>
    <w:rsid w:val="00E956BD"/>
    <w:rsid w:val="00E957E5"/>
    <w:rsid w:val="00E95810"/>
    <w:rsid w:val="00E96090"/>
    <w:rsid w:val="00E961C4"/>
    <w:rsid w:val="00E96BBC"/>
    <w:rsid w:val="00E97456"/>
    <w:rsid w:val="00E9759C"/>
    <w:rsid w:val="00E977CB"/>
    <w:rsid w:val="00E97F1A"/>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25"/>
    <w:rsid w:val="00EA513F"/>
    <w:rsid w:val="00EA6084"/>
    <w:rsid w:val="00EA622A"/>
    <w:rsid w:val="00EA6268"/>
    <w:rsid w:val="00EA6925"/>
    <w:rsid w:val="00EA6A6A"/>
    <w:rsid w:val="00EA7384"/>
    <w:rsid w:val="00EA7513"/>
    <w:rsid w:val="00EA7B47"/>
    <w:rsid w:val="00EB00C6"/>
    <w:rsid w:val="00EB0161"/>
    <w:rsid w:val="00EB0523"/>
    <w:rsid w:val="00EB0538"/>
    <w:rsid w:val="00EB0B16"/>
    <w:rsid w:val="00EB1944"/>
    <w:rsid w:val="00EB21B6"/>
    <w:rsid w:val="00EB235E"/>
    <w:rsid w:val="00EB2FC2"/>
    <w:rsid w:val="00EB31C1"/>
    <w:rsid w:val="00EB36D5"/>
    <w:rsid w:val="00EB46EB"/>
    <w:rsid w:val="00EB4969"/>
    <w:rsid w:val="00EB4998"/>
    <w:rsid w:val="00EB4C5F"/>
    <w:rsid w:val="00EB523B"/>
    <w:rsid w:val="00EB52F7"/>
    <w:rsid w:val="00EB5437"/>
    <w:rsid w:val="00EB61AD"/>
    <w:rsid w:val="00EB625B"/>
    <w:rsid w:val="00EB75CD"/>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72F"/>
    <w:rsid w:val="00EC3AD8"/>
    <w:rsid w:val="00EC3CC9"/>
    <w:rsid w:val="00EC3D62"/>
    <w:rsid w:val="00EC47FF"/>
    <w:rsid w:val="00EC49C1"/>
    <w:rsid w:val="00EC4CC4"/>
    <w:rsid w:val="00EC5515"/>
    <w:rsid w:val="00EC59BC"/>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255"/>
    <w:rsid w:val="00ED15E4"/>
    <w:rsid w:val="00ED1DB0"/>
    <w:rsid w:val="00ED20A9"/>
    <w:rsid w:val="00ED2129"/>
    <w:rsid w:val="00ED22F3"/>
    <w:rsid w:val="00ED24D6"/>
    <w:rsid w:val="00ED30A8"/>
    <w:rsid w:val="00ED317B"/>
    <w:rsid w:val="00ED36FB"/>
    <w:rsid w:val="00ED3A2F"/>
    <w:rsid w:val="00ED418A"/>
    <w:rsid w:val="00ED41D6"/>
    <w:rsid w:val="00ED4355"/>
    <w:rsid w:val="00ED4DD6"/>
    <w:rsid w:val="00ED5265"/>
    <w:rsid w:val="00ED5BC5"/>
    <w:rsid w:val="00ED5CE1"/>
    <w:rsid w:val="00ED5EB1"/>
    <w:rsid w:val="00ED5F96"/>
    <w:rsid w:val="00ED600C"/>
    <w:rsid w:val="00ED6575"/>
    <w:rsid w:val="00ED65BB"/>
    <w:rsid w:val="00ED66F6"/>
    <w:rsid w:val="00ED670E"/>
    <w:rsid w:val="00ED7E70"/>
    <w:rsid w:val="00ED7FC9"/>
    <w:rsid w:val="00EE0F5E"/>
    <w:rsid w:val="00EE1110"/>
    <w:rsid w:val="00EE1A7C"/>
    <w:rsid w:val="00EE1E6F"/>
    <w:rsid w:val="00EE2323"/>
    <w:rsid w:val="00EE240B"/>
    <w:rsid w:val="00EE2420"/>
    <w:rsid w:val="00EE2535"/>
    <w:rsid w:val="00EE2775"/>
    <w:rsid w:val="00EE2822"/>
    <w:rsid w:val="00EE2BA3"/>
    <w:rsid w:val="00EE3012"/>
    <w:rsid w:val="00EE3960"/>
    <w:rsid w:val="00EE3B1B"/>
    <w:rsid w:val="00EE3F5D"/>
    <w:rsid w:val="00EE4718"/>
    <w:rsid w:val="00EE4A8C"/>
    <w:rsid w:val="00EE4BC3"/>
    <w:rsid w:val="00EE4E87"/>
    <w:rsid w:val="00EE5F82"/>
    <w:rsid w:val="00EE61D2"/>
    <w:rsid w:val="00EE7247"/>
    <w:rsid w:val="00EE7283"/>
    <w:rsid w:val="00EE76BA"/>
    <w:rsid w:val="00EE7749"/>
    <w:rsid w:val="00EE78FA"/>
    <w:rsid w:val="00EE79ED"/>
    <w:rsid w:val="00EF0558"/>
    <w:rsid w:val="00EF1076"/>
    <w:rsid w:val="00EF1C5B"/>
    <w:rsid w:val="00EF1FBC"/>
    <w:rsid w:val="00EF22D0"/>
    <w:rsid w:val="00EF2812"/>
    <w:rsid w:val="00EF2D7C"/>
    <w:rsid w:val="00EF3BEE"/>
    <w:rsid w:val="00EF3C48"/>
    <w:rsid w:val="00EF3FDC"/>
    <w:rsid w:val="00EF450D"/>
    <w:rsid w:val="00EF6025"/>
    <w:rsid w:val="00EF6854"/>
    <w:rsid w:val="00EF6924"/>
    <w:rsid w:val="00EF743B"/>
    <w:rsid w:val="00EF7854"/>
    <w:rsid w:val="00EF7B06"/>
    <w:rsid w:val="00F00886"/>
    <w:rsid w:val="00F009D9"/>
    <w:rsid w:val="00F00ECD"/>
    <w:rsid w:val="00F014C7"/>
    <w:rsid w:val="00F017B9"/>
    <w:rsid w:val="00F01BB0"/>
    <w:rsid w:val="00F01C2D"/>
    <w:rsid w:val="00F01CBB"/>
    <w:rsid w:val="00F01D4B"/>
    <w:rsid w:val="00F01F2D"/>
    <w:rsid w:val="00F0278C"/>
    <w:rsid w:val="00F027FC"/>
    <w:rsid w:val="00F02A75"/>
    <w:rsid w:val="00F02E4C"/>
    <w:rsid w:val="00F032E8"/>
    <w:rsid w:val="00F03B55"/>
    <w:rsid w:val="00F03DD1"/>
    <w:rsid w:val="00F03FD1"/>
    <w:rsid w:val="00F050EA"/>
    <w:rsid w:val="00F054B2"/>
    <w:rsid w:val="00F055CD"/>
    <w:rsid w:val="00F05AC2"/>
    <w:rsid w:val="00F05FD2"/>
    <w:rsid w:val="00F065D8"/>
    <w:rsid w:val="00F06786"/>
    <w:rsid w:val="00F067F9"/>
    <w:rsid w:val="00F06D66"/>
    <w:rsid w:val="00F07548"/>
    <w:rsid w:val="00F075A3"/>
    <w:rsid w:val="00F1042E"/>
    <w:rsid w:val="00F10A51"/>
    <w:rsid w:val="00F111B7"/>
    <w:rsid w:val="00F111FD"/>
    <w:rsid w:val="00F118B5"/>
    <w:rsid w:val="00F11A7A"/>
    <w:rsid w:val="00F11BAE"/>
    <w:rsid w:val="00F11BCD"/>
    <w:rsid w:val="00F11D3F"/>
    <w:rsid w:val="00F13763"/>
    <w:rsid w:val="00F137F8"/>
    <w:rsid w:val="00F13812"/>
    <w:rsid w:val="00F13917"/>
    <w:rsid w:val="00F13E3A"/>
    <w:rsid w:val="00F144D0"/>
    <w:rsid w:val="00F146DA"/>
    <w:rsid w:val="00F14B09"/>
    <w:rsid w:val="00F14D21"/>
    <w:rsid w:val="00F14D4D"/>
    <w:rsid w:val="00F14F8D"/>
    <w:rsid w:val="00F15685"/>
    <w:rsid w:val="00F157B2"/>
    <w:rsid w:val="00F15A10"/>
    <w:rsid w:val="00F15CE6"/>
    <w:rsid w:val="00F15EA9"/>
    <w:rsid w:val="00F165DC"/>
    <w:rsid w:val="00F16C59"/>
    <w:rsid w:val="00F17263"/>
    <w:rsid w:val="00F1729A"/>
    <w:rsid w:val="00F17309"/>
    <w:rsid w:val="00F175F8"/>
    <w:rsid w:val="00F17839"/>
    <w:rsid w:val="00F17931"/>
    <w:rsid w:val="00F17EC3"/>
    <w:rsid w:val="00F202C6"/>
    <w:rsid w:val="00F20384"/>
    <w:rsid w:val="00F21B8C"/>
    <w:rsid w:val="00F2216E"/>
    <w:rsid w:val="00F227FA"/>
    <w:rsid w:val="00F22EF5"/>
    <w:rsid w:val="00F236E9"/>
    <w:rsid w:val="00F236FC"/>
    <w:rsid w:val="00F23C71"/>
    <w:rsid w:val="00F23E97"/>
    <w:rsid w:val="00F24A94"/>
    <w:rsid w:val="00F25818"/>
    <w:rsid w:val="00F25A3A"/>
    <w:rsid w:val="00F25BB6"/>
    <w:rsid w:val="00F26050"/>
    <w:rsid w:val="00F26510"/>
    <w:rsid w:val="00F26604"/>
    <w:rsid w:val="00F2670A"/>
    <w:rsid w:val="00F267DC"/>
    <w:rsid w:val="00F26BEA"/>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1E8E"/>
    <w:rsid w:val="00F324C7"/>
    <w:rsid w:val="00F334D2"/>
    <w:rsid w:val="00F34461"/>
    <w:rsid w:val="00F34AE4"/>
    <w:rsid w:val="00F34D9E"/>
    <w:rsid w:val="00F3569C"/>
    <w:rsid w:val="00F359E7"/>
    <w:rsid w:val="00F35DB3"/>
    <w:rsid w:val="00F35EA8"/>
    <w:rsid w:val="00F36060"/>
    <w:rsid w:val="00F36281"/>
    <w:rsid w:val="00F36845"/>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2A80"/>
    <w:rsid w:val="00F43090"/>
    <w:rsid w:val="00F43285"/>
    <w:rsid w:val="00F439C4"/>
    <w:rsid w:val="00F43C9B"/>
    <w:rsid w:val="00F43D55"/>
    <w:rsid w:val="00F44406"/>
    <w:rsid w:val="00F444BB"/>
    <w:rsid w:val="00F44760"/>
    <w:rsid w:val="00F453AA"/>
    <w:rsid w:val="00F457C4"/>
    <w:rsid w:val="00F45871"/>
    <w:rsid w:val="00F45BA5"/>
    <w:rsid w:val="00F45D5A"/>
    <w:rsid w:val="00F45E13"/>
    <w:rsid w:val="00F460A3"/>
    <w:rsid w:val="00F464A2"/>
    <w:rsid w:val="00F46AD9"/>
    <w:rsid w:val="00F46FEF"/>
    <w:rsid w:val="00F4700D"/>
    <w:rsid w:val="00F4744F"/>
    <w:rsid w:val="00F4750A"/>
    <w:rsid w:val="00F47CAD"/>
    <w:rsid w:val="00F50672"/>
    <w:rsid w:val="00F506AD"/>
    <w:rsid w:val="00F50C4B"/>
    <w:rsid w:val="00F511E7"/>
    <w:rsid w:val="00F517FE"/>
    <w:rsid w:val="00F51A96"/>
    <w:rsid w:val="00F51DB8"/>
    <w:rsid w:val="00F52715"/>
    <w:rsid w:val="00F5284A"/>
    <w:rsid w:val="00F52911"/>
    <w:rsid w:val="00F52CD8"/>
    <w:rsid w:val="00F530AD"/>
    <w:rsid w:val="00F5355E"/>
    <w:rsid w:val="00F53698"/>
    <w:rsid w:val="00F5390E"/>
    <w:rsid w:val="00F5400A"/>
    <w:rsid w:val="00F5494F"/>
    <w:rsid w:val="00F5597A"/>
    <w:rsid w:val="00F55991"/>
    <w:rsid w:val="00F55DC9"/>
    <w:rsid w:val="00F56140"/>
    <w:rsid w:val="00F56FD6"/>
    <w:rsid w:val="00F57243"/>
    <w:rsid w:val="00F57556"/>
    <w:rsid w:val="00F5765B"/>
    <w:rsid w:val="00F57851"/>
    <w:rsid w:val="00F57E74"/>
    <w:rsid w:val="00F6002B"/>
    <w:rsid w:val="00F601F3"/>
    <w:rsid w:val="00F60A07"/>
    <w:rsid w:val="00F60D09"/>
    <w:rsid w:val="00F61454"/>
    <w:rsid w:val="00F61B29"/>
    <w:rsid w:val="00F61B7C"/>
    <w:rsid w:val="00F627F2"/>
    <w:rsid w:val="00F62F1E"/>
    <w:rsid w:val="00F63469"/>
    <w:rsid w:val="00F63A0C"/>
    <w:rsid w:val="00F63F48"/>
    <w:rsid w:val="00F6409C"/>
    <w:rsid w:val="00F641B7"/>
    <w:rsid w:val="00F646AB"/>
    <w:rsid w:val="00F64805"/>
    <w:rsid w:val="00F64DB6"/>
    <w:rsid w:val="00F652F4"/>
    <w:rsid w:val="00F656D9"/>
    <w:rsid w:val="00F65E0C"/>
    <w:rsid w:val="00F65EE6"/>
    <w:rsid w:val="00F65F97"/>
    <w:rsid w:val="00F66878"/>
    <w:rsid w:val="00F669E1"/>
    <w:rsid w:val="00F67085"/>
    <w:rsid w:val="00F67739"/>
    <w:rsid w:val="00F67773"/>
    <w:rsid w:val="00F67E7A"/>
    <w:rsid w:val="00F67F57"/>
    <w:rsid w:val="00F7003B"/>
    <w:rsid w:val="00F70437"/>
    <w:rsid w:val="00F70F80"/>
    <w:rsid w:val="00F71ED4"/>
    <w:rsid w:val="00F72473"/>
    <w:rsid w:val="00F727BF"/>
    <w:rsid w:val="00F72987"/>
    <w:rsid w:val="00F72F17"/>
    <w:rsid w:val="00F72FCB"/>
    <w:rsid w:val="00F73197"/>
    <w:rsid w:val="00F7324F"/>
    <w:rsid w:val="00F732F3"/>
    <w:rsid w:val="00F73CAB"/>
    <w:rsid w:val="00F73D5E"/>
    <w:rsid w:val="00F747EC"/>
    <w:rsid w:val="00F7508A"/>
    <w:rsid w:val="00F75232"/>
    <w:rsid w:val="00F75414"/>
    <w:rsid w:val="00F75B7A"/>
    <w:rsid w:val="00F75D18"/>
    <w:rsid w:val="00F75EA0"/>
    <w:rsid w:val="00F75F06"/>
    <w:rsid w:val="00F76089"/>
    <w:rsid w:val="00F7634A"/>
    <w:rsid w:val="00F76595"/>
    <w:rsid w:val="00F76F16"/>
    <w:rsid w:val="00F77005"/>
    <w:rsid w:val="00F771A5"/>
    <w:rsid w:val="00F776E8"/>
    <w:rsid w:val="00F77745"/>
    <w:rsid w:val="00F77C41"/>
    <w:rsid w:val="00F801F8"/>
    <w:rsid w:val="00F806A6"/>
    <w:rsid w:val="00F8086B"/>
    <w:rsid w:val="00F80D82"/>
    <w:rsid w:val="00F8114F"/>
    <w:rsid w:val="00F81A62"/>
    <w:rsid w:val="00F81FE2"/>
    <w:rsid w:val="00F8235E"/>
    <w:rsid w:val="00F82589"/>
    <w:rsid w:val="00F83B14"/>
    <w:rsid w:val="00F83F3E"/>
    <w:rsid w:val="00F8432F"/>
    <w:rsid w:val="00F84996"/>
    <w:rsid w:val="00F84AA9"/>
    <w:rsid w:val="00F84C22"/>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3DC"/>
    <w:rsid w:val="00F93C28"/>
    <w:rsid w:val="00F93E15"/>
    <w:rsid w:val="00F93F28"/>
    <w:rsid w:val="00F944A6"/>
    <w:rsid w:val="00F9454D"/>
    <w:rsid w:val="00F94776"/>
    <w:rsid w:val="00F94AC1"/>
    <w:rsid w:val="00F94EB3"/>
    <w:rsid w:val="00F9547B"/>
    <w:rsid w:val="00F954A4"/>
    <w:rsid w:val="00F957A8"/>
    <w:rsid w:val="00F965E2"/>
    <w:rsid w:val="00F96F33"/>
    <w:rsid w:val="00F975DB"/>
    <w:rsid w:val="00F97A31"/>
    <w:rsid w:val="00F97F23"/>
    <w:rsid w:val="00FA0574"/>
    <w:rsid w:val="00FA0714"/>
    <w:rsid w:val="00FA0E98"/>
    <w:rsid w:val="00FA240D"/>
    <w:rsid w:val="00FA25A3"/>
    <w:rsid w:val="00FA290B"/>
    <w:rsid w:val="00FA2BAA"/>
    <w:rsid w:val="00FA2F35"/>
    <w:rsid w:val="00FA332D"/>
    <w:rsid w:val="00FA3BBF"/>
    <w:rsid w:val="00FA3BE0"/>
    <w:rsid w:val="00FA3C67"/>
    <w:rsid w:val="00FA3DD6"/>
    <w:rsid w:val="00FA3FF1"/>
    <w:rsid w:val="00FA3FF5"/>
    <w:rsid w:val="00FA4154"/>
    <w:rsid w:val="00FA483F"/>
    <w:rsid w:val="00FA4D6E"/>
    <w:rsid w:val="00FA63AA"/>
    <w:rsid w:val="00FA660A"/>
    <w:rsid w:val="00FA6650"/>
    <w:rsid w:val="00FA6D77"/>
    <w:rsid w:val="00FA6DF0"/>
    <w:rsid w:val="00FA7467"/>
    <w:rsid w:val="00FA788B"/>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807"/>
    <w:rsid w:val="00FB62D5"/>
    <w:rsid w:val="00FB67A0"/>
    <w:rsid w:val="00FB68C9"/>
    <w:rsid w:val="00FB71EB"/>
    <w:rsid w:val="00FB7216"/>
    <w:rsid w:val="00FB7372"/>
    <w:rsid w:val="00FB7842"/>
    <w:rsid w:val="00FB78B2"/>
    <w:rsid w:val="00FB7CBB"/>
    <w:rsid w:val="00FC0929"/>
    <w:rsid w:val="00FC138A"/>
    <w:rsid w:val="00FC14B8"/>
    <w:rsid w:val="00FC1509"/>
    <w:rsid w:val="00FC176E"/>
    <w:rsid w:val="00FC2643"/>
    <w:rsid w:val="00FC3A74"/>
    <w:rsid w:val="00FC3F12"/>
    <w:rsid w:val="00FC425A"/>
    <w:rsid w:val="00FC4412"/>
    <w:rsid w:val="00FC44EA"/>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E92"/>
    <w:rsid w:val="00FD051D"/>
    <w:rsid w:val="00FD0B49"/>
    <w:rsid w:val="00FD0BFA"/>
    <w:rsid w:val="00FD1A8B"/>
    <w:rsid w:val="00FD26AC"/>
    <w:rsid w:val="00FD27DD"/>
    <w:rsid w:val="00FD2882"/>
    <w:rsid w:val="00FD2B68"/>
    <w:rsid w:val="00FD3F15"/>
    <w:rsid w:val="00FD46B3"/>
    <w:rsid w:val="00FD4A30"/>
    <w:rsid w:val="00FD4A50"/>
    <w:rsid w:val="00FD4C91"/>
    <w:rsid w:val="00FD5044"/>
    <w:rsid w:val="00FD5CA1"/>
    <w:rsid w:val="00FD5D16"/>
    <w:rsid w:val="00FD6279"/>
    <w:rsid w:val="00FD66D2"/>
    <w:rsid w:val="00FD6930"/>
    <w:rsid w:val="00FD6999"/>
    <w:rsid w:val="00FD6EE5"/>
    <w:rsid w:val="00FD7554"/>
    <w:rsid w:val="00FE0B9A"/>
    <w:rsid w:val="00FE0C9D"/>
    <w:rsid w:val="00FE0EB3"/>
    <w:rsid w:val="00FE1025"/>
    <w:rsid w:val="00FE1B96"/>
    <w:rsid w:val="00FE1F20"/>
    <w:rsid w:val="00FE20BD"/>
    <w:rsid w:val="00FE22C2"/>
    <w:rsid w:val="00FE24C8"/>
    <w:rsid w:val="00FE2696"/>
    <w:rsid w:val="00FE2CE2"/>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4AD"/>
    <w:rsid w:val="00FF0B6E"/>
    <w:rsid w:val="00FF1331"/>
    <w:rsid w:val="00FF1C93"/>
    <w:rsid w:val="00FF21AD"/>
    <w:rsid w:val="00FF223A"/>
    <w:rsid w:val="00FF2299"/>
    <w:rsid w:val="00FF256F"/>
    <w:rsid w:val="00FF27DD"/>
    <w:rsid w:val="00FF29A0"/>
    <w:rsid w:val="00FF2A7E"/>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662"/>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Times New Roman" w:hAnsi="Cambria"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HTML Top of Form" w:uiPriority="99"/>
    <w:lsdException w:name="HTML Bottom of Form" w:uiPriority="99"/>
    <w:lsdException w:name="Normal (Web)" w:uiPriority="99"/>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rsid w:val="005F34E8"/>
    <w:pPr>
      <w:spacing w:line="360" w:lineRule="auto"/>
      <w:ind w:firstLine="680"/>
      <w:jc w:val="both"/>
    </w:pPr>
    <w:rPr>
      <w:rFonts w:ascii="Arial" w:hAnsi="Arial"/>
      <w:sz w:val="24"/>
      <w:szCs w:val="22"/>
      <w:lang w:val="en-US" w:eastAsia="en-US" w:bidi="en-US"/>
    </w:rPr>
  </w:style>
  <w:style w:type="paragraph" w:styleId="1a">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next w:val="af6"/>
    <w:link w:val="1f"/>
    <w:qFormat/>
    <w:rsid w:val="00116EF3"/>
    <w:pPr>
      <w:numPr>
        <w:numId w:val="95"/>
      </w:numPr>
      <w:suppressAutoHyphens/>
      <w:spacing w:before="120" w:after="240"/>
      <w:ind w:left="714" w:hanging="357"/>
      <w:contextualSpacing/>
      <w:jc w:val="center"/>
      <w:outlineLvl w:val="0"/>
    </w:pPr>
    <w:rPr>
      <w:rFonts w:ascii="Times New Roman" w:hAnsi="Times New Roman"/>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6"/>
    <w:next w:val="af6"/>
    <w:link w:val="23"/>
    <w:uiPriority w:val="9"/>
    <w:unhideWhenUsed/>
    <w:qFormat/>
    <w:rsid w:val="005F34E8"/>
    <w:pPr>
      <w:keepNext/>
      <w:numPr>
        <w:ilvl w:val="1"/>
        <w:numId w:val="95"/>
      </w:numPr>
      <w:suppressAutoHyphens/>
      <w:spacing w:before="360" w:after="240"/>
      <w:jc w:val="center"/>
      <w:outlineLvl w:val="1"/>
    </w:pPr>
    <w:rPr>
      <w:rFonts w:ascii="Times New Roman" w:hAnsi="Times New Roman"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F34E8"/>
    <w:pPr>
      <w:keepNext/>
      <w:numPr>
        <w:ilvl w:val="2"/>
        <w:numId w:val="50"/>
      </w:numPr>
      <w:tabs>
        <w:tab w:val="clear" w:pos="2907"/>
      </w:tabs>
      <w:suppressAutoHyphens/>
      <w:spacing w:before="240" w:after="120" w:line="271" w:lineRule="auto"/>
      <w:ind w:left="1720" w:hanging="720"/>
      <w:jc w:val="left"/>
      <w:outlineLvl w:val="2"/>
    </w:pPr>
    <w:rPr>
      <w:rFonts w:cs="Arial"/>
      <w:b/>
      <w:i/>
      <w:iCs/>
      <w:sz w:val="26"/>
      <w:szCs w:val="26"/>
      <w:lang w:val="ru-RU"/>
    </w:rPr>
  </w:style>
  <w:style w:type="paragraph" w:styleId="40">
    <w:name w:val="heading 4"/>
    <w:aliases w:val="Heading 4 Char,D&amp;M4,D&amp;M 4"/>
    <w:basedOn w:val="af6"/>
    <w:next w:val="af6"/>
    <w:link w:val="41"/>
    <w:unhideWhenUsed/>
    <w:qFormat/>
    <w:rsid w:val="005F34E8"/>
    <w:pPr>
      <w:spacing w:line="271" w:lineRule="auto"/>
      <w:outlineLvl w:val="3"/>
    </w:pPr>
    <w:rPr>
      <w:rFonts w:ascii="Cambria" w:hAnsi="Cambria"/>
      <w:b/>
      <w:bCs/>
      <w:spacing w:val="5"/>
      <w:szCs w:val="24"/>
      <w:lang w:val="ru-RU" w:eastAsia="ru-RU" w:bidi="ar-SA"/>
    </w:rPr>
  </w:style>
  <w:style w:type="paragraph" w:styleId="51">
    <w:name w:val="heading 5"/>
    <w:basedOn w:val="af6"/>
    <w:next w:val="af6"/>
    <w:link w:val="52"/>
    <w:unhideWhenUsed/>
    <w:qFormat/>
    <w:rsid w:val="005F34E8"/>
    <w:pPr>
      <w:spacing w:line="271" w:lineRule="auto"/>
      <w:outlineLvl w:val="4"/>
    </w:pPr>
    <w:rPr>
      <w:rFonts w:ascii="Cambria" w:hAnsi="Cambria"/>
      <w:i/>
      <w:iCs/>
      <w:szCs w:val="24"/>
      <w:lang w:val="ru-RU" w:eastAsia="ru-RU" w:bidi="ar-SA"/>
    </w:rPr>
  </w:style>
  <w:style w:type="paragraph" w:styleId="60">
    <w:name w:val="heading 6"/>
    <w:basedOn w:val="af6"/>
    <w:next w:val="af6"/>
    <w:link w:val="61"/>
    <w:unhideWhenUsed/>
    <w:qFormat/>
    <w:rsid w:val="005F34E8"/>
    <w:pPr>
      <w:shd w:val="clear" w:color="auto" w:fill="FFFFFF"/>
      <w:spacing w:line="271" w:lineRule="auto"/>
      <w:outlineLvl w:val="5"/>
    </w:pPr>
    <w:rPr>
      <w:rFonts w:ascii="Cambria" w:hAnsi="Cambria"/>
      <w:b/>
      <w:bCs/>
      <w:color w:val="595959"/>
      <w:spacing w:val="5"/>
      <w:sz w:val="20"/>
      <w:szCs w:val="20"/>
      <w:lang w:val="ru-RU" w:eastAsia="ru-RU" w:bidi="ar-SA"/>
    </w:rPr>
  </w:style>
  <w:style w:type="paragraph" w:styleId="70">
    <w:name w:val="heading 7"/>
    <w:basedOn w:val="af6"/>
    <w:next w:val="af6"/>
    <w:link w:val="71"/>
    <w:unhideWhenUsed/>
    <w:qFormat/>
    <w:rsid w:val="005F34E8"/>
    <w:pPr>
      <w:outlineLvl w:val="6"/>
    </w:pPr>
    <w:rPr>
      <w:rFonts w:ascii="Cambria" w:hAnsi="Cambria"/>
      <w:b/>
      <w:bCs/>
      <w:i/>
      <w:iCs/>
      <w:color w:val="5A5A5A"/>
      <w:sz w:val="20"/>
      <w:szCs w:val="20"/>
      <w:lang w:val="ru-RU" w:eastAsia="ru-RU" w:bidi="ar-SA"/>
    </w:rPr>
  </w:style>
  <w:style w:type="paragraph" w:styleId="8">
    <w:name w:val="heading 8"/>
    <w:basedOn w:val="af6"/>
    <w:next w:val="af6"/>
    <w:link w:val="80"/>
    <w:unhideWhenUsed/>
    <w:qFormat/>
    <w:rsid w:val="005F34E8"/>
    <w:pPr>
      <w:outlineLvl w:val="7"/>
    </w:pPr>
    <w:rPr>
      <w:rFonts w:ascii="Cambria" w:hAnsi="Cambria"/>
      <w:b/>
      <w:bCs/>
      <w:color w:val="7F7F7F"/>
      <w:sz w:val="20"/>
      <w:szCs w:val="20"/>
      <w:lang w:val="ru-RU" w:eastAsia="ru-RU" w:bidi="ar-SA"/>
    </w:rPr>
  </w:style>
  <w:style w:type="paragraph" w:styleId="9">
    <w:name w:val="heading 9"/>
    <w:basedOn w:val="af6"/>
    <w:next w:val="af6"/>
    <w:link w:val="90"/>
    <w:unhideWhenUsed/>
    <w:qFormat/>
    <w:rsid w:val="005F34E8"/>
    <w:pPr>
      <w:spacing w:line="271" w:lineRule="auto"/>
      <w:outlineLvl w:val="8"/>
    </w:pPr>
    <w:rPr>
      <w:rFonts w:ascii="Cambria" w:hAnsi="Cambria"/>
      <w:b/>
      <w:bCs/>
      <w:i/>
      <w:iCs/>
      <w:color w:val="7F7F7F"/>
      <w:sz w:val="18"/>
      <w:szCs w:val="18"/>
      <w:lang w:val="ru-RU" w:eastAsia="ru-RU" w:bidi="ar-SA"/>
    </w:rPr>
  </w:style>
  <w:style w:type="character" w:default="1" w:styleId="af7">
    <w:name w:val="Default Paragraph Font"/>
    <w:uiPriority w:val="1"/>
    <w:unhideWhenUsed/>
  </w:style>
  <w:style w:type="table" w:default="1" w:styleId="af8">
    <w:name w:val="Normal Table"/>
    <w:uiPriority w:val="99"/>
    <w:semiHidden/>
    <w:unhideWhenUsed/>
    <w:qFormat/>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a"/>
    <w:qFormat/>
    <w:rsid w:val="00116EF3"/>
    <w:rPr>
      <w:rFonts w:ascii="Times New Roman" w:hAnsi="Times New Roman"/>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F34E8"/>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2"/>
    <w:uiPriority w:val="9"/>
    <w:rsid w:val="005F34E8"/>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5F34E8"/>
    <w:rPr>
      <w:b/>
      <w:bCs/>
      <w:spacing w:val="5"/>
      <w:sz w:val="24"/>
      <w:szCs w:val="24"/>
    </w:rPr>
  </w:style>
  <w:style w:type="character" w:customStyle="1" w:styleId="52">
    <w:name w:val="Заголовок 5 Знак"/>
    <w:link w:val="51"/>
    <w:rsid w:val="005F34E8"/>
    <w:rPr>
      <w:i/>
      <w:iCs/>
      <w:sz w:val="24"/>
      <w:szCs w:val="24"/>
    </w:rPr>
  </w:style>
  <w:style w:type="character" w:customStyle="1" w:styleId="61">
    <w:name w:val="Заголовок 6 Знак"/>
    <w:link w:val="60"/>
    <w:rsid w:val="005F34E8"/>
    <w:rPr>
      <w:b/>
      <w:bCs/>
      <w:color w:val="595959"/>
      <w:spacing w:val="5"/>
      <w:shd w:val="clear" w:color="auto" w:fill="FFFFFF"/>
    </w:rPr>
  </w:style>
  <w:style w:type="character" w:customStyle="1" w:styleId="71">
    <w:name w:val="Заголовок 7 Знак"/>
    <w:link w:val="70"/>
    <w:rsid w:val="005F34E8"/>
    <w:rPr>
      <w:b/>
      <w:bCs/>
      <w:i/>
      <w:iCs/>
      <w:color w:val="5A5A5A"/>
    </w:rPr>
  </w:style>
  <w:style w:type="character" w:customStyle="1" w:styleId="80">
    <w:name w:val="Заголовок 8 Знак"/>
    <w:link w:val="8"/>
    <w:rsid w:val="005F34E8"/>
    <w:rPr>
      <w:b/>
      <w:bCs/>
      <w:color w:val="7F7F7F"/>
    </w:rPr>
  </w:style>
  <w:style w:type="character" w:customStyle="1" w:styleId="90">
    <w:name w:val="Заголовок 9 Знак"/>
    <w:link w:val="9"/>
    <w:rsid w:val="005F34E8"/>
    <w:rPr>
      <w:b/>
      <w:bCs/>
      <w:i/>
      <w:iCs/>
      <w:color w:val="7F7F7F"/>
      <w:sz w:val="18"/>
      <w:szCs w:val="18"/>
    </w:rPr>
  </w:style>
  <w:style w:type="paragraph" w:styleId="afa">
    <w:name w:val="Balloon Text"/>
    <w:basedOn w:val="af6"/>
    <w:link w:val="afb"/>
    <w:uiPriority w:val="99"/>
    <w:rsid w:val="006504D4"/>
    <w:rPr>
      <w:rFonts w:ascii="Tahoma" w:hAnsi="Tahoma" w:cs="Tahoma"/>
      <w:sz w:val="16"/>
      <w:szCs w:val="16"/>
    </w:rPr>
  </w:style>
  <w:style w:type="character" w:customStyle="1" w:styleId="afb">
    <w:name w:val="Текст выноски Знак"/>
    <w:link w:val="afa"/>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6"/>
    <w:qFormat/>
    <w:rsid w:val="005F34E8"/>
    <w:pPr>
      <w:spacing w:line="240" w:lineRule="atLeast"/>
      <w:ind w:firstLine="0"/>
      <w:jc w:val="left"/>
    </w:pPr>
    <w:rPr>
      <w:bCs/>
      <w:color w:val="000000"/>
      <w:sz w:val="18"/>
    </w:rPr>
  </w:style>
  <w:style w:type="paragraph" w:styleId="24">
    <w:name w:val="List 2"/>
    <w:basedOn w:val="af6"/>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c">
    <w:name w:val="Title"/>
    <w:aliases w:val="Заголовок1"/>
    <w:basedOn w:val="af6"/>
    <w:next w:val="af6"/>
    <w:link w:val="afd"/>
    <w:qFormat/>
    <w:rsid w:val="005F34E8"/>
    <w:pPr>
      <w:suppressAutoHyphens/>
      <w:spacing w:after="300" w:line="240" w:lineRule="auto"/>
      <w:contextualSpacing/>
    </w:pPr>
    <w:rPr>
      <w:b/>
      <w:caps/>
      <w:sz w:val="32"/>
      <w:szCs w:val="52"/>
      <w:lang w:val="ru-RU" w:eastAsia="ru-RU" w:bidi="ar-SA"/>
    </w:rPr>
  </w:style>
  <w:style w:type="character" w:customStyle="1" w:styleId="afd">
    <w:name w:val="Название Знак"/>
    <w:aliases w:val="Заголовок1 Знак"/>
    <w:link w:val="afc"/>
    <w:rsid w:val="005F34E8"/>
    <w:rPr>
      <w:rFonts w:ascii="Arial" w:hAnsi="Arial"/>
      <w:b/>
      <w:caps/>
      <w:sz w:val="32"/>
      <w:szCs w:val="52"/>
    </w:rPr>
  </w:style>
  <w:style w:type="character" w:styleId="afe">
    <w:name w:val="annotation reference"/>
    <w:uiPriority w:val="99"/>
    <w:rsid w:val="006504D4"/>
    <w:rPr>
      <w:rFonts w:ascii="Arial" w:hAnsi="Arial"/>
      <w:sz w:val="16"/>
    </w:rPr>
  </w:style>
  <w:style w:type="paragraph" w:styleId="aff">
    <w:name w:val="annotation text"/>
    <w:basedOn w:val="af6"/>
    <w:link w:val="aff0"/>
    <w:uiPriority w:val="99"/>
    <w:rsid w:val="00B74953"/>
  </w:style>
  <w:style w:type="character" w:customStyle="1" w:styleId="aff0">
    <w:name w:val="Текст примечания Знак"/>
    <w:link w:val="aff"/>
    <w:uiPriority w:val="99"/>
    <w:rsid w:val="009747B8"/>
    <w:rPr>
      <w:rFonts w:ascii="Arial" w:hAnsi="Arial"/>
      <w:spacing w:val="-5"/>
      <w:sz w:val="16"/>
      <w:lang w:val="en-US"/>
    </w:rPr>
  </w:style>
  <w:style w:type="character" w:styleId="aff1">
    <w:name w:val="endnote reference"/>
    <w:uiPriority w:val="99"/>
    <w:rsid w:val="006504D4"/>
    <w:rPr>
      <w:vertAlign w:val="superscript"/>
    </w:rPr>
  </w:style>
  <w:style w:type="paragraph" w:styleId="aff2">
    <w:name w:val="endnote text"/>
    <w:basedOn w:val="af6"/>
    <w:link w:val="aff3"/>
    <w:uiPriority w:val="99"/>
    <w:rsid w:val="00B74953"/>
  </w:style>
  <w:style w:type="character" w:customStyle="1" w:styleId="aff3">
    <w:name w:val="Текст концевой сноски Знак"/>
    <w:link w:val="aff2"/>
    <w:uiPriority w:val="99"/>
    <w:rsid w:val="00867325"/>
    <w:rPr>
      <w:rFonts w:ascii="Arial" w:hAnsi="Arial"/>
      <w:spacing w:val="-5"/>
      <w:sz w:val="16"/>
      <w:lang w:val="en-US" w:eastAsia="en-US" w:bidi="ar-SA"/>
    </w:rPr>
  </w:style>
  <w:style w:type="paragraph" w:styleId="aff4">
    <w:name w:val="footer"/>
    <w:aliases w:val=" Знак1"/>
    <w:basedOn w:val="af6"/>
    <w:link w:val="aff5"/>
    <w:uiPriority w:val="99"/>
    <w:qFormat/>
    <w:rsid w:val="005F34E8"/>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ru-RU" w:bidi="ar-SA"/>
    </w:rPr>
  </w:style>
  <w:style w:type="character" w:customStyle="1" w:styleId="aff5">
    <w:name w:val="Нижний колонтитул Знак"/>
    <w:aliases w:val=" Знак1 Знак"/>
    <w:link w:val="aff4"/>
    <w:uiPriority w:val="99"/>
    <w:rsid w:val="005F34E8"/>
    <w:rPr>
      <w:rFonts w:eastAsia="Microsoft YaHei"/>
      <w:caps/>
      <w:spacing w:val="-5"/>
      <w:sz w:val="12"/>
      <w:szCs w:val="12"/>
      <w:lang w:eastAsia="en-US"/>
    </w:rPr>
  </w:style>
  <w:style w:type="character" w:styleId="aff6">
    <w:name w:val="footnote reference"/>
    <w:uiPriority w:val="99"/>
    <w:rsid w:val="006504D4"/>
    <w:rPr>
      <w:vertAlign w:val="superscript"/>
    </w:rPr>
  </w:style>
  <w:style w:type="paragraph" w:styleId="aff7">
    <w:name w:val="footnote text"/>
    <w:aliases w:val="Table_Footnote_last Знак,Table_Footnote_last Знак Знак,Table_Footnote_last"/>
    <w:basedOn w:val="af6"/>
    <w:link w:val="aff8"/>
    <w:uiPriority w:val="99"/>
    <w:rsid w:val="00B74953"/>
  </w:style>
  <w:style w:type="character" w:customStyle="1" w:styleId="aff8">
    <w:name w:val="Текст сноски Знак"/>
    <w:aliases w:val="Table_Footnote_last Знак Знак1,Table_Footnote_last Знак Знак Знак,Table_Footnote_last Знак1"/>
    <w:link w:val="aff7"/>
    <w:uiPriority w:val="99"/>
    <w:rsid w:val="00867325"/>
    <w:rPr>
      <w:rFonts w:ascii="Arial" w:hAnsi="Arial"/>
      <w:spacing w:val="-5"/>
      <w:sz w:val="16"/>
      <w:lang w:val="en-US" w:eastAsia="en-US" w:bidi="ar-SA"/>
    </w:rPr>
  </w:style>
  <w:style w:type="paragraph" w:styleId="aff9">
    <w:name w:val="header"/>
    <w:aliases w:val=" Знак4,Знак4, Знак8,ВерхКолонтитул,Знак8"/>
    <w:basedOn w:val="1d"/>
    <w:link w:val="affa"/>
    <w:uiPriority w:val="99"/>
    <w:rsid w:val="00640466"/>
  </w:style>
  <w:style w:type="paragraph" w:styleId="1f1">
    <w:name w:val="index 1"/>
    <w:basedOn w:val="af6"/>
    <w:autoRedefine/>
    <w:rsid w:val="00B74953"/>
  </w:style>
  <w:style w:type="paragraph" w:styleId="26">
    <w:name w:val="index 2"/>
    <w:basedOn w:val="af6"/>
    <w:autoRedefine/>
    <w:rsid w:val="00B74953"/>
    <w:pPr>
      <w:ind w:left="720"/>
    </w:pPr>
  </w:style>
  <w:style w:type="paragraph" w:styleId="35">
    <w:name w:val="index 3"/>
    <w:basedOn w:val="af6"/>
    <w:autoRedefine/>
    <w:rsid w:val="00B74953"/>
  </w:style>
  <w:style w:type="paragraph" w:styleId="42">
    <w:name w:val="index 4"/>
    <w:basedOn w:val="af6"/>
    <w:autoRedefine/>
    <w:rsid w:val="00B74953"/>
    <w:pPr>
      <w:ind w:left="1440"/>
    </w:pPr>
  </w:style>
  <w:style w:type="paragraph" w:styleId="53">
    <w:name w:val="index 5"/>
    <w:basedOn w:val="af6"/>
    <w:autoRedefine/>
    <w:rsid w:val="00B74953"/>
    <w:pPr>
      <w:ind w:left="1800"/>
    </w:pPr>
  </w:style>
  <w:style w:type="paragraph" w:styleId="affb">
    <w:name w:val="index heading"/>
    <w:basedOn w:val="af6"/>
    <w:next w:val="1f1"/>
    <w:rsid w:val="00B74953"/>
    <w:pPr>
      <w:spacing w:line="480" w:lineRule="atLeast"/>
    </w:pPr>
    <w:rPr>
      <w:rFonts w:ascii="Arial Black" w:hAnsi="Arial Black"/>
    </w:rPr>
  </w:style>
  <w:style w:type="character" w:styleId="affc">
    <w:name w:val="line number"/>
    <w:uiPriority w:val="99"/>
    <w:rsid w:val="006504D4"/>
    <w:rPr>
      <w:sz w:val="18"/>
    </w:rPr>
  </w:style>
  <w:style w:type="paragraph" w:styleId="affd">
    <w:name w:val="List"/>
    <w:basedOn w:val="af6"/>
    <w:link w:val="affe"/>
    <w:uiPriority w:val="99"/>
    <w:rsid w:val="00246F93"/>
    <w:pPr>
      <w:ind w:firstLine="0"/>
    </w:pPr>
    <w:rPr>
      <w:sz w:val="20"/>
    </w:rPr>
  </w:style>
  <w:style w:type="character" w:customStyle="1" w:styleId="affe">
    <w:name w:val="Список Знак"/>
    <w:link w:val="affd"/>
    <w:rsid w:val="00246F93"/>
    <w:rPr>
      <w:spacing w:val="-5"/>
      <w:szCs w:val="22"/>
      <w:lang w:eastAsia="en-US"/>
    </w:rPr>
  </w:style>
  <w:style w:type="character" w:styleId="afff">
    <w:name w:val="page number"/>
    <w:rsid w:val="006504D4"/>
    <w:rPr>
      <w:rFonts w:ascii="Arial Black" w:hAnsi="Arial Black"/>
      <w:spacing w:val="-10"/>
      <w:sz w:val="18"/>
    </w:rPr>
  </w:style>
  <w:style w:type="paragraph" w:styleId="afff0">
    <w:name w:val="table of authorities"/>
    <w:basedOn w:val="af6"/>
    <w:locked/>
    <w:rsid w:val="006504D4"/>
    <w:pPr>
      <w:tabs>
        <w:tab w:val="right" w:leader="dot" w:pos="7560"/>
      </w:tabs>
      <w:ind w:left="1440" w:hanging="360"/>
    </w:pPr>
  </w:style>
  <w:style w:type="paragraph" w:styleId="afff1">
    <w:name w:val="toa heading"/>
    <w:basedOn w:val="af6"/>
    <w:next w:val="afff0"/>
    <w:rsid w:val="006504D4"/>
    <w:pPr>
      <w:keepNext/>
      <w:spacing w:line="480" w:lineRule="atLeast"/>
    </w:pPr>
    <w:rPr>
      <w:rFonts w:ascii="Arial Black" w:hAnsi="Arial Black"/>
      <w:b/>
      <w:spacing w:val="-10"/>
      <w:kern w:val="28"/>
    </w:rPr>
  </w:style>
  <w:style w:type="paragraph" w:styleId="43">
    <w:name w:val="toc 4"/>
    <w:basedOn w:val="af6"/>
    <w:link w:val="44"/>
    <w:autoRedefine/>
    <w:uiPriority w:val="39"/>
    <w:rsid w:val="00B74953"/>
    <w:pPr>
      <w:ind w:left="660"/>
      <w:jc w:val="left"/>
    </w:pPr>
    <w:rPr>
      <w:rFonts w:ascii="Calibri" w:hAnsi="Calibri" w:cs="Calibri"/>
      <w:sz w:val="20"/>
      <w:szCs w:val="20"/>
    </w:rPr>
  </w:style>
  <w:style w:type="paragraph" w:styleId="54">
    <w:name w:val="toc 5"/>
    <w:basedOn w:val="af6"/>
    <w:autoRedefine/>
    <w:uiPriority w:val="39"/>
    <w:rsid w:val="00B74953"/>
    <w:pPr>
      <w:ind w:left="880"/>
      <w:jc w:val="left"/>
    </w:pPr>
    <w:rPr>
      <w:rFonts w:ascii="Calibri" w:hAnsi="Calibri" w:cs="Calibri"/>
      <w:sz w:val="20"/>
      <w:szCs w:val="20"/>
    </w:rPr>
  </w:style>
  <w:style w:type="paragraph" w:styleId="62">
    <w:name w:val="toc 6"/>
    <w:basedOn w:val="af6"/>
    <w:next w:val="af6"/>
    <w:autoRedefine/>
    <w:uiPriority w:val="39"/>
    <w:rsid w:val="00F8692F"/>
    <w:pPr>
      <w:ind w:left="1100"/>
      <w:jc w:val="left"/>
    </w:pPr>
    <w:rPr>
      <w:rFonts w:ascii="Calibri" w:hAnsi="Calibri" w:cs="Calibri"/>
      <w:sz w:val="20"/>
      <w:szCs w:val="20"/>
    </w:rPr>
  </w:style>
  <w:style w:type="paragraph" w:styleId="72">
    <w:name w:val="toc 7"/>
    <w:basedOn w:val="af6"/>
    <w:next w:val="af6"/>
    <w:autoRedefine/>
    <w:uiPriority w:val="39"/>
    <w:rsid w:val="00F8692F"/>
    <w:pPr>
      <w:ind w:left="1320"/>
      <w:jc w:val="left"/>
    </w:pPr>
    <w:rPr>
      <w:rFonts w:ascii="Calibri" w:hAnsi="Calibri" w:cs="Calibri"/>
      <w:sz w:val="20"/>
      <w:szCs w:val="20"/>
    </w:rPr>
  </w:style>
  <w:style w:type="paragraph" w:styleId="81">
    <w:name w:val="toc 8"/>
    <w:basedOn w:val="af6"/>
    <w:next w:val="af6"/>
    <w:autoRedefine/>
    <w:uiPriority w:val="39"/>
    <w:rsid w:val="00F8692F"/>
    <w:pPr>
      <w:ind w:left="1540"/>
      <w:jc w:val="left"/>
    </w:pPr>
    <w:rPr>
      <w:rFonts w:ascii="Calibri" w:hAnsi="Calibri" w:cs="Calibri"/>
      <w:sz w:val="20"/>
      <w:szCs w:val="20"/>
    </w:rPr>
  </w:style>
  <w:style w:type="paragraph" w:styleId="91">
    <w:name w:val="toc 9"/>
    <w:basedOn w:val="af6"/>
    <w:next w:val="af6"/>
    <w:autoRedefine/>
    <w:uiPriority w:val="39"/>
    <w:rsid w:val="00F8692F"/>
    <w:pPr>
      <w:ind w:left="1760"/>
      <w:jc w:val="left"/>
    </w:pPr>
    <w:rPr>
      <w:rFonts w:ascii="Calibri" w:hAnsi="Calibri" w:cs="Calibri"/>
      <w:sz w:val="20"/>
      <w:szCs w:val="20"/>
    </w:rPr>
  </w:style>
  <w:style w:type="paragraph" w:styleId="afff2">
    <w:name w:val="Document Map"/>
    <w:basedOn w:val="af6"/>
    <w:link w:val="afff3"/>
    <w:uiPriority w:val="99"/>
    <w:rsid w:val="00F75D18"/>
    <w:pPr>
      <w:shd w:val="clear" w:color="auto" w:fill="000080"/>
    </w:pPr>
    <w:rPr>
      <w:rFonts w:ascii="Tahoma" w:hAnsi="Tahoma" w:cs="Tahoma"/>
    </w:rPr>
  </w:style>
  <w:style w:type="table" w:styleId="afff4">
    <w:name w:val="Table Grid"/>
    <w:aliases w:val="Table Grid Report"/>
    <w:basedOn w:val="af8"/>
    <w:uiPriority w:val="59"/>
    <w:locked/>
    <w:rsid w:val="000B2EE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5">
    <w:name w:val="рисунок Знак"/>
    <w:link w:val="afff6"/>
    <w:rsid w:val="00D02B39"/>
    <w:rPr>
      <w:lang w:eastAsia="ru-RU"/>
    </w:rPr>
  </w:style>
  <w:style w:type="paragraph" w:customStyle="1" w:styleId="afff6">
    <w:name w:val="рисунок"/>
    <w:basedOn w:val="af6"/>
    <w:next w:val="af6"/>
    <w:link w:val="afff5"/>
    <w:rsid w:val="00D02B39"/>
    <w:pPr>
      <w:keepNext/>
      <w:jc w:val="center"/>
    </w:pPr>
    <w:rPr>
      <w:lang w:eastAsia="ru-RU"/>
    </w:rPr>
  </w:style>
  <w:style w:type="paragraph" w:customStyle="1" w:styleId="0">
    <w:name w:val="Заголовок 0"/>
    <w:basedOn w:val="1a"/>
    <w:rsid w:val="000F3502"/>
    <w:pPr>
      <w:spacing w:after="0" w:line="240" w:lineRule="auto"/>
    </w:pPr>
    <w:rPr>
      <w:spacing w:val="0"/>
      <w:lang w:eastAsia="ru-RU"/>
    </w:rPr>
  </w:style>
  <w:style w:type="table" w:styleId="55">
    <w:name w:val="Table Grid 5"/>
    <w:basedOn w:val="af8"/>
    <w:locked/>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locked/>
    <w:rsid w:val="00F72473"/>
    <w:pPr>
      <w:numPr>
        <w:numId w:val="1"/>
      </w:numPr>
    </w:pPr>
  </w:style>
  <w:style w:type="table" w:customStyle="1" w:styleId="TableGrid1">
    <w:name w:val="Table Grid1"/>
    <w:basedOn w:val="af8"/>
    <w:next w:val="afff4"/>
    <w:rsid w:val="00F7247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7">
    <w:name w:val="Папушкин"/>
    <w:basedOn w:val="afff4"/>
    <w:rsid w:val="00F7247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F7247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8">
    <w:name w:val="Заголовок таблицы"/>
    <w:basedOn w:val="af6"/>
    <w:next w:val="af6"/>
    <w:link w:val="afff9"/>
    <w:rsid w:val="00A61BBE"/>
    <w:pPr>
      <w:keepNext/>
      <w:keepLines/>
      <w:spacing w:before="80" w:after="80"/>
      <w:jc w:val="left"/>
    </w:pPr>
    <w:rPr>
      <w:lang w:eastAsia="ru-RU"/>
    </w:rPr>
  </w:style>
  <w:style w:type="character" w:customStyle="1" w:styleId="afff9">
    <w:name w:val="Заголовок таблицы Знак"/>
    <w:link w:val="afff8"/>
    <w:rsid w:val="00A61BBE"/>
    <w:rPr>
      <w:lang w:eastAsia="ru-RU"/>
    </w:rPr>
  </w:style>
  <w:style w:type="paragraph" w:styleId="afffa">
    <w:name w:val="TOC Heading"/>
    <w:basedOn w:val="1a"/>
    <w:next w:val="af6"/>
    <w:uiPriority w:val="39"/>
    <w:unhideWhenUsed/>
    <w:qFormat/>
    <w:rsid w:val="005F34E8"/>
    <w:pPr>
      <w:numPr>
        <w:numId w:val="0"/>
      </w:numPr>
      <w:outlineLvl w:val="9"/>
    </w:pPr>
  </w:style>
  <w:style w:type="paragraph" w:styleId="a">
    <w:name w:val="List Number"/>
    <w:basedOn w:val="af6"/>
    <w:qFormat/>
    <w:rsid w:val="005F34E8"/>
    <w:pPr>
      <w:numPr>
        <w:numId w:val="96"/>
      </w:numPr>
      <w:contextualSpacing/>
    </w:pPr>
  </w:style>
  <w:style w:type="character" w:customStyle="1" w:styleId="aff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c"/>
    <w:rsid w:val="005F34E8"/>
    <w:rPr>
      <w:rFonts w:ascii="Arial" w:hAnsi="Arial"/>
      <w:b/>
      <w:bCs/>
      <w:color w:val="4F81BD"/>
      <w:sz w:val="24"/>
      <w:szCs w:val="18"/>
    </w:rPr>
  </w:style>
  <w:style w:type="character" w:styleId="afffd">
    <w:name w:val="Emphasis"/>
    <w:qFormat/>
    <w:rsid w:val="005F34E8"/>
    <w:rPr>
      <w:b/>
      <w:bCs/>
      <w:i/>
      <w:iCs/>
      <w:spacing w:val="10"/>
    </w:rPr>
  </w:style>
  <w:style w:type="paragraph" w:styleId="36">
    <w:name w:val="List 3"/>
    <w:basedOn w:val="affd"/>
    <w:rsid w:val="00C34D8E"/>
    <w:pPr>
      <w:ind w:left="2160"/>
    </w:pPr>
  </w:style>
  <w:style w:type="paragraph" w:styleId="45">
    <w:name w:val="List 4"/>
    <w:basedOn w:val="affd"/>
    <w:rsid w:val="00C34D8E"/>
    <w:pPr>
      <w:ind w:left="2520"/>
    </w:pPr>
  </w:style>
  <w:style w:type="paragraph" w:styleId="56">
    <w:name w:val="List 5"/>
    <w:basedOn w:val="affd"/>
    <w:rsid w:val="00C34D8E"/>
    <w:pPr>
      <w:ind w:left="2880"/>
    </w:pPr>
  </w:style>
  <w:style w:type="paragraph" w:styleId="30">
    <w:name w:val="List Bullet 3"/>
    <w:basedOn w:val="af6"/>
    <w:rsid w:val="00A7049C"/>
    <w:pPr>
      <w:numPr>
        <w:numId w:val="2"/>
      </w:numPr>
      <w:ind w:left="714" w:hanging="357"/>
    </w:pPr>
  </w:style>
  <w:style w:type="paragraph" w:styleId="46">
    <w:name w:val="List Bullet 4"/>
    <w:basedOn w:val="af6"/>
    <w:autoRedefine/>
    <w:rsid w:val="00084A18"/>
    <w:pPr>
      <w:ind w:firstLine="0"/>
    </w:pPr>
  </w:style>
  <w:style w:type="paragraph" w:styleId="57">
    <w:name w:val="List Bullet 5"/>
    <w:basedOn w:val="af6"/>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e">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8"/>
    <w:rsid w:val="0043038B"/>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43038B"/>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43038B"/>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43038B"/>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6"/>
    <w:next w:val="af6"/>
    <w:link w:val="afffb"/>
    <w:unhideWhenUsed/>
    <w:qFormat/>
    <w:rsid w:val="005F34E8"/>
    <w:pPr>
      <w:suppressAutoHyphens/>
      <w:spacing w:line="240" w:lineRule="auto"/>
      <w:ind w:firstLine="0"/>
      <w:jc w:val="center"/>
    </w:pPr>
    <w:rPr>
      <w:b/>
      <w:bCs/>
      <w:color w:val="4F81BD"/>
      <w:szCs w:val="18"/>
      <w:lang w:val="ru-RU" w:eastAsia="ru-RU" w:bidi="ar-SA"/>
    </w:rPr>
  </w:style>
  <w:style w:type="table" w:styleId="28">
    <w:name w:val="Table Columns 2"/>
    <w:basedOn w:val="af8"/>
    <w:rsid w:val="00FA6D77"/>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FA6D77"/>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
    <w:name w:val="Table Contemporary"/>
    <w:basedOn w:val="af8"/>
    <w:rsid w:val="00FA6D77"/>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
    <w:name w:val="Средний список 11"/>
    <w:basedOn w:val="af8"/>
    <w:uiPriority w:val="65"/>
    <w:rsid w:val="00F4309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F43090"/>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8"/>
    <w:rsid w:val="0069729B"/>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0">
    <w:name w:val="Table Professional"/>
    <w:basedOn w:val="af8"/>
    <w:rsid w:val="004C48D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d"/>
    <w:link w:val="affff1"/>
    <w:rsid w:val="00262801"/>
    <w:pPr>
      <w:numPr>
        <w:numId w:val="3"/>
      </w:numPr>
      <w:tabs>
        <w:tab w:val="num" w:pos="993"/>
      </w:tabs>
      <w:ind w:left="567" w:firstLine="0"/>
    </w:pPr>
    <w:rPr>
      <w:sz w:val="22"/>
    </w:rPr>
  </w:style>
  <w:style w:type="paragraph" w:styleId="2">
    <w:name w:val="List Bullet 2"/>
    <w:basedOn w:val="ab"/>
    <w:autoRedefine/>
    <w:rsid w:val="00825F91"/>
    <w:pPr>
      <w:numPr>
        <w:numId w:val="4"/>
      </w:numPr>
    </w:pPr>
  </w:style>
  <w:style w:type="paragraph" w:styleId="affff2">
    <w:name w:val="table of figures"/>
    <w:aliases w:val="Перечень таблиц"/>
    <w:basedOn w:val="af6"/>
    <w:uiPriority w:val="99"/>
    <w:qFormat/>
    <w:rsid w:val="005F34E8"/>
    <w:pPr>
      <w:ind w:left="440" w:hanging="440"/>
      <w:jc w:val="left"/>
    </w:pPr>
    <w:rPr>
      <w:rFonts w:ascii="Times New Roman" w:hAnsi="Times New Roman"/>
      <w:i/>
      <w:sz w:val="20"/>
      <w:szCs w:val="20"/>
    </w:rPr>
  </w:style>
  <w:style w:type="character" w:customStyle="1" w:styleId="affa">
    <w:name w:val="Верхний колонтитул Знак"/>
    <w:aliases w:val=" Знак4 Знак,Знак4 Знак, Знак8 Знак,ВерхКолонтитул Знак,Знак8 Знак"/>
    <w:link w:val="aff9"/>
    <w:uiPriority w:val="99"/>
    <w:rsid w:val="00640466"/>
    <w:rPr>
      <w:rFonts w:ascii="Times New Roman" w:hAnsi="Times New Roman"/>
      <w:sz w:val="24"/>
      <w:szCs w:val="24"/>
      <w:lang w:val="en-US" w:bidi="en-US"/>
    </w:rPr>
  </w:style>
  <w:style w:type="table" w:styleId="1f2">
    <w:name w:val="Table Classic 1"/>
    <w:basedOn w:val="af8"/>
    <w:rsid w:val="00AA4949"/>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8"/>
    <w:rsid w:val="00AA4949"/>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8"/>
    <w:rsid w:val="003072B4"/>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AF65B4"/>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AF65B4"/>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AF65B4"/>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3">
    <w:name w:val="Table Elegant"/>
    <w:basedOn w:val="af8"/>
    <w:rsid w:val="00AF65B4"/>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8"/>
    <w:rsid w:val="00AF65B4"/>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4">
    <w:name w:val="List Paragraph"/>
    <w:aliases w:val="Введение,3_Абзац списка,СПИСКИ"/>
    <w:basedOn w:val="af6"/>
    <w:link w:val="affff5"/>
    <w:uiPriority w:val="34"/>
    <w:qFormat/>
    <w:rsid w:val="005F34E8"/>
    <w:pPr>
      <w:ind w:left="720"/>
      <w:contextualSpacing/>
    </w:pPr>
    <w:rPr>
      <w:szCs w:val="20"/>
      <w:lang w:val="ru-RU" w:eastAsia="ru-RU" w:bidi="ar-SA"/>
    </w:rPr>
  </w:style>
  <w:style w:type="paragraph" w:styleId="1f5">
    <w:name w:val="toc 1"/>
    <w:basedOn w:val="af6"/>
    <w:next w:val="af6"/>
    <w:link w:val="1f6"/>
    <w:autoRedefine/>
    <w:uiPriority w:val="39"/>
    <w:qFormat/>
    <w:rsid w:val="005F34E8"/>
    <w:pPr>
      <w:tabs>
        <w:tab w:val="left" w:pos="440"/>
        <w:tab w:val="right" w:leader="dot" w:pos="9214"/>
      </w:tabs>
      <w:spacing w:line="240" w:lineRule="auto"/>
      <w:contextualSpacing/>
    </w:pPr>
    <w:rPr>
      <w:rFonts w:cs="Calibri"/>
      <w:bCs/>
      <w:iCs/>
      <w:noProof/>
      <w:szCs w:val="24"/>
      <w:lang w:val="ru-RU" w:eastAsia="ru-RU" w:bidi="ar-SA"/>
    </w:rPr>
  </w:style>
  <w:style w:type="paragraph" w:styleId="2b">
    <w:name w:val="toc 2"/>
    <w:basedOn w:val="af6"/>
    <w:next w:val="af6"/>
    <w:link w:val="2c"/>
    <w:autoRedefine/>
    <w:uiPriority w:val="39"/>
    <w:qFormat/>
    <w:rsid w:val="005F34E8"/>
    <w:pPr>
      <w:tabs>
        <w:tab w:val="left" w:pos="709"/>
        <w:tab w:val="right" w:leader="dot" w:pos="9214"/>
      </w:tabs>
      <w:ind w:left="709" w:hanging="425"/>
      <w:jc w:val="left"/>
    </w:pPr>
    <w:rPr>
      <w:rFonts w:cs="Arial"/>
      <w:bCs/>
      <w:noProof/>
      <w:szCs w:val="20"/>
      <w:lang w:val="ru-RU" w:eastAsia="ru-RU" w:bidi="ar-SA"/>
    </w:rPr>
  </w:style>
  <w:style w:type="paragraph" w:styleId="39">
    <w:name w:val="toc 3"/>
    <w:basedOn w:val="af6"/>
    <w:next w:val="af6"/>
    <w:link w:val="3a"/>
    <w:autoRedefine/>
    <w:uiPriority w:val="39"/>
    <w:qFormat/>
    <w:rsid w:val="005F34E8"/>
    <w:pPr>
      <w:ind w:left="440"/>
      <w:jc w:val="left"/>
    </w:pPr>
    <w:rPr>
      <w:rFonts w:ascii="Calibri" w:hAnsi="Calibri" w:cs="Calibri"/>
      <w:sz w:val="20"/>
      <w:szCs w:val="20"/>
      <w:lang w:val="ru-RU" w:eastAsia="ru-RU" w:bidi="ar-SA"/>
    </w:rPr>
  </w:style>
  <w:style w:type="character" w:styleId="affff6">
    <w:name w:val="Hyperlink"/>
    <w:uiPriority w:val="99"/>
    <w:unhideWhenUsed/>
    <w:rsid w:val="001B5D05"/>
    <w:rPr>
      <w:color w:val="0000FF"/>
      <w:u w:val="single"/>
    </w:rPr>
  </w:style>
  <w:style w:type="character" w:styleId="affff7">
    <w:name w:val="FollowedHyperlink"/>
    <w:uiPriority w:val="99"/>
    <w:unhideWhenUsed/>
    <w:rsid w:val="007D7A64"/>
    <w:rPr>
      <w:color w:val="800080"/>
      <w:u w:val="single"/>
    </w:rPr>
  </w:style>
  <w:style w:type="table" w:styleId="2d">
    <w:name w:val="Table Classic 2"/>
    <w:basedOn w:val="af8"/>
    <w:rsid w:val="00DE55A2"/>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3">
    <w:name w:val="Схема документа Знак"/>
    <w:link w:val="afff2"/>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8"/>
    <w:next w:val="afff4"/>
    <w:uiPriority w:val="59"/>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956">
    <w:name w:val="Стиль Основной текст + 11 пт Первая строка:  095 см Перед:  6 пт"/>
    <w:basedOn w:val="af6"/>
    <w:semiHidden/>
    <w:rsid w:val="005E4F4B"/>
    <w:pPr>
      <w:ind w:firstLine="709"/>
    </w:pPr>
    <w:rPr>
      <w:szCs w:val="20"/>
      <w:lang w:eastAsia="ru-RU"/>
    </w:rPr>
  </w:style>
  <w:style w:type="table" w:customStyle="1" w:styleId="2e">
    <w:name w:val="Сетка таблицы2"/>
    <w:basedOn w:val="af8"/>
    <w:next w:val="afff4"/>
    <w:rsid w:val="005E4F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1">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6"/>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8">
    <w:name w:val="Normal (Web)"/>
    <w:aliases w:val="Обычный (Web)"/>
    <w:basedOn w:val="af6"/>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9">
    <w:name w:val="Body Text Indent"/>
    <w:basedOn w:val="af6"/>
    <w:link w:val="affffa"/>
    <w:unhideWhenUsed/>
    <w:qFormat/>
    <w:rsid w:val="005F34E8"/>
    <w:pPr>
      <w:spacing w:line="276" w:lineRule="auto"/>
      <w:ind w:left="283" w:firstLine="0"/>
      <w:jc w:val="left"/>
    </w:pPr>
    <w:rPr>
      <w:rFonts w:ascii="Calibri" w:eastAsia="Calibri" w:hAnsi="Calibri"/>
      <w:sz w:val="22"/>
      <w:lang w:val="ru-RU" w:bidi="ar-SA"/>
    </w:rPr>
  </w:style>
  <w:style w:type="character" w:customStyle="1" w:styleId="affffa">
    <w:name w:val="Основной текст с отступом Знак"/>
    <w:link w:val="affff9"/>
    <w:rsid w:val="005F34E8"/>
    <w:rPr>
      <w:rFonts w:ascii="Calibri" w:eastAsia="Calibri" w:hAnsi="Calibri"/>
      <w:sz w:val="22"/>
      <w:szCs w:val="22"/>
      <w:lang w:eastAsia="en-US"/>
    </w:rPr>
  </w:style>
  <w:style w:type="table" w:styleId="82">
    <w:name w:val="Table Grid 8"/>
    <w:basedOn w:val="af8"/>
    <w:rsid w:val="005E4F4B"/>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b">
    <w:name w:val="Подрисуночный текст"/>
    <w:basedOn w:val="af6"/>
    <w:next w:val="af6"/>
    <w:link w:val="affffc"/>
    <w:rsid w:val="005E4F4B"/>
    <w:pPr>
      <w:keepNext/>
      <w:jc w:val="center"/>
    </w:pPr>
    <w:rPr>
      <w:lang w:eastAsia="ru-RU"/>
    </w:rPr>
  </w:style>
  <w:style w:type="character" w:customStyle="1" w:styleId="affffc">
    <w:name w:val="Подрисуночный текст Знак"/>
    <w:link w:val="affffb"/>
    <w:rsid w:val="005E4F4B"/>
    <w:rPr>
      <w:rFonts w:ascii="Arial" w:eastAsia="Microsoft YaHei" w:hAnsi="Arial"/>
      <w:sz w:val="22"/>
      <w:szCs w:val="22"/>
    </w:rPr>
  </w:style>
  <w:style w:type="paragraph" w:styleId="affffd">
    <w:name w:val="List Continue"/>
    <w:basedOn w:val="affd"/>
    <w:rsid w:val="005E4F4B"/>
  </w:style>
  <w:style w:type="paragraph" w:styleId="2f">
    <w:name w:val="List Continue 2"/>
    <w:basedOn w:val="affffd"/>
    <w:rsid w:val="005E4F4B"/>
    <w:pPr>
      <w:ind w:left="2160"/>
    </w:pPr>
  </w:style>
  <w:style w:type="paragraph" w:styleId="3b">
    <w:name w:val="List Continue 3"/>
    <w:basedOn w:val="affffd"/>
    <w:rsid w:val="005E4F4B"/>
    <w:pPr>
      <w:ind w:left="2520"/>
    </w:pPr>
  </w:style>
  <w:style w:type="paragraph" w:styleId="49">
    <w:name w:val="List Continue 4"/>
    <w:basedOn w:val="affffd"/>
    <w:rsid w:val="005E4F4B"/>
    <w:pPr>
      <w:ind w:left="2880"/>
    </w:pPr>
  </w:style>
  <w:style w:type="paragraph" w:styleId="5a">
    <w:name w:val="List Continue 5"/>
    <w:basedOn w:val="affffd"/>
    <w:rsid w:val="005E4F4B"/>
    <w:pPr>
      <w:ind w:left="3240"/>
    </w:pPr>
  </w:style>
  <w:style w:type="paragraph" w:styleId="2f0">
    <w:name w:val="Body Text Indent 2"/>
    <w:basedOn w:val="af6"/>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6"/>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8"/>
    <w:rsid w:val="00F01D4B"/>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8"/>
    <w:rsid w:val="00F01D4B"/>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e">
    <w:name w:val="Подпись рисунков/таблиц"/>
    <w:basedOn w:val="afffc"/>
    <w:uiPriority w:val="99"/>
    <w:qFormat/>
    <w:rsid w:val="005F34E8"/>
    <w:pPr>
      <w:keepNext/>
      <w:ind w:firstLine="426"/>
    </w:pPr>
    <w:rPr>
      <w:color w:val="548DD4"/>
      <w:lang w:val="en-US" w:bidi="en-US"/>
    </w:rPr>
  </w:style>
  <w:style w:type="paragraph" w:customStyle="1" w:styleId="1d">
    <w:name w:val="Маркированный_1"/>
    <w:basedOn w:val="af6"/>
    <w:link w:val="1f9"/>
    <w:rsid w:val="00640466"/>
    <w:pPr>
      <w:numPr>
        <w:ilvl w:val="1"/>
        <w:numId w:val="5"/>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d"/>
    <w:rsid w:val="00640466"/>
    <w:rPr>
      <w:rFonts w:ascii="Times New Roman" w:hAnsi="Times New Roman"/>
      <w:sz w:val="24"/>
      <w:szCs w:val="24"/>
      <w:lang w:val="en-US" w:bidi="en-US"/>
    </w:rPr>
  </w:style>
  <w:style w:type="paragraph" w:styleId="afffff">
    <w:name w:val="Body Text"/>
    <w:aliases w:val="TabelTekst,text,Body Text2, Char,Body Text2 Char Char Char Char Char Char Char Char Char,Char,Main text,Body Text Char2 Char,Body Text Char1 Char Char,Body Text Char Char Char Char,TabelTekst Char Char Char Char"/>
    <w:basedOn w:val="af6"/>
    <w:link w:val="afffff0"/>
    <w:qFormat/>
    <w:rsid w:val="005F34E8"/>
    <w:rPr>
      <w:rFonts w:eastAsia="Microsoft YaHei"/>
      <w:spacing w:val="-5"/>
      <w:sz w:val="22"/>
      <w:lang w:val="ru-RU" w:bidi="ar-SA"/>
    </w:rPr>
  </w:style>
  <w:style w:type="character" w:customStyle="1" w:styleId="afffff0">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
    <w:rsid w:val="005F34E8"/>
    <w:rPr>
      <w:rFonts w:ascii="Arial" w:eastAsia="Microsoft YaHei" w:hAnsi="Arial"/>
      <w:spacing w:val="-5"/>
      <w:sz w:val="22"/>
      <w:szCs w:val="22"/>
      <w:lang w:eastAsia="en-US"/>
    </w:rPr>
  </w:style>
  <w:style w:type="paragraph" w:styleId="afffff1">
    <w:name w:val="annotation subject"/>
    <w:basedOn w:val="aff"/>
    <w:next w:val="aff"/>
    <w:link w:val="afffff2"/>
    <w:uiPriority w:val="99"/>
    <w:rsid w:val="0074589A"/>
    <w:rPr>
      <w:b/>
      <w:bCs/>
      <w:sz w:val="20"/>
      <w:szCs w:val="20"/>
    </w:rPr>
  </w:style>
  <w:style w:type="character" w:customStyle="1" w:styleId="afffff2">
    <w:name w:val="Тема примечания Знак"/>
    <w:link w:val="afffff1"/>
    <w:uiPriority w:val="99"/>
    <w:rsid w:val="0074589A"/>
    <w:rPr>
      <w:rFonts w:ascii="Arial" w:eastAsia="Microsoft YaHei" w:hAnsi="Arial"/>
      <w:b/>
      <w:bCs/>
      <w:spacing w:val="-5"/>
      <w:sz w:val="16"/>
      <w:lang w:val="en-US" w:eastAsia="en-US"/>
    </w:rPr>
  </w:style>
  <w:style w:type="numbering" w:customStyle="1" w:styleId="1fa">
    <w:name w:val="Нет списка1"/>
    <w:next w:val="af9"/>
    <w:uiPriority w:val="99"/>
    <w:semiHidden/>
    <w:unhideWhenUsed/>
    <w:rsid w:val="00C73384"/>
  </w:style>
  <w:style w:type="paragraph" w:customStyle="1" w:styleId="BodyTextKeep">
    <w:name w:val="Body Text Keep"/>
    <w:basedOn w:val="af6"/>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6"/>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6"/>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6"/>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6"/>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6"/>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6"/>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6"/>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6"/>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6"/>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6"/>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6"/>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6"/>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6"/>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3">
    <w:name w:val="Placeholder Text"/>
    <w:uiPriority w:val="99"/>
    <w:semiHidden/>
    <w:rsid w:val="00D808CB"/>
    <w:rPr>
      <w:color w:val="808080"/>
    </w:rPr>
  </w:style>
  <w:style w:type="paragraph" w:styleId="afffff4">
    <w:name w:val="No Spacing"/>
    <w:aliases w:val="Основной"/>
    <w:link w:val="afffff5"/>
    <w:uiPriority w:val="1"/>
    <w:qFormat/>
    <w:rsid w:val="005F34E8"/>
    <w:pPr>
      <w:spacing w:after="200" w:line="276" w:lineRule="auto"/>
    </w:pPr>
    <w:rPr>
      <w:rFonts w:ascii="Calibri" w:hAnsi="Calibri"/>
      <w:sz w:val="22"/>
      <w:szCs w:val="22"/>
      <w:lang w:eastAsia="en-US"/>
    </w:rPr>
  </w:style>
  <w:style w:type="character" w:customStyle="1" w:styleId="afffff5">
    <w:name w:val="Без интервала Знак"/>
    <w:aliases w:val="Основной Знак"/>
    <w:link w:val="afffff4"/>
    <w:uiPriority w:val="1"/>
    <w:rsid w:val="005F34E8"/>
    <w:rPr>
      <w:rFonts w:ascii="Calibri" w:hAnsi="Calibri"/>
      <w:sz w:val="22"/>
      <w:szCs w:val="22"/>
      <w:lang w:eastAsia="en-US"/>
    </w:rPr>
  </w:style>
  <w:style w:type="paragraph" w:customStyle="1" w:styleId="HeadingBase">
    <w:name w:val="Heading Base"/>
    <w:basedOn w:val="af6"/>
    <w:next w:val="af6"/>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8"/>
    <w:uiPriority w:val="60"/>
    <w:rsid w:val="005D175F"/>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8"/>
    <w:uiPriority w:val="65"/>
    <w:rsid w:val="005D175F"/>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6"/>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6">
    <w:name w:val="Strong"/>
    <w:uiPriority w:val="22"/>
    <w:qFormat/>
    <w:rsid w:val="005F34E8"/>
    <w:rPr>
      <w:b/>
      <w:bCs/>
    </w:rPr>
  </w:style>
  <w:style w:type="table" w:customStyle="1" w:styleId="250">
    <w:name w:val="Сетка таблицы25"/>
    <w:basedOn w:val="af8"/>
    <w:next w:val="afff4"/>
    <w:rsid w:val="009225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5">
    <w:name w:val="Светлая заливка2"/>
    <w:basedOn w:val="af8"/>
    <w:uiPriority w:val="60"/>
    <w:rsid w:val="00922535"/>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F34E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6"/>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6"/>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6"/>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6"/>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6"/>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6"/>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6"/>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8"/>
    <w:next w:val="afff4"/>
    <w:uiPriority w:val="59"/>
    <w:rsid w:val="000968F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81">
    <w:name w:val="xl81"/>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6"/>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a"/>
    <w:link w:val="3f2"/>
    <w:autoRedefine/>
    <w:qFormat/>
    <w:rsid w:val="005F34E8"/>
    <w:pPr>
      <w:numPr>
        <w:numId w:val="0"/>
      </w:numPr>
      <w:spacing w:before="240" w:line="240" w:lineRule="auto"/>
      <w:mirrorIndents/>
      <w:outlineLvl w:val="9"/>
    </w:pPr>
    <w:rPr>
      <w:kern w:val="28"/>
      <w:sz w:val="24"/>
      <w:lang w:eastAsia="ru-RU" w:bidi="ar-SA"/>
    </w:rPr>
  </w:style>
  <w:style w:type="paragraph" w:customStyle="1" w:styleId="2f6">
    <w:name w:val="Заголовок 2 ур"/>
    <w:basedOn w:val="1a"/>
    <w:link w:val="2f7"/>
    <w:autoRedefine/>
    <w:qFormat/>
    <w:rsid w:val="005F34E8"/>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eastAsia="ru-RU" w:bidi="ar-SA"/>
    </w:rPr>
  </w:style>
  <w:style w:type="character" w:customStyle="1" w:styleId="3f2">
    <w:name w:val="Заголовок 3 уровкнь Знак"/>
    <w:link w:val="3f1"/>
    <w:rsid w:val="005F34E8"/>
    <w:rPr>
      <w:rFonts w:ascii="Arial" w:hAnsi="Arial"/>
      <w:b/>
      <w:smallCaps/>
      <w:spacing w:val="5"/>
      <w:kern w:val="28"/>
      <w:sz w:val="24"/>
      <w:szCs w:val="36"/>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7">
    <w:name w:val="Основной с отступом и интервалом"/>
    <w:basedOn w:val="affff9"/>
    <w:qFormat/>
    <w:rsid w:val="005F34E8"/>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8">
    <w:name w:val="Subtitle"/>
    <w:basedOn w:val="af6"/>
    <w:next w:val="af6"/>
    <w:link w:val="afffff9"/>
    <w:uiPriority w:val="99"/>
    <w:qFormat/>
    <w:rsid w:val="005F34E8"/>
    <w:rPr>
      <w:rFonts w:ascii="Cambria" w:hAnsi="Cambria"/>
      <w:i/>
      <w:iCs/>
      <w:smallCaps/>
      <w:spacing w:val="10"/>
      <w:sz w:val="28"/>
      <w:szCs w:val="28"/>
      <w:lang w:val="ru-RU" w:eastAsia="ru-RU" w:bidi="ar-SA"/>
    </w:rPr>
  </w:style>
  <w:style w:type="character" w:customStyle="1" w:styleId="afffff9">
    <w:name w:val="Подзаголовок Знак"/>
    <w:link w:val="afffff8"/>
    <w:uiPriority w:val="99"/>
    <w:rsid w:val="005F34E8"/>
    <w:rPr>
      <w:i/>
      <w:iCs/>
      <w:smallCaps/>
      <w:spacing w:val="10"/>
      <w:sz w:val="28"/>
      <w:szCs w:val="28"/>
    </w:rPr>
  </w:style>
  <w:style w:type="paragraph" w:customStyle="1" w:styleId="afffffa">
    <w:name w:val="Стиль полужирный все прописные"/>
    <w:basedOn w:val="af6"/>
    <w:link w:val="afffffb"/>
    <w:rsid w:val="005D33C3"/>
    <w:pPr>
      <w:tabs>
        <w:tab w:val="num" w:pos="0"/>
      </w:tabs>
      <w:ind w:firstLine="709"/>
    </w:pPr>
    <w:rPr>
      <w:rFonts w:ascii="Times New Roman" w:hAnsi="Times New Roman"/>
      <w:sz w:val="26"/>
      <w:szCs w:val="26"/>
      <w:lang w:eastAsia="ru-RU"/>
    </w:rPr>
  </w:style>
  <w:style w:type="character" w:customStyle="1" w:styleId="afffffb">
    <w:name w:val="Стиль полужирный все прописные Знак"/>
    <w:link w:val="afffffa"/>
    <w:rsid w:val="005D33C3"/>
    <w:rPr>
      <w:sz w:val="26"/>
      <w:szCs w:val="26"/>
    </w:rPr>
  </w:style>
  <w:style w:type="paragraph" w:customStyle="1" w:styleId="afffffc">
    <w:name w:val="Ввод осн.текста"/>
    <w:basedOn w:val="af6"/>
    <w:link w:val="afffffd"/>
    <w:rsid w:val="005D33C3"/>
    <w:pPr>
      <w:tabs>
        <w:tab w:val="num" w:pos="343"/>
      </w:tabs>
      <w:ind w:left="343" w:firstLine="737"/>
    </w:pPr>
    <w:rPr>
      <w:rFonts w:ascii="Times New Roman" w:hAnsi="Times New Roman"/>
      <w:sz w:val="26"/>
      <w:szCs w:val="26"/>
      <w:lang w:eastAsia="ru-RU"/>
    </w:rPr>
  </w:style>
  <w:style w:type="character" w:customStyle="1" w:styleId="afffffd">
    <w:name w:val="Ввод осн.текста Знак"/>
    <w:link w:val="afffffc"/>
    <w:locked/>
    <w:rsid w:val="005D33C3"/>
    <w:rPr>
      <w:sz w:val="26"/>
      <w:szCs w:val="26"/>
    </w:rPr>
  </w:style>
  <w:style w:type="paragraph" w:customStyle="1" w:styleId="12125">
    <w:name w:val="Стиль 12 пт По ширине Первая строка:  125 см Междустр.интервал:..."/>
    <w:basedOn w:val="af6"/>
    <w:rsid w:val="005D33C3"/>
    <w:pPr>
      <w:ind w:firstLine="709"/>
    </w:pPr>
    <w:rPr>
      <w:rFonts w:ascii="Times New Roman" w:hAnsi="Times New Roman"/>
      <w:sz w:val="26"/>
      <w:szCs w:val="20"/>
      <w:lang w:eastAsia="ru-RU"/>
    </w:rPr>
  </w:style>
  <w:style w:type="paragraph" w:customStyle="1" w:styleId="xl184">
    <w:name w:val="xl184"/>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6"/>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6"/>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6"/>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6"/>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6"/>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6"/>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6"/>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6"/>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6"/>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6"/>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e">
    <w:name w:val="заг табл"/>
    <w:basedOn w:val="af6"/>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
    <w:name w:val="Текст документа"/>
    <w:basedOn w:val="afffff"/>
    <w:rsid w:val="005D33C3"/>
    <w:pPr>
      <w:ind w:firstLine="720"/>
    </w:pPr>
    <w:rPr>
      <w:rFonts w:ascii="Times New Roman" w:hAnsi="Times New Roman"/>
      <w:sz w:val="28"/>
      <w:szCs w:val="20"/>
      <w:lang w:eastAsia="ru-RU"/>
    </w:rPr>
  </w:style>
  <w:style w:type="paragraph" w:customStyle="1" w:styleId="affffff0">
    <w:name w:val="№ табл"/>
    <w:basedOn w:val="af6"/>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6"/>
    <w:link w:val="211"/>
    <w:qFormat/>
    <w:rsid w:val="005F34E8"/>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bidi="ar-SA"/>
    </w:rPr>
  </w:style>
  <w:style w:type="paragraph" w:styleId="affffff1">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2"/>
    <w:rsid w:val="005D33C3"/>
    <w:pPr>
      <w:ind w:firstLine="709"/>
    </w:pPr>
    <w:rPr>
      <w:rFonts w:ascii="Courier New" w:hAnsi="Courier New"/>
      <w:sz w:val="20"/>
      <w:szCs w:val="20"/>
      <w:lang w:eastAsia="ru-RU"/>
    </w:rPr>
  </w:style>
  <w:style w:type="character" w:customStyle="1" w:styleId="affffff2">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1"/>
    <w:rsid w:val="005D33C3"/>
    <w:rPr>
      <w:rFonts w:ascii="Courier New" w:hAnsi="Courier New"/>
    </w:rPr>
  </w:style>
  <w:style w:type="paragraph" w:customStyle="1" w:styleId="affffff3">
    <w:name w:val="ВАДИМ"/>
    <w:basedOn w:val="af6"/>
    <w:link w:val="affffff4"/>
    <w:autoRedefine/>
    <w:rsid w:val="005D33C3"/>
    <w:pPr>
      <w:ind w:firstLine="180"/>
    </w:pPr>
    <w:rPr>
      <w:rFonts w:ascii="Times New Roman" w:hAnsi="Times New Roman" w:cs="Verdana"/>
      <w:spacing w:val="-2"/>
      <w:sz w:val="28"/>
      <w:szCs w:val="28"/>
    </w:rPr>
  </w:style>
  <w:style w:type="character" w:customStyle="1" w:styleId="affffff4">
    <w:name w:val="ВАДИМ Знак"/>
    <w:link w:val="affffff3"/>
    <w:rsid w:val="005D33C3"/>
    <w:rPr>
      <w:rFonts w:cs="Verdana"/>
      <w:spacing w:val="-2"/>
      <w:sz w:val="28"/>
      <w:szCs w:val="28"/>
      <w:lang w:eastAsia="en-US"/>
    </w:rPr>
  </w:style>
  <w:style w:type="paragraph" w:customStyle="1" w:styleId="1fd">
    <w:name w:val="1 простой"/>
    <w:basedOn w:val="af6"/>
    <w:rsid w:val="005D33C3"/>
    <w:pPr>
      <w:tabs>
        <w:tab w:val="num" w:pos="360"/>
      </w:tabs>
      <w:ind w:firstLine="357"/>
    </w:pPr>
    <w:rPr>
      <w:rFonts w:ascii="Times New Roman" w:hAnsi="Times New Roman" w:cs="Verdana"/>
      <w:sz w:val="26"/>
      <w:szCs w:val="20"/>
    </w:rPr>
  </w:style>
  <w:style w:type="character" w:customStyle="1" w:styleId="affffff5">
    <w:name w:val="Список марк. Знак"/>
    <w:link w:val="af2"/>
    <w:locked/>
    <w:rsid w:val="005D33C3"/>
    <w:rPr>
      <w:rFonts w:ascii="Times New Roman" w:hAnsi="Times New Roman"/>
      <w:sz w:val="26"/>
      <w:szCs w:val="26"/>
      <w:lang w:val="en-US" w:bidi="en-US"/>
    </w:rPr>
  </w:style>
  <w:style w:type="paragraph" w:customStyle="1" w:styleId="af2">
    <w:name w:val="Список марк."/>
    <w:basedOn w:val="af6"/>
    <w:link w:val="affffff5"/>
    <w:rsid w:val="005D33C3"/>
    <w:pPr>
      <w:numPr>
        <w:numId w:val="9"/>
      </w:numPr>
    </w:pPr>
    <w:rPr>
      <w:rFonts w:ascii="Times New Roman" w:hAnsi="Times New Roman"/>
      <w:sz w:val="26"/>
      <w:szCs w:val="26"/>
      <w:lang w:eastAsia="ru-RU"/>
    </w:rPr>
  </w:style>
  <w:style w:type="numbering" w:customStyle="1" w:styleId="2f9">
    <w:name w:val="Заголовок 2 уровень"/>
    <w:basedOn w:val="af9"/>
    <w:uiPriority w:val="99"/>
    <w:rsid w:val="005D33C3"/>
  </w:style>
  <w:style w:type="numbering" w:customStyle="1" w:styleId="3f3">
    <w:name w:val="Заголовок 3 ур"/>
    <w:basedOn w:val="af9"/>
    <w:uiPriority w:val="99"/>
    <w:rsid w:val="005D33C3"/>
  </w:style>
  <w:style w:type="character" w:customStyle="1" w:styleId="2f7">
    <w:name w:val="Заголовок 2 ур Знак"/>
    <w:link w:val="2f6"/>
    <w:rsid w:val="005F34E8"/>
    <w:rPr>
      <w:rFonts w:ascii="Arial" w:eastAsia="Microsoft YaHei" w:hAnsi="Arial"/>
      <w:b/>
      <w:bCs/>
      <w:smallCaps/>
      <w:color w:val="1F497D"/>
      <w:spacing w:val="-8"/>
      <w:kern w:val="20"/>
      <w:sz w:val="26"/>
      <w:szCs w:val="26"/>
    </w:rPr>
  </w:style>
  <w:style w:type="character" w:customStyle="1" w:styleId="apple-style-span">
    <w:name w:val="apple-style-span"/>
    <w:basedOn w:val="af7"/>
    <w:rsid w:val="005D33C3"/>
  </w:style>
  <w:style w:type="paragraph" w:customStyle="1" w:styleId="xl99">
    <w:name w:val="xl99"/>
    <w:basedOn w:val="af6"/>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6"/>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6"/>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6"/>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6"/>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6"/>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6"/>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6"/>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6"/>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6"/>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6"/>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6"/>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6"/>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6"/>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6"/>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6"/>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6"/>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6"/>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6"/>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6"/>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6"/>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6"/>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6"/>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6"/>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6"/>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6"/>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6"/>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6"/>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6"/>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6"/>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6"/>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6"/>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6"/>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6"/>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6"/>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6"/>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6"/>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6"/>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6"/>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6"/>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6"/>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6"/>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6"/>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6"/>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6"/>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6"/>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6"/>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6"/>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6"/>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6"/>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6"/>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6"/>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6"/>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6"/>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6"/>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6"/>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6"/>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6"/>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6"/>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6"/>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6"/>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6"/>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6"/>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6"/>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6"/>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6"/>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6"/>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6"/>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6"/>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6"/>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6"/>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6"/>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6"/>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6"/>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6"/>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6"/>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6"/>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6"/>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6"/>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6"/>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6"/>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6"/>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6"/>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6"/>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6"/>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6"/>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6"/>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6"/>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6"/>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6"/>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6"/>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6"/>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6"/>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6"/>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6"/>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6"/>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6"/>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6"/>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6"/>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6"/>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6"/>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6"/>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8"/>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7"/>
    <w:rsid w:val="00682665"/>
  </w:style>
  <w:style w:type="paragraph" w:customStyle="1" w:styleId="A2list2">
    <w:name w:val="A2_list_2"/>
    <w:basedOn w:val="af6"/>
    <w:next w:val="af6"/>
    <w:autoRedefine/>
    <w:rsid w:val="00043E3D"/>
    <w:pPr>
      <w:numPr>
        <w:ilvl w:val="1"/>
        <w:numId w:val="12"/>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6">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6"/>
    <w:link w:val="affffff6"/>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a"/>
    <w:link w:val="2fc"/>
    <w:qFormat/>
    <w:rsid w:val="005F34E8"/>
    <w:pPr>
      <w:numPr>
        <w:numId w:val="0"/>
      </w:numPr>
      <w:spacing w:before="480" w:line="240" w:lineRule="auto"/>
    </w:pPr>
    <w:rPr>
      <w:rFonts w:ascii="Cambria" w:hAnsi="Cambria"/>
      <w:b w:val="0"/>
      <w:bCs/>
      <w:spacing w:val="-8"/>
      <w:kern w:val="20"/>
      <w:sz w:val="26"/>
      <w:szCs w:val="26"/>
      <w:lang w:eastAsia="ru-RU" w:bidi="ar-SA"/>
    </w:rPr>
  </w:style>
  <w:style w:type="character" w:customStyle="1" w:styleId="2fc">
    <w:name w:val="Стиль2 Знак"/>
    <w:link w:val="2fb"/>
    <w:rsid w:val="005F34E8"/>
    <w:rPr>
      <w:bCs/>
      <w:smallCaps/>
      <w:spacing w:val="-8"/>
      <w:kern w:val="20"/>
      <w:sz w:val="26"/>
      <w:szCs w:val="26"/>
    </w:rPr>
  </w:style>
  <w:style w:type="paragraph" w:customStyle="1" w:styleId="3">
    <w:name w:val="3 уровень Подзаголовок"/>
    <w:basedOn w:val="32"/>
    <w:uiPriority w:val="99"/>
    <w:qFormat/>
    <w:rsid w:val="005F34E8"/>
    <w:pPr>
      <w:keepLines/>
      <w:numPr>
        <w:numId w:val="97"/>
      </w:numPr>
      <w:spacing w:before="200" w:after="0"/>
    </w:pPr>
    <w:rPr>
      <w:rFonts w:ascii="Arial Unicode MS" w:eastAsia="Arial Unicode MS" w:hAnsi="Arial Unicode MS" w:cs="Arial Unicode MS"/>
      <w:bCs/>
      <w:color w:val="000000"/>
      <w:sz w:val="21"/>
      <w:szCs w:val="21"/>
      <w:lang w:eastAsia="ru-RU"/>
    </w:rPr>
  </w:style>
  <w:style w:type="character" w:customStyle="1" w:styleId="affff5">
    <w:name w:val="Абзац списка Знак"/>
    <w:aliases w:val="Введение Знак,3_Абзац списка Знак,СПИСКИ Знак"/>
    <w:link w:val="affff4"/>
    <w:uiPriority w:val="34"/>
    <w:rsid w:val="005F34E8"/>
    <w:rPr>
      <w:rFonts w:ascii="Arial" w:hAnsi="Arial"/>
      <w:sz w:val="24"/>
    </w:rPr>
  </w:style>
  <w:style w:type="paragraph" w:styleId="affffff7">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6"/>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6"/>
    <w:link w:val="135"/>
    <w:qFormat/>
    <w:rsid w:val="005F34E8"/>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5F34E8"/>
    <w:rPr>
      <w:sz w:val="26"/>
      <w:szCs w:val="26"/>
      <w:lang w:val="en-US" w:bidi="en-US"/>
    </w:rPr>
  </w:style>
  <w:style w:type="paragraph" w:customStyle="1" w:styleId="1fe">
    <w:name w:val="Текст1"/>
    <w:basedOn w:val="af6"/>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7"/>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8">
    <w:name w:val="основной"/>
    <w:basedOn w:val="af6"/>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9">
    <w:name w:val="заголовок таблицы"/>
    <w:basedOn w:val="af6"/>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6"/>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6"/>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a">
    <w:name w:val="Знак Знак Знак11"/>
    <w:basedOn w:val="af6"/>
    <w:rsid w:val="00963B29"/>
    <w:pPr>
      <w:tabs>
        <w:tab w:val="num" w:pos="360"/>
      </w:tabs>
      <w:spacing w:after="160" w:line="240" w:lineRule="exact"/>
      <w:ind w:firstLine="0"/>
      <w:jc w:val="left"/>
    </w:pPr>
    <w:rPr>
      <w:rFonts w:ascii="Verdana" w:hAnsi="Verdana" w:cs="Verdana"/>
      <w:sz w:val="20"/>
      <w:szCs w:val="20"/>
    </w:rPr>
  </w:style>
  <w:style w:type="paragraph" w:customStyle="1" w:styleId="affffffa">
    <w:name w:val="Абзац"/>
    <w:basedOn w:val="af6"/>
    <w:link w:val="affffffb"/>
    <w:qFormat/>
    <w:rsid w:val="005F34E8"/>
    <w:pPr>
      <w:spacing w:after="60" w:line="276" w:lineRule="auto"/>
    </w:pPr>
    <w:rPr>
      <w:rFonts w:ascii="Cambria" w:hAnsi="Cambria"/>
      <w:szCs w:val="24"/>
      <w:lang w:eastAsia="ru-RU"/>
    </w:rPr>
  </w:style>
  <w:style w:type="character" w:customStyle="1" w:styleId="affffffb">
    <w:name w:val="Абзац Знак"/>
    <w:link w:val="affffffa"/>
    <w:rsid w:val="005F34E8"/>
    <w:rPr>
      <w:sz w:val="24"/>
      <w:szCs w:val="24"/>
      <w:lang w:val="en-US" w:bidi="en-US"/>
    </w:rPr>
  </w:style>
  <w:style w:type="paragraph" w:customStyle="1" w:styleId="affffffc">
    <w:name w:val="Название таблицы"/>
    <w:basedOn w:val="afffc"/>
    <w:qFormat/>
    <w:rsid w:val="005F34E8"/>
    <w:rPr>
      <w:rFonts w:ascii="Calibri" w:hAnsi="Calibri"/>
      <w:szCs w:val="22"/>
      <w:lang w:val="en-US" w:bidi="en-US"/>
    </w:rPr>
  </w:style>
  <w:style w:type="paragraph" w:customStyle="1" w:styleId="affffffd">
    <w:name w:val="Табличный_центр"/>
    <w:basedOn w:val="af6"/>
    <w:rsid w:val="00963B29"/>
    <w:pPr>
      <w:spacing w:after="200" w:line="276" w:lineRule="auto"/>
      <w:ind w:firstLine="0"/>
      <w:jc w:val="left"/>
    </w:pPr>
    <w:rPr>
      <w:rFonts w:ascii="Times New Roman" w:hAnsi="Times New Roman"/>
      <w:lang w:eastAsia="ru-RU"/>
    </w:rPr>
  </w:style>
  <w:style w:type="paragraph" w:customStyle="1" w:styleId="affffffe">
    <w:name w:val="Табличный_заголовки"/>
    <w:basedOn w:val="af6"/>
    <w:rsid w:val="00963B29"/>
    <w:pPr>
      <w:keepNext/>
      <w:keepLines/>
      <w:spacing w:after="200" w:line="276" w:lineRule="auto"/>
      <w:ind w:firstLine="0"/>
      <w:jc w:val="left"/>
    </w:pPr>
    <w:rPr>
      <w:rFonts w:ascii="Times New Roman" w:hAnsi="Times New Roman"/>
      <w:b/>
      <w:lang w:eastAsia="ru-RU"/>
    </w:rPr>
  </w:style>
  <w:style w:type="paragraph" w:customStyle="1" w:styleId="afffffff">
    <w:name w:val="Табличный_слева"/>
    <w:basedOn w:val="af6"/>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6"/>
    <w:qFormat/>
    <w:rsid w:val="005F34E8"/>
    <w:pPr>
      <w:shd w:val="clear" w:color="auto" w:fill="FFFFFF"/>
      <w:spacing w:before="360" w:after="180" w:line="235" w:lineRule="exact"/>
      <w:ind w:hanging="320"/>
    </w:pPr>
    <w:rPr>
      <w:rFonts w:ascii="Times New Roman" w:hAnsi="Times New Roman"/>
      <w:sz w:val="19"/>
      <w:szCs w:val="19"/>
    </w:rPr>
  </w:style>
  <w:style w:type="character" w:customStyle="1" w:styleId="afffffff0">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6"/>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6"/>
    <w:next w:val="af6"/>
    <w:link w:val="2ff1"/>
    <w:uiPriority w:val="29"/>
    <w:qFormat/>
    <w:rsid w:val="005F34E8"/>
    <w:pPr>
      <w:spacing w:after="200" w:line="276" w:lineRule="auto"/>
      <w:ind w:firstLine="0"/>
      <w:jc w:val="left"/>
    </w:pPr>
    <w:rPr>
      <w:rFonts w:ascii="Calibri" w:hAnsi="Calibri"/>
      <w:i/>
      <w:iCs/>
      <w:color w:val="000000"/>
      <w:sz w:val="22"/>
      <w:lang w:eastAsia="ru-RU"/>
    </w:rPr>
  </w:style>
  <w:style w:type="character" w:customStyle="1" w:styleId="2ff1">
    <w:name w:val="Цитата 2 Знак"/>
    <w:link w:val="2ff0"/>
    <w:uiPriority w:val="29"/>
    <w:rsid w:val="005F34E8"/>
    <w:rPr>
      <w:rFonts w:ascii="Calibri" w:hAnsi="Calibri"/>
      <w:i/>
      <w:iCs/>
      <w:color w:val="000000"/>
      <w:sz w:val="22"/>
      <w:szCs w:val="22"/>
      <w:lang w:val="en-US" w:bidi="en-US"/>
    </w:rPr>
  </w:style>
  <w:style w:type="paragraph" w:styleId="afffffff1">
    <w:name w:val="Intense Quote"/>
    <w:basedOn w:val="af6"/>
    <w:next w:val="af6"/>
    <w:link w:val="afffffff2"/>
    <w:uiPriority w:val="30"/>
    <w:qFormat/>
    <w:rsid w:val="005F34E8"/>
    <w:pPr>
      <w:pBdr>
        <w:top w:val="single" w:sz="4" w:space="10" w:color="auto"/>
        <w:bottom w:val="single" w:sz="4" w:space="10" w:color="auto"/>
      </w:pBdr>
      <w:spacing w:before="240" w:after="240" w:line="300" w:lineRule="auto"/>
      <w:ind w:left="1152" w:right="1152"/>
    </w:pPr>
    <w:rPr>
      <w:rFonts w:ascii="Cambria" w:hAnsi="Cambria"/>
      <w:i/>
      <w:iCs/>
      <w:sz w:val="20"/>
      <w:szCs w:val="20"/>
      <w:lang w:val="ru-RU" w:eastAsia="ru-RU" w:bidi="ar-SA"/>
    </w:rPr>
  </w:style>
  <w:style w:type="character" w:customStyle="1" w:styleId="afffffff2">
    <w:name w:val="Выделенная цитата Знак"/>
    <w:link w:val="afffffff1"/>
    <w:uiPriority w:val="30"/>
    <w:rsid w:val="005F34E8"/>
    <w:rPr>
      <w:i/>
      <w:iCs/>
    </w:rPr>
  </w:style>
  <w:style w:type="character" w:styleId="afffffff3">
    <w:name w:val="Subtle Emphasis"/>
    <w:qFormat/>
    <w:rsid w:val="005F34E8"/>
    <w:rPr>
      <w:i/>
      <w:iCs/>
    </w:rPr>
  </w:style>
  <w:style w:type="character" w:styleId="afffffff4">
    <w:name w:val="Intense Emphasis"/>
    <w:uiPriority w:val="21"/>
    <w:qFormat/>
    <w:rsid w:val="005F34E8"/>
    <w:rPr>
      <w:b/>
      <w:bCs/>
      <w:i/>
      <w:iCs/>
    </w:rPr>
  </w:style>
  <w:style w:type="character" w:styleId="afffffff5">
    <w:name w:val="Subtle Reference"/>
    <w:uiPriority w:val="31"/>
    <w:qFormat/>
    <w:rsid w:val="005F34E8"/>
    <w:rPr>
      <w:smallCaps/>
    </w:rPr>
  </w:style>
  <w:style w:type="character" w:styleId="afffffff6">
    <w:name w:val="Intense Reference"/>
    <w:uiPriority w:val="32"/>
    <w:qFormat/>
    <w:rsid w:val="005F34E8"/>
    <w:rPr>
      <w:b/>
      <w:bCs/>
      <w:smallCaps/>
    </w:rPr>
  </w:style>
  <w:style w:type="character" w:styleId="afffffff7">
    <w:name w:val="Book Title"/>
    <w:uiPriority w:val="33"/>
    <w:qFormat/>
    <w:rsid w:val="005F34E8"/>
    <w:rPr>
      <w:i/>
      <w:iCs/>
      <w:smallCaps/>
      <w:spacing w:val="5"/>
    </w:rPr>
  </w:style>
  <w:style w:type="paragraph" w:customStyle="1" w:styleId="1ff2">
    <w:name w:val="МОЙ Заголовок 1"/>
    <w:basedOn w:val="1a"/>
    <w:link w:val="1ff3"/>
    <w:qFormat/>
    <w:rsid w:val="005F34E8"/>
    <w:pPr>
      <w:numPr>
        <w:numId w:val="0"/>
      </w:numPr>
      <w:spacing w:before="480" w:line="240" w:lineRule="auto"/>
    </w:pPr>
    <w:rPr>
      <w:rFonts w:ascii="Arial Black" w:hAnsi="Arial Black"/>
      <w:b w:val="0"/>
      <w:bCs/>
      <w:caps/>
      <w:spacing w:val="-8"/>
      <w:kern w:val="20"/>
      <w:szCs w:val="28"/>
      <w:lang w:eastAsia="ru-RU" w:bidi="ar-SA"/>
    </w:rPr>
  </w:style>
  <w:style w:type="character" w:customStyle="1" w:styleId="1ff3">
    <w:name w:val="МОЙ Заголовок 1 Знак"/>
    <w:link w:val="1ff2"/>
    <w:rsid w:val="005F34E8"/>
    <w:rPr>
      <w:rFonts w:ascii="Arial Black" w:hAnsi="Arial Black"/>
      <w:bCs/>
      <w:caps/>
      <w:smallCaps/>
      <w:spacing w:val="-8"/>
      <w:kern w:val="20"/>
      <w:sz w:val="28"/>
      <w:szCs w:val="28"/>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6"/>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8">
    <w:name w:val="Колонтитул_"/>
    <w:link w:val="afffffff9"/>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9">
    <w:name w:val="Колонтитул"/>
    <w:basedOn w:val="af6"/>
    <w:link w:val="afffffff8"/>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8"/>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b">
    <w:name w:val="Светлая заливка11"/>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6"/>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6"/>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6"/>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6"/>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6"/>
    <w:uiPriority w:val="99"/>
    <w:rsid w:val="00704678"/>
    <w:pPr>
      <w:ind w:firstLine="0"/>
    </w:pPr>
    <w:rPr>
      <w:rFonts w:ascii="Times New Roman" w:hAnsi="Times New Roman"/>
      <w:sz w:val="28"/>
    </w:rPr>
  </w:style>
  <w:style w:type="table" w:customStyle="1" w:styleId="1131">
    <w:name w:val="Светлая заливка113"/>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f4"/>
    <w:uiPriority w:val="59"/>
    <w:rsid w:val="0070467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a">
    <w:name w:val="рпдлпжлопж"/>
    <w:basedOn w:val="af8"/>
    <w:uiPriority w:val="99"/>
    <w:rsid w:val="00704678"/>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704678"/>
  </w:style>
  <w:style w:type="numbering" w:customStyle="1" w:styleId="111113">
    <w:name w:val="1 / 1.1 / 1.1.3"/>
    <w:basedOn w:val="af9"/>
    <w:next w:val="111111"/>
    <w:locked/>
    <w:rsid w:val="00704678"/>
  </w:style>
  <w:style w:type="table" w:customStyle="1" w:styleId="311">
    <w:name w:val="Светлая заливка31"/>
    <w:basedOn w:val="af8"/>
    <w:next w:val="af8"/>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9"/>
    <w:uiPriority w:val="99"/>
    <w:semiHidden/>
    <w:unhideWhenUsed/>
    <w:rsid w:val="00704678"/>
  </w:style>
  <w:style w:type="table" w:customStyle="1" w:styleId="5e">
    <w:name w:val="Сетка таблицы5"/>
    <w:basedOn w:val="af8"/>
    <w:next w:val="afff4"/>
    <w:rsid w:val="00704678"/>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f8"/>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704678"/>
  </w:style>
  <w:style w:type="table" w:customStyle="1" w:styleId="TableGrid11">
    <w:name w:val="Table Grid11"/>
    <w:basedOn w:val="af8"/>
    <w:next w:val="afff4"/>
    <w:rsid w:val="00704678"/>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4"/>
    <w:rsid w:val="00704678"/>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704678"/>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8"/>
    <w:next w:val="38"/>
    <w:rsid w:val="00704678"/>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704678"/>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704678"/>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704678"/>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8"/>
    <w:next w:val="28"/>
    <w:rsid w:val="00704678"/>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704678"/>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8"/>
    <w:next w:val="affff"/>
    <w:rsid w:val="00704678"/>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704678"/>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8"/>
    <w:next w:val="29"/>
    <w:rsid w:val="00704678"/>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8"/>
    <w:next w:val="affff0"/>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f8"/>
    <w:next w:val="1f2"/>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8"/>
    <w:next w:val="1f3"/>
    <w:rsid w:val="00704678"/>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8"/>
    <w:next w:val="2a"/>
    <w:rsid w:val="00704678"/>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704678"/>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704678"/>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704678"/>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8"/>
    <w:next w:val="affff3"/>
    <w:rsid w:val="00704678"/>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f8"/>
    <w:next w:val="1f4"/>
    <w:rsid w:val="00704678"/>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8"/>
    <w:next w:val="2d"/>
    <w:rsid w:val="00704678"/>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
    <w:name w:val="Сетка таблицы11"/>
    <w:basedOn w:val="af8"/>
    <w:next w:val="afff4"/>
    <w:uiPriority w:val="59"/>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
    <w:name w:val="Сетка таблицы21"/>
    <w:basedOn w:val="af8"/>
    <w:next w:val="afff4"/>
    <w:rsid w:val="0070467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 81"/>
    <w:basedOn w:val="af8"/>
    <w:next w:val="82"/>
    <w:rsid w:val="00704678"/>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8"/>
    <w:next w:val="2f2"/>
    <w:rsid w:val="00704678"/>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8"/>
    <w:next w:val="1f8"/>
    <w:rsid w:val="00704678"/>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8"/>
    <w:next w:val="3f6"/>
    <w:rsid w:val="00704678"/>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70467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1">
    <w:name w:val="Нет списка11"/>
    <w:next w:val="af9"/>
    <w:uiPriority w:val="99"/>
    <w:semiHidden/>
    <w:unhideWhenUsed/>
    <w:rsid w:val="00704678"/>
  </w:style>
  <w:style w:type="table" w:customStyle="1" w:styleId="136">
    <w:name w:val="Средний список 13"/>
    <w:basedOn w:val="af8"/>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9"/>
    <w:uiPriority w:val="99"/>
    <w:semiHidden/>
    <w:unhideWhenUsed/>
    <w:rsid w:val="00704678"/>
  </w:style>
  <w:style w:type="numbering" w:customStyle="1" w:styleId="1113">
    <w:name w:val="Нет списка111"/>
    <w:next w:val="af9"/>
    <w:uiPriority w:val="99"/>
    <w:semiHidden/>
    <w:unhideWhenUsed/>
    <w:rsid w:val="00704678"/>
  </w:style>
  <w:style w:type="table" w:customStyle="1" w:styleId="1122">
    <w:name w:val="Средний список 112"/>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704678"/>
  </w:style>
  <w:style w:type="table" w:customStyle="1" w:styleId="1132">
    <w:name w:val="Средний список 113"/>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8"/>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704678"/>
  </w:style>
  <w:style w:type="table" w:customStyle="1" w:styleId="1141">
    <w:name w:val="Средний список 114"/>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704678"/>
  </w:style>
  <w:style w:type="table" w:customStyle="1" w:styleId="1160">
    <w:name w:val="Средний список 116"/>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8"/>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704678"/>
  </w:style>
  <w:style w:type="table" w:customStyle="1" w:styleId="1170">
    <w:name w:val="Средний список 117"/>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704678"/>
  </w:style>
  <w:style w:type="table" w:customStyle="1" w:styleId="11111">
    <w:name w:val="Средний список 11111"/>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704678"/>
  </w:style>
  <w:style w:type="table" w:customStyle="1" w:styleId="11120">
    <w:name w:val="Средний список 1112"/>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704678"/>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8"/>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704678"/>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704678"/>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5F34E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6"/>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6"/>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6"/>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6"/>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6"/>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6"/>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6"/>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6"/>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6"/>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6"/>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6"/>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6"/>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6"/>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6"/>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6"/>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6"/>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6"/>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6"/>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6"/>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6"/>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6"/>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6"/>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6"/>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6"/>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6"/>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6"/>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6"/>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6"/>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6"/>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6"/>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6"/>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6"/>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6"/>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6"/>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6"/>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6"/>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6"/>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6"/>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6"/>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6"/>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6"/>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6"/>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6"/>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6"/>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6"/>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6"/>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6"/>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a"/>
    <w:link w:val="2ff4"/>
    <w:qFormat/>
    <w:rsid w:val="005F34E8"/>
    <w:pPr>
      <w:numPr>
        <w:numId w:val="0"/>
      </w:numPr>
      <w:spacing w:before="480" w:line="240" w:lineRule="auto"/>
      <w:ind w:left="1152" w:hanging="432"/>
    </w:pPr>
    <w:rPr>
      <w:rFonts w:ascii="Cambria" w:hAnsi="Cambria"/>
      <w:b w:val="0"/>
      <w:bCs/>
      <w:spacing w:val="-8"/>
      <w:kern w:val="20"/>
      <w:sz w:val="26"/>
      <w:szCs w:val="26"/>
      <w:lang w:eastAsia="ru-RU" w:bidi="ar-SA"/>
    </w:rPr>
  </w:style>
  <w:style w:type="character" w:customStyle="1" w:styleId="2ff4">
    <w:name w:val="Подзаголовок 2 Знак"/>
    <w:link w:val="2ff3"/>
    <w:rsid w:val="005F34E8"/>
    <w:rPr>
      <w:bCs/>
      <w:smallCaps/>
      <w:spacing w:val="-8"/>
      <w:kern w:val="20"/>
      <w:sz w:val="26"/>
      <w:szCs w:val="26"/>
    </w:rPr>
  </w:style>
  <w:style w:type="paragraph" w:customStyle="1" w:styleId="a4">
    <w:name w:val="Рисунки"/>
    <w:basedOn w:val="2fa"/>
    <w:link w:val="afffffffb"/>
    <w:uiPriority w:val="99"/>
    <w:qFormat/>
    <w:rsid w:val="005F34E8"/>
    <w:pPr>
      <w:numPr>
        <w:numId w:val="17"/>
      </w:numPr>
      <w:shd w:val="clear" w:color="auto" w:fill="auto"/>
      <w:spacing w:before="0" w:line="240" w:lineRule="auto"/>
      <w:ind w:left="2160" w:right="20"/>
    </w:pPr>
    <w:rPr>
      <w:i/>
      <w:sz w:val="22"/>
      <w:szCs w:val="22"/>
    </w:rPr>
  </w:style>
  <w:style w:type="character" w:customStyle="1" w:styleId="afffffffb">
    <w:name w:val="Рисунки Знак"/>
    <w:link w:val="a4"/>
    <w:uiPriority w:val="99"/>
    <w:rsid w:val="005F34E8"/>
    <w:rPr>
      <w:rFonts w:ascii="Arial" w:eastAsia="Arial" w:hAnsi="Arial" w:cs="Arial"/>
      <w:i/>
      <w:sz w:val="22"/>
      <w:szCs w:val="22"/>
      <w:lang w:val="en-US" w:eastAsia="en-US" w:bidi="en-US"/>
    </w:rPr>
  </w:style>
  <w:style w:type="paragraph" w:customStyle="1" w:styleId="xl47501">
    <w:name w:val="xl47501"/>
    <w:basedOn w:val="af6"/>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6"/>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6"/>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6"/>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6"/>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6"/>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fff4"/>
    <w:link w:val="afffffffc"/>
    <w:uiPriority w:val="99"/>
    <w:qFormat/>
    <w:rsid w:val="005F34E8"/>
    <w:pPr>
      <w:numPr>
        <w:numId w:val="18"/>
      </w:numPr>
      <w:ind w:left="720"/>
      <w:jc w:val="right"/>
    </w:pPr>
    <w:rPr>
      <w:szCs w:val="24"/>
      <w:lang w:val="en-US" w:bidi="en-US"/>
    </w:rPr>
  </w:style>
  <w:style w:type="character" w:customStyle="1" w:styleId="afffffffc">
    <w:name w:val="Таблицы Знак"/>
    <w:link w:val="af3"/>
    <w:uiPriority w:val="99"/>
    <w:rsid w:val="005F34E8"/>
    <w:rPr>
      <w:rFonts w:ascii="Arial" w:hAnsi="Arial"/>
      <w:sz w:val="24"/>
      <w:szCs w:val="24"/>
      <w:lang w:val="en-US" w:bidi="en-US"/>
    </w:rPr>
  </w:style>
  <w:style w:type="paragraph" w:customStyle="1" w:styleId="xl733">
    <w:name w:val="xl733"/>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6"/>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6"/>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6"/>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6"/>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6"/>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6"/>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6"/>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6"/>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6"/>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6"/>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6"/>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6"/>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6"/>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6"/>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6"/>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6"/>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6"/>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6"/>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6"/>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6"/>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6"/>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6"/>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6"/>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6"/>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6"/>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6"/>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6"/>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6"/>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6"/>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6"/>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6"/>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6"/>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6"/>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6"/>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6"/>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6"/>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6"/>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6"/>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6"/>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6"/>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6"/>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6"/>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6"/>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6"/>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6"/>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6"/>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6"/>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6"/>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6"/>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6"/>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6"/>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6"/>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6"/>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6"/>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6"/>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6"/>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6"/>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6"/>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6"/>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6"/>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6"/>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6"/>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6"/>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6"/>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6"/>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6"/>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6"/>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6"/>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6"/>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6"/>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6"/>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6"/>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6"/>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6"/>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6"/>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6"/>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6"/>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6"/>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6"/>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6"/>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6"/>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6"/>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6"/>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6"/>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6"/>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6"/>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6"/>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6"/>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6"/>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6"/>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6"/>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6"/>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6"/>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6"/>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6"/>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6"/>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6"/>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6"/>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6"/>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6"/>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6"/>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6"/>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6"/>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d">
    <w:name w:val="Мой Текст Знак"/>
    <w:link w:val="afffffffe"/>
    <w:locked/>
    <w:rsid w:val="005F34E8"/>
    <w:rPr>
      <w:rFonts w:ascii="Calibri" w:eastAsia="Calibri" w:hAnsi="Calibri" w:cs="Calibri"/>
      <w:sz w:val="24"/>
      <w:szCs w:val="28"/>
    </w:rPr>
  </w:style>
  <w:style w:type="paragraph" w:customStyle="1" w:styleId="afffffffe">
    <w:name w:val="Мой Текст"/>
    <w:basedOn w:val="af6"/>
    <w:link w:val="afffffffd"/>
    <w:qFormat/>
    <w:rsid w:val="005F34E8"/>
    <w:pPr>
      <w:ind w:firstLine="851"/>
    </w:pPr>
    <w:rPr>
      <w:rFonts w:ascii="Calibri" w:eastAsia="Calibri" w:hAnsi="Calibri" w:cs="Calibri"/>
      <w:szCs w:val="28"/>
      <w:lang w:val="ru-RU" w:eastAsia="ru-RU" w:bidi="ar-SA"/>
    </w:rPr>
  </w:style>
  <w:style w:type="paragraph" w:customStyle="1" w:styleId="af">
    <w:name w:val="Перечисление без номера"/>
    <w:basedOn w:val="af6"/>
    <w:link w:val="affffffff"/>
    <w:qFormat/>
    <w:rsid w:val="005F34E8"/>
    <w:pPr>
      <w:numPr>
        <w:numId w:val="19"/>
      </w:numPr>
      <w:ind w:left="1570" w:hanging="357"/>
    </w:pPr>
    <w:rPr>
      <w:rFonts w:ascii="Times New Roman" w:eastAsia="Calibri" w:hAnsi="Times New Roman"/>
      <w:szCs w:val="28"/>
    </w:rPr>
  </w:style>
  <w:style w:type="character" w:customStyle="1" w:styleId="affffffff">
    <w:name w:val="Перечисление без номера Знак"/>
    <w:link w:val="af"/>
    <w:rsid w:val="005F34E8"/>
    <w:rPr>
      <w:rFonts w:ascii="Times New Roman" w:eastAsia="Calibri" w:hAnsi="Times New Roman"/>
      <w:sz w:val="24"/>
      <w:szCs w:val="28"/>
      <w:lang w:val="en-US" w:eastAsia="en-US" w:bidi="en-US"/>
    </w:rPr>
  </w:style>
  <w:style w:type="paragraph" w:customStyle="1" w:styleId="xl51718">
    <w:name w:val="xl51718"/>
    <w:basedOn w:val="af6"/>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6"/>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6"/>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6"/>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6"/>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6"/>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6"/>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6"/>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6"/>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6"/>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6"/>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6"/>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6"/>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9"/>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6"/>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6"/>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6"/>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6"/>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6"/>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6"/>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6"/>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6"/>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6"/>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6"/>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6"/>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6"/>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6"/>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6"/>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6"/>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6"/>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6"/>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6"/>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6"/>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6"/>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6"/>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6"/>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8"/>
    <w:next w:val="1f3"/>
    <w:semiHidden/>
    <w:unhideWhenUsed/>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8"/>
    <w:next w:val="29"/>
    <w:semiHidden/>
    <w:unhideWhenUsed/>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8"/>
    <w:next w:val="1f2"/>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8"/>
    <w:next w:val="2d"/>
    <w:semiHidden/>
    <w:unhideWhenUsed/>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8"/>
    <w:next w:val="28"/>
    <w:semiHidden/>
    <w:unhideWhenUsed/>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8"/>
    <w:next w:val="1f8"/>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8"/>
    <w:next w:val="2f2"/>
    <w:semiHidden/>
    <w:unhideWhenUsed/>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8"/>
    <w:next w:val="affff"/>
    <w:semiHidden/>
    <w:unhideWhenUsed/>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8"/>
    <w:next w:val="affff3"/>
    <w:semiHidden/>
    <w:unhideWhenUsed/>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8"/>
    <w:next w:val="affff0"/>
    <w:semiHidden/>
    <w:unhideWhenUsed/>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8"/>
    <w:next w:val="1f4"/>
    <w:semiHidden/>
    <w:unhideWhenUsed/>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8"/>
    <w:next w:val="2a"/>
    <w:semiHidden/>
    <w:unhideWhenUsed/>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4"/>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4710CC"/>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8"/>
    <w:uiPriority w:val="99"/>
    <w:rsid w:val="004710CC"/>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2">
    <w:name w:val="Папушкин11"/>
    <w:basedOn w:val="afff4"/>
    <w:rsid w:val="004710CC"/>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4710CC"/>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4710CC"/>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4710CC"/>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4710CC"/>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4710CC"/>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4710CC"/>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4710CC"/>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Современная таблица11"/>
    <w:basedOn w:val="af8"/>
    <w:rsid w:val="004710CC"/>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4710CC"/>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4710CC"/>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4">
    <w:name w:val="Стандартная таблица11"/>
    <w:basedOn w:val="af8"/>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4710CC"/>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4710CC"/>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4710CC"/>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4710CC"/>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4710CC"/>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f8"/>
    <w:rsid w:val="004710CC"/>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4710CC"/>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4710CC"/>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4710CC"/>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4710CC"/>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4710CC"/>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4710CC"/>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4710CC"/>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4710CC"/>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4710CC"/>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4710CC"/>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7"/>
      </w:numPr>
    </w:pPr>
  </w:style>
  <w:style w:type="numbering" w:customStyle="1" w:styleId="111115">
    <w:name w:val="1 / 1.1 / 1.1.5"/>
    <w:basedOn w:val="af9"/>
    <w:next w:val="111111"/>
    <w:unhideWhenUsed/>
    <w:rsid w:val="004710CC"/>
  </w:style>
  <w:style w:type="numbering" w:customStyle="1" w:styleId="118">
    <w:name w:val="Стиль11"/>
    <w:uiPriority w:val="99"/>
    <w:rsid w:val="004710CC"/>
    <w:pPr>
      <w:numPr>
        <w:numId w:val="9"/>
      </w:numPr>
    </w:pPr>
  </w:style>
  <w:style w:type="numbering" w:customStyle="1" w:styleId="210">
    <w:name w:val="Заголовок 2 уровень1"/>
    <w:uiPriority w:val="99"/>
    <w:rsid w:val="004710CC"/>
    <w:pPr>
      <w:numPr>
        <w:numId w:val="70"/>
      </w:numPr>
    </w:pPr>
  </w:style>
  <w:style w:type="table" w:customStyle="1" w:styleId="64">
    <w:name w:val="Сетка таблицы6"/>
    <w:basedOn w:val="af8"/>
    <w:next w:val="afff4"/>
    <w:uiPriority w:val="39"/>
    <w:rsid w:val="0020713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
    <w:name w:val="Сетка таблицы7"/>
    <w:basedOn w:val="af8"/>
    <w:next w:val="afff4"/>
    <w:uiPriority w:val="39"/>
    <w:rsid w:val="00B92E1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basedOn w:val="af8"/>
    <w:next w:val="afff4"/>
    <w:uiPriority w:val="59"/>
    <w:rsid w:val="003719B6"/>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0">
    <w:name w:val="Изысканная таблица5"/>
    <w:basedOn w:val="af8"/>
    <w:next w:val="affff3"/>
    <w:rsid w:val="003719B6"/>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4"/>
    <w:rsid w:val="003719B6"/>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d"/>
    <w:rsid w:val="003719B6"/>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f4"/>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f8"/>
    <w:next w:val="afff4"/>
    <w:rsid w:val="003719B6"/>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f8"/>
    <w:next w:val="82"/>
    <w:rsid w:val="003719B6"/>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6"/>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0">
    <w:name w:val="Заголовки рисунков / таблиц"/>
    <w:basedOn w:val="af6"/>
    <w:link w:val="affffffff1"/>
    <w:qFormat/>
    <w:rsid w:val="005F34E8"/>
    <w:pPr>
      <w:suppressAutoHyphens/>
      <w:ind w:firstLine="0"/>
      <w:jc w:val="center"/>
    </w:pPr>
    <w:rPr>
      <w:b/>
      <w:color w:val="365F91"/>
      <w:szCs w:val="20"/>
      <w:lang w:val="ru-RU" w:eastAsia="ru-RU" w:bidi="ar-SA"/>
    </w:rPr>
  </w:style>
  <w:style w:type="character" w:customStyle="1" w:styleId="affffffff1">
    <w:name w:val="Заголовки рисунков / таблиц Знак"/>
    <w:link w:val="affffffff0"/>
    <w:rsid w:val="005F34E8"/>
    <w:rPr>
      <w:rFonts w:ascii="Arial" w:hAnsi="Arial"/>
      <w:b/>
      <w:color w:val="365F91"/>
      <w:sz w:val="24"/>
    </w:rPr>
  </w:style>
  <w:style w:type="table" w:customStyle="1" w:styleId="84">
    <w:name w:val="Сетка таблицы8"/>
    <w:basedOn w:val="af8"/>
    <w:next w:val="afff4"/>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basedOn w:val="af8"/>
    <w:next w:val="afff4"/>
    <w:uiPriority w:val="3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
    <w:basedOn w:val="af8"/>
    <w:next w:val="afff4"/>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8">
    <w:name w:val="Сетка таблицы12"/>
    <w:basedOn w:val="af8"/>
    <w:next w:val="afff4"/>
    <w:uiPriority w:val="59"/>
    <w:rsid w:val="00D72DB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8">
    <w:name w:val="Сетка таблицы13"/>
    <w:basedOn w:val="af8"/>
    <w:next w:val="afff4"/>
    <w:uiPriority w:val="59"/>
    <w:rsid w:val="00287C3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
    <w:basedOn w:val="af8"/>
    <w:next w:val="afff4"/>
    <w:uiPriority w:val="39"/>
    <w:rsid w:val="00CA14E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f8"/>
    <w:next w:val="afff4"/>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f8"/>
    <w:next w:val="afff4"/>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f8"/>
    <w:next w:val="afff4"/>
    <w:uiPriority w:val="39"/>
    <w:rsid w:val="00D729E8"/>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
    <w:name w:val="_1.Текст"/>
    <w:basedOn w:val="affffffff2"/>
    <w:next w:val="af6"/>
    <w:link w:val="1fff0"/>
    <w:qFormat/>
    <w:rsid w:val="00A904C5"/>
    <w:pPr>
      <w:spacing w:line="360" w:lineRule="auto"/>
      <w:ind w:firstLine="709"/>
      <w:jc w:val="both"/>
    </w:pPr>
    <w:rPr>
      <w:iCs/>
      <w:sz w:val="24"/>
    </w:rPr>
  </w:style>
  <w:style w:type="character" w:customStyle="1" w:styleId="1fff0">
    <w:name w:val="_1.Текст Знак"/>
    <w:link w:val="1fff"/>
    <w:rsid w:val="00A904C5"/>
    <w:rPr>
      <w:rFonts w:ascii="Times New Roman" w:eastAsia="Calibri" w:hAnsi="Times New Roman"/>
      <w:iCs/>
      <w:sz w:val="24"/>
      <w:szCs w:val="26"/>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6"/>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6"/>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6"/>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6"/>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6"/>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6"/>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6"/>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6"/>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6"/>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6"/>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6"/>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6"/>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6"/>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6"/>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6"/>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6"/>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6"/>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6"/>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6"/>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6"/>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6"/>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6"/>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6"/>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6"/>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6"/>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6"/>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6"/>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6"/>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6"/>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6"/>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6"/>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6"/>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6"/>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6"/>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6"/>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6"/>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6"/>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6"/>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6"/>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6"/>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6"/>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6"/>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6"/>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6"/>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6"/>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6"/>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6"/>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6"/>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6"/>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6"/>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6"/>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6"/>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6"/>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6"/>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6"/>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6"/>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6"/>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6"/>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6"/>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6"/>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6"/>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6"/>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6"/>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6"/>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6"/>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6"/>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6"/>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6"/>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6"/>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6"/>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6"/>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6"/>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6"/>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6"/>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6"/>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6"/>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6"/>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6"/>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6"/>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9"/>
    <w:uiPriority w:val="99"/>
    <w:semiHidden/>
    <w:unhideWhenUsed/>
    <w:rsid w:val="00584FBA"/>
  </w:style>
  <w:style w:type="table" w:customStyle="1" w:styleId="TableGridReport1">
    <w:name w:val="Table Grid Report1"/>
    <w:basedOn w:val="af8"/>
    <w:next w:val="afff4"/>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9">
    <w:name w:val="Знак Знак Знак12"/>
    <w:basedOn w:val="af6"/>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8"/>
    <w:next w:val="afff4"/>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a">
    <w:name w:val="Стиль12"/>
    <w:uiPriority w:val="99"/>
    <w:rsid w:val="00584FBA"/>
  </w:style>
  <w:style w:type="paragraph" w:customStyle="1" w:styleId="2ffb">
    <w:name w:val="Абзац списка2"/>
    <w:basedOn w:val="af6"/>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9"/>
    <w:uiPriority w:val="99"/>
    <w:semiHidden/>
    <w:unhideWhenUsed/>
    <w:rsid w:val="00584FBA"/>
  </w:style>
  <w:style w:type="paragraph" w:customStyle="1" w:styleId="affffffff3">
    <w:name w:val="заголовок табл"/>
    <w:basedOn w:val="af6"/>
    <w:link w:val="1fff1"/>
    <w:qFormat/>
    <w:rsid w:val="005F34E8"/>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4">
    <w:name w:val="подпись"/>
    <w:basedOn w:val="af6"/>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5">
    <w:name w:val="текст табл"/>
    <w:basedOn w:val="af6"/>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6"/>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6">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6"/>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2">
    <w:name w:val="указатель 1"/>
    <w:basedOn w:val="af6"/>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9">
    <w:name w:val="Стиль табл"/>
    <w:basedOn w:val="af6"/>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a">
    <w:name w:val="Block Text"/>
    <w:basedOn w:val="af6"/>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b">
    <w:name w:val="глава"/>
    <w:basedOn w:val="1a"/>
    <w:autoRedefine/>
    <w:rsid w:val="00584FBA"/>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c">
    <w:name w:val="подрисунок"/>
    <w:basedOn w:val="af6"/>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6"/>
    <w:next w:val="af6"/>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6"/>
    <w:next w:val="af6"/>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6"/>
    <w:next w:val="af6"/>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6"/>
    <w:next w:val="af6"/>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1">
    <w:name w:val="заголовок табл Знак1"/>
    <w:link w:val="affffffff3"/>
    <w:rsid w:val="005F34E8"/>
    <w:rPr>
      <w:rFonts w:ascii="Times New Roman" w:hAnsi="Times New Roman"/>
      <w:b/>
      <w:bCs/>
      <w:sz w:val="24"/>
      <w:szCs w:val="24"/>
    </w:rPr>
  </w:style>
  <w:style w:type="paragraph" w:customStyle="1" w:styleId="affffffffd">
    <w:name w:val="Обычный без абзаца"/>
    <w:basedOn w:val="af6"/>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6"/>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7"/>
    <w:rsid w:val="00584FBA"/>
  </w:style>
  <w:style w:type="character" w:customStyle="1" w:styleId="1312">
    <w:name w:val="Обычный 13 Знак1"/>
    <w:rsid w:val="00584FBA"/>
    <w:rPr>
      <w:sz w:val="26"/>
      <w:szCs w:val="26"/>
      <w:lang w:val="ru-RU" w:eastAsia="ru-RU"/>
    </w:rPr>
  </w:style>
  <w:style w:type="paragraph" w:customStyle="1" w:styleId="1fff3">
    <w:name w:val="Рис.1 Подрисуночная надпись"/>
    <w:basedOn w:val="af6"/>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rPr>
  </w:style>
  <w:style w:type="paragraph" w:customStyle="1" w:styleId="xl31">
    <w:name w:val="xl31"/>
    <w:basedOn w:val="af6"/>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6"/>
    <w:next w:val="af6"/>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6"/>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6"/>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6"/>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6"/>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1">
    <w:name w:val="Стиль начало"/>
    <w:basedOn w:val="af6"/>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6"/>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6"/>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6"/>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4">
    <w:name w:val="Строгий1"/>
    <w:rsid w:val="00584FBA"/>
    <w:rPr>
      <w:b/>
      <w:bCs/>
      <w:color w:val="auto"/>
      <w:sz w:val="24"/>
      <w:szCs w:val="24"/>
    </w:rPr>
  </w:style>
  <w:style w:type="paragraph" w:customStyle="1" w:styleId="xl22">
    <w:name w:val="xl22"/>
    <w:basedOn w:val="af6"/>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6"/>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6"/>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6"/>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2"/>
      </w:numPr>
      <w:spacing w:after="0" w:line="240" w:lineRule="auto"/>
    </w:pPr>
    <w:rPr>
      <w:i/>
      <w:iCs/>
      <w:lang w:val="ru-RU" w:bidi="ar-SA"/>
    </w:rPr>
  </w:style>
  <w:style w:type="paragraph" w:customStyle="1" w:styleId="1114">
    <w:name w:val="1.1.1.Нумерованный список 4"/>
    <w:basedOn w:val="134"/>
    <w:rsid w:val="00584FBA"/>
    <w:pPr>
      <w:numPr>
        <w:ilvl w:val="2"/>
        <w:numId w:val="23"/>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6"/>
    <w:rsid w:val="00584FBA"/>
    <w:pPr>
      <w:ind w:firstLine="720"/>
      <w:jc w:val="left"/>
    </w:pPr>
    <w:rPr>
      <w:szCs w:val="20"/>
      <w:lang w:val="ru-RU" w:eastAsia="ru-RU" w:bidi="ar-SA"/>
    </w:rPr>
  </w:style>
  <w:style w:type="paragraph" w:customStyle="1" w:styleId="af5">
    <w:name w:val="подпись таблицы"/>
    <w:basedOn w:val="af6"/>
    <w:autoRedefine/>
    <w:rsid w:val="00584FBA"/>
    <w:pPr>
      <w:numPr>
        <w:numId w:val="25"/>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b">
    <w:name w:val="Стиль Рис.1. Подрисуночная надпись + полужирный"/>
    <w:basedOn w:val="af6"/>
    <w:autoRedefine/>
    <w:rsid w:val="00584FBA"/>
    <w:pPr>
      <w:keepNext/>
      <w:numPr>
        <w:numId w:val="26"/>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e">
    <w:name w:val="подпись рисунка"/>
    <w:basedOn w:val="af6"/>
    <w:autoRedefine/>
    <w:rsid w:val="00584FBA"/>
    <w:pPr>
      <w:widowControl w:val="0"/>
      <w:numPr>
        <w:numId w:val="24"/>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6"/>
    <w:autoRedefine/>
    <w:rsid w:val="00584FBA"/>
    <w:pPr>
      <w:keepNext/>
      <w:numPr>
        <w:numId w:val="27"/>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8"/>
    <w:next w:val="afff4"/>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3">
    <w:name w:val="Текст-2"/>
    <w:basedOn w:val="af6"/>
    <w:link w:val="-24"/>
    <w:qFormat/>
    <w:rsid w:val="005F34E8"/>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F34E8"/>
    <w:rPr>
      <w:rFonts w:ascii="Times New Roman CYR" w:hAnsi="Times New Roman CYR" w:cs="Times New Roman CYR"/>
      <w:sz w:val="26"/>
      <w:szCs w:val="26"/>
    </w:rPr>
  </w:style>
  <w:style w:type="paragraph" w:customStyle="1" w:styleId="aa">
    <w:name w:val="таблица"/>
    <w:basedOn w:val="afff1"/>
    <w:link w:val="afffffffff4"/>
    <w:autoRedefine/>
    <w:rsid w:val="00584FBA"/>
    <w:pPr>
      <w:keepNext w:val="0"/>
      <w:numPr>
        <w:numId w:val="28"/>
      </w:numPr>
      <w:spacing w:before="120" w:line="240" w:lineRule="auto"/>
      <w:jc w:val="center"/>
    </w:pPr>
    <w:rPr>
      <w:rFonts w:ascii="Times New Roman" w:hAnsi="Times New Roman" w:cs="Arial"/>
      <w:spacing w:val="0"/>
      <w:kern w:val="0"/>
      <w:szCs w:val="20"/>
      <w:lang w:val="ru-RU" w:eastAsia="ru-RU" w:bidi="ar-SA"/>
    </w:rPr>
  </w:style>
  <w:style w:type="paragraph" w:customStyle="1" w:styleId="11f7">
    <w:name w:val="Обычный11"/>
    <w:rsid w:val="00584FBA"/>
    <w:pPr>
      <w:jc w:val="center"/>
    </w:pPr>
    <w:rPr>
      <w:rFonts w:ascii="Times New Roman" w:hAnsi="Times New Roman"/>
      <w:snapToGrid w:val="0"/>
      <w:sz w:val="24"/>
    </w:rPr>
  </w:style>
  <w:style w:type="numbering" w:customStyle="1" w:styleId="a9">
    <w:name w:val="Рис."/>
    <w:rsid w:val="00584FBA"/>
    <w:pPr>
      <w:numPr>
        <w:numId w:val="29"/>
      </w:numPr>
    </w:pPr>
  </w:style>
  <w:style w:type="paragraph" w:customStyle="1" w:styleId="13">
    <w:name w:val="Рис.1. Подрисуночная надпись"/>
    <w:basedOn w:val="af6"/>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6"/>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5">
    <w:name w:val="НПС"/>
    <w:basedOn w:val="af6"/>
    <w:link w:val="afffffffff6"/>
    <w:rsid w:val="00584FBA"/>
    <w:pPr>
      <w:keepNext/>
      <w:spacing w:line="240" w:lineRule="auto"/>
      <w:ind w:firstLine="709"/>
    </w:pPr>
    <w:rPr>
      <w:rFonts w:ascii="Times New Roman" w:hAnsi="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5">
    <w:name w:val="Таблица 1"/>
    <w:basedOn w:val="af6"/>
    <w:link w:val="1fff6"/>
    <w:qFormat/>
    <w:rsid w:val="005F34E8"/>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6">
    <w:name w:val="Таблица 1 Знак"/>
    <w:link w:val="1fff5"/>
    <w:rsid w:val="005F34E8"/>
    <w:rPr>
      <w:rFonts w:ascii="Times New Roman" w:hAnsi="Times New Roman"/>
      <w:color w:val="000000"/>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6"/>
    <w:rsid w:val="00584FBA"/>
    <w:pPr>
      <w:ind w:firstLine="720"/>
      <w:jc w:val="left"/>
    </w:pPr>
    <w:rPr>
      <w:szCs w:val="20"/>
      <w:lang w:val="ru-RU" w:eastAsia="ru-RU" w:bidi="ar-SA"/>
    </w:rPr>
  </w:style>
  <w:style w:type="paragraph" w:customStyle="1" w:styleId="2ffc">
    <w:name w:val="Таблица 2"/>
    <w:basedOn w:val="1fff5"/>
    <w:link w:val="2ffd"/>
    <w:qFormat/>
    <w:rsid w:val="005F34E8"/>
    <w:pPr>
      <w:ind w:left="-34" w:right="-76"/>
    </w:pPr>
  </w:style>
  <w:style w:type="character" w:customStyle="1" w:styleId="2ffd">
    <w:name w:val="Таблица 2 Знак"/>
    <w:link w:val="2ffc"/>
    <w:rsid w:val="005F34E8"/>
    <w:rPr>
      <w:rFonts w:ascii="Times New Roman" w:hAnsi="Times New Roman"/>
      <w:color w:val="000000"/>
    </w:rPr>
  </w:style>
  <w:style w:type="paragraph" w:customStyle="1" w:styleId="afffffffff7">
    <w:name w:val="Заголовок рис."/>
    <w:basedOn w:val="affffffff6"/>
    <w:link w:val="afffffffff8"/>
    <w:qFormat/>
    <w:rsid w:val="005F34E8"/>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7">
    <w:name w:val="Подрисуночная надпись Знак1"/>
    <w:rsid w:val="00584FBA"/>
    <w:rPr>
      <w:b/>
      <w:sz w:val="24"/>
    </w:rPr>
  </w:style>
  <w:style w:type="character" w:customStyle="1" w:styleId="afffffffff8">
    <w:name w:val="Заголовок рис. Знак"/>
    <w:link w:val="afffffffff7"/>
    <w:rsid w:val="005F34E8"/>
    <w:rPr>
      <w:rFonts w:ascii="Times New Roman" w:hAnsi="Times New Roman"/>
      <w:b/>
      <w:sz w:val="24"/>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F34E8"/>
  </w:style>
  <w:style w:type="paragraph" w:customStyle="1" w:styleId="-19">
    <w:name w:val="Табл-1"/>
    <w:basedOn w:val="af6"/>
    <w:link w:val="-1a"/>
    <w:qFormat/>
    <w:rsid w:val="005F34E8"/>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F34E8"/>
    <w:rPr>
      <w:rFonts w:ascii="Times New Roman" w:hAnsi="Times New Roman"/>
      <w:b/>
      <w:bCs/>
      <w:sz w:val="24"/>
      <w:szCs w:val="24"/>
    </w:rPr>
  </w:style>
  <w:style w:type="character" w:customStyle="1" w:styleId="-1a">
    <w:name w:val="Табл-1 Знак"/>
    <w:link w:val="-19"/>
    <w:rsid w:val="005F34E8"/>
    <w:rPr>
      <w:rFonts w:ascii="Times New Roman" w:hAnsi="Times New Roman"/>
      <w:b/>
      <w:bCs/>
      <w:sz w:val="24"/>
      <w:szCs w:val="24"/>
    </w:rPr>
  </w:style>
  <w:style w:type="paragraph" w:customStyle="1" w:styleId="-1b">
    <w:name w:val="Таблица-1"/>
    <w:basedOn w:val="af6"/>
    <w:link w:val="-1c"/>
    <w:qFormat/>
    <w:rsid w:val="005F34E8"/>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F34E8"/>
    <w:rPr>
      <w:rFonts w:ascii="Times New Roman" w:hAnsi="Times New Roman"/>
      <w:color w:val="000000"/>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1">
    <w:name w:val="маркированный"/>
    <w:basedOn w:val="af6"/>
    <w:autoRedefine/>
    <w:rsid w:val="00584FBA"/>
    <w:pPr>
      <w:numPr>
        <w:numId w:val="3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e">
    <w:name w:val="Подрисуночная надпись Знак1 Знак Знак Знак"/>
    <w:basedOn w:val="af6"/>
    <w:autoRedefine/>
    <w:rsid w:val="00584FBA"/>
    <w:pPr>
      <w:keepNext/>
      <w:numPr>
        <w:numId w:val="32"/>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F34E8"/>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F34E8"/>
    <w:rPr>
      <w:rFonts w:ascii="Times New Roman" w:hAnsi="Times New Roman"/>
      <w:b/>
      <w:sz w:val="24"/>
      <w:szCs w:val="24"/>
    </w:rPr>
  </w:style>
  <w:style w:type="character" w:customStyle="1" w:styleId="afffffffffc">
    <w:name w:val="заголовок таблицы Знак Знак"/>
    <w:rsid w:val="00584FBA"/>
    <w:rPr>
      <w:b/>
      <w:sz w:val="24"/>
    </w:rPr>
  </w:style>
  <w:style w:type="paragraph" w:customStyle="1" w:styleId="SmartView3">
    <w:name w:val="Smart View 3"/>
    <w:basedOn w:val="af6"/>
    <w:qFormat/>
    <w:rsid w:val="005F34E8"/>
    <w:pPr>
      <w:keepNext/>
      <w:keepLines/>
      <w:spacing w:line="240" w:lineRule="auto"/>
      <w:ind w:firstLine="0"/>
      <w:contextualSpacing/>
      <w:jc w:val="left"/>
    </w:pPr>
    <w:rPr>
      <w:b/>
      <w:bCs/>
      <w:szCs w:val="28"/>
      <w:lang w:bidi="ar-SA"/>
    </w:rPr>
  </w:style>
  <w:style w:type="paragraph" w:customStyle="1" w:styleId="SmartView">
    <w:name w:val="Smart View"/>
    <w:basedOn w:val="af6"/>
    <w:qFormat/>
    <w:rsid w:val="005F34E8"/>
    <w:pPr>
      <w:spacing w:line="240" w:lineRule="auto"/>
      <w:ind w:firstLine="0"/>
      <w:contextualSpacing/>
      <w:jc w:val="left"/>
    </w:pPr>
    <w:rPr>
      <w:rFonts w:eastAsia="Calibri"/>
      <w:sz w:val="20"/>
      <w:szCs w:val="20"/>
      <w:lang w:bidi="ar-SA"/>
    </w:rPr>
  </w:style>
  <w:style w:type="character" w:customStyle="1" w:styleId="11f8">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F34E8"/>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6"/>
    <w:rsid w:val="00584FBA"/>
    <w:pPr>
      <w:ind w:firstLine="720"/>
      <w:jc w:val="left"/>
    </w:pPr>
    <w:rPr>
      <w:szCs w:val="20"/>
      <w:lang w:val="ru-RU" w:eastAsia="ru-RU" w:bidi="ar-SA"/>
    </w:rPr>
  </w:style>
  <w:style w:type="paragraph" w:customStyle="1" w:styleId="afffffffffd">
    <w:name w:val="Стиль По центру"/>
    <w:basedOn w:val="af6"/>
    <w:rsid w:val="00584FBA"/>
    <w:pPr>
      <w:spacing w:line="240" w:lineRule="auto"/>
      <w:ind w:firstLine="0"/>
      <w:jc w:val="center"/>
    </w:pPr>
    <w:rPr>
      <w:rFonts w:ascii="Times New Roman" w:hAnsi="Times New Roman"/>
      <w:szCs w:val="20"/>
      <w:lang w:val="ru-RU" w:eastAsia="ru-RU" w:bidi="ar-SA"/>
    </w:rPr>
  </w:style>
  <w:style w:type="paragraph" w:customStyle="1" w:styleId="afffffffffe">
    <w:name w:val="Заголовок таблиц"/>
    <w:basedOn w:val="afffff"/>
    <w:autoRedefine/>
    <w:rsid w:val="00584FBA"/>
    <w:pPr>
      <w:keepNext/>
      <w:keepLines/>
      <w:suppressLineNumbers/>
      <w:suppressAutoHyphens/>
      <w:spacing w:line="240" w:lineRule="auto"/>
      <w:ind w:firstLine="567"/>
    </w:pPr>
    <w:rPr>
      <w:rFonts w:ascii="Times New Roman" w:hAnsi="Times New Roman"/>
      <w:sz w:val="28"/>
      <w:szCs w:val="28"/>
      <w:lang w:eastAsia="ru-RU"/>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6"/>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0">
    <w:name w:val="основной текст"/>
    <w:basedOn w:val="af6"/>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6"/>
    <w:autoRedefine/>
    <w:rsid w:val="00584FBA"/>
    <w:pPr>
      <w:keepNext/>
      <w:numPr>
        <w:numId w:val="33"/>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6"/>
    <w:rsid w:val="00584FBA"/>
    <w:pPr>
      <w:numPr>
        <w:numId w:val="34"/>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a"/>
    <w:autoRedefine/>
    <w:rsid w:val="00584FBA"/>
    <w:pPr>
      <w:keepNext/>
      <w:numPr>
        <w:numId w:val="35"/>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8">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a"/>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8"/>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9">
    <w:name w:val="1. Заголовок"/>
    <w:basedOn w:val="1a"/>
    <w:link w:val="1fffa"/>
    <w:qFormat/>
    <w:rsid w:val="005F34E8"/>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eastAsia="ru-RU" w:bidi="ar-SA"/>
    </w:rPr>
  </w:style>
  <w:style w:type="character" w:customStyle="1" w:styleId="1fffa">
    <w:name w:val="1. Заголовок Знак"/>
    <w:link w:val="1fff9"/>
    <w:rsid w:val="005F34E8"/>
    <w:rPr>
      <w:rFonts w:ascii="Times New Roman" w:hAnsi="Times New Roman"/>
      <w:b/>
      <w:caps/>
      <w:kern w:val="28"/>
      <w:sz w:val="28"/>
      <w:szCs w:val="26"/>
    </w:rPr>
  </w:style>
  <w:style w:type="character" w:customStyle="1" w:styleId="211">
    <w:name w:val="заголовок 2 Знак1"/>
    <w:link w:val="2f8"/>
    <w:rsid w:val="005F34E8"/>
    <w:rPr>
      <w:rFonts w:ascii="Arial Narrow" w:eastAsia="MS Mincho" w:hAnsi="Arial Narrow" w:cs="Arial"/>
      <w:iCs/>
      <w:caps/>
      <w:snapToGrid w:val="0"/>
      <w:color w:val="1F497D"/>
      <w:spacing w:val="20"/>
    </w:rPr>
  </w:style>
  <w:style w:type="paragraph" w:customStyle="1" w:styleId="affffffffff1">
    <w:name w:val="отчетный"/>
    <w:basedOn w:val="af6"/>
    <w:link w:val="affffffffff2"/>
    <w:qFormat/>
    <w:rsid w:val="005F34E8"/>
    <w:pPr>
      <w:suppressLineNumbers/>
      <w:tabs>
        <w:tab w:val="left" w:leader="dot" w:pos="540"/>
      </w:tabs>
      <w:suppressAutoHyphens/>
      <w:spacing w:before="120" w:line="240" w:lineRule="auto"/>
      <w:ind w:firstLine="539"/>
    </w:pPr>
    <w:rPr>
      <w:rFonts w:ascii="Times New Roman CYR" w:hAnsi="Times New Roman CYR"/>
      <w:sz w:val="26"/>
      <w:szCs w:val="26"/>
      <w:lang w:val="ru-RU" w:eastAsia="ru-RU" w:bidi="ar-SA"/>
    </w:rPr>
  </w:style>
  <w:style w:type="character" w:customStyle="1" w:styleId="affffffffff2">
    <w:name w:val="отчетный Знак"/>
    <w:link w:val="affffffffff1"/>
    <w:rsid w:val="005F34E8"/>
    <w:rPr>
      <w:rFonts w:ascii="Times New Roman CYR" w:hAnsi="Times New Roman CYR"/>
      <w:sz w:val="26"/>
      <w:szCs w:val="26"/>
    </w:rPr>
  </w:style>
  <w:style w:type="paragraph" w:styleId="z-">
    <w:name w:val="HTML Top of Form"/>
    <w:basedOn w:val="af6"/>
    <w:next w:val="af6"/>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6"/>
    <w:next w:val="af6"/>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6"/>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6"/>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6"/>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9"/>
    <w:uiPriority w:val="99"/>
    <w:semiHidden/>
    <w:unhideWhenUsed/>
    <w:rsid w:val="00584FBA"/>
  </w:style>
  <w:style w:type="table" w:customStyle="1" w:styleId="2117">
    <w:name w:val="Сетка таблицы211"/>
    <w:basedOn w:val="af8"/>
    <w:next w:val="afff4"/>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d">
    <w:name w:val="Сетка таблицы111"/>
    <w:basedOn w:val="af8"/>
    <w:next w:val="afff4"/>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985">
    <w:name w:val="xl1985"/>
    <w:basedOn w:val="af6"/>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6"/>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6"/>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6"/>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6"/>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6"/>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6"/>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6"/>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6"/>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6"/>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6"/>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6"/>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6"/>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6"/>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6"/>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6"/>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6"/>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6"/>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6"/>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6"/>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6"/>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6"/>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6"/>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6"/>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6"/>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6"/>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6"/>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6"/>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6"/>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6"/>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6"/>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6"/>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6"/>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6"/>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5">
    <w:name w:val="_Обычный"/>
    <w:basedOn w:val="af6"/>
    <w:link w:val="affffffffff6"/>
    <w:qFormat/>
    <w:rsid w:val="005F34E8"/>
    <w:pPr>
      <w:ind w:firstLine="709"/>
    </w:pPr>
    <w:rPr>
      <w:rFonts w:ascii="Calibri" w:eastAsia="Calibri" w:hAnsi="Calibri" w:cs="Calibri"/>
      <w:sz w:val="26"/>
      <w:szCs w:val="26"/>
      <w:lang w:val="ru-RU" w:eastAsia="ru-RU" w:bidi="ar-SA"/>
    </w:rPr>
  </w:style>
  <w:style w:type="paragraph" w:customStyle="1" w:styleId="affffffffff7">
    <w:name w:val="_Таблица"/>
    <w:basedOn w:val="affff4"/>
    <w:link w:val="affffffffff8"/>
    <w:uiPriority w:val="99"/>
    <w:qFormat/>
    <w:rsid w:val="005F34E8"/>
    <w:pPr>
      <w:keepNext/>
      <w:tabs>
        <w:tab w:val="left" w:pos="1985"/>
      </w:tabs>
      <w:spacing w:before="240" w:after="120" w:line="240" w:lineRule="auto"/>
      <w:ind w:left="2628" w:right="282" w:hanging="360"/>
      <w:contextualSpacing w:val="0"/>
    </w:pPr>
    <w:rPr>
      <w:rFonts w:ascii="Calibri" w:eastAsia="Calibri" w:hAnsi="Calibri" w:cs="Calibri"/>
      <w:b/>
      <w:bCs/>
      <w:sz w:val="26"/>
      <w:szCs w:val="26"/>
      <w:lang w:eastAsia="en-US"/>
    </w:rPr>
  </w:style>
  <w:style w:type="character" w:customStyle="1" w:styleId="affffffffff6">
    <w:name w:val="_Обычный Знак"/>
    <w:link w:val="affffffffff5"/>
    <w:locked/>
    <w:rsid w:val="005F34E8"/>
    <w:rPr>
      <w:rFonts w:ascii="Calibri" w:eastAsia="Calibri" w:hAnsi="Calibri" w:cs="Calibri"/>
      <w:sz w:val="26"/>
      <w:szCs w:val="26"/>
    </w:rPr>
  </w:style>
  <w:style w:type="paragraph" w:customStyle="1" w:styleId="ad">
    <w:name w:val="_Рисунок"/>
    <w:basedOn w:val="affff4"/>
    <w:link w:val="affffffffff9"/>
    <w:qFormat/>
    <w:rsid w:val="005F34E8"/>
    <w:pPr>
      <w:numPr>
        <w:numId w:val="36"/>
      </w:numPr>
      <w:spacing w:after="200" w:line="276" w:lineRule="auto"/>
      <w:ind w:left="5039"/>
      <w:contextualSpacing w:val="0"/>
      <w:jc w:val="center"/>
    </w:pPr>
    <w:rPr>
      <w:rFonts w:ascii="Calibri" w:eastAsia="Calibri" w:hAnsi="Calibri" w:cs="Calibri"/>
      <w:b/>
      <w:bCs/>
      <w:sz w:val="26"/>
      <w:szCs w:val="26"/>
    </w:rPr>
  </w:style>
  <w:style w:type="character" w:customStyle="1" w:styleId="affffffffff8">
    <w:name w:val="_Таблица Знак"/>
    <w:link w:val="affffffffff7"/>
    <w:uiPriority w:val="99"/>
    <w:locked/>
    <w:rsid w:val="005F34E8"/>
    <w:rPr>
      <w:rFonts w:ascii="Calibri" w:eastAsia="Calibri" w:hAnsi="Calibri" w:cs="Calibri"/>
      <w:b/>
      <w:bCs/>
      <w:sz w:val="26"/>
      <w:szCs w:val="26"/>
      <w:lang w:eastAsia="en-US"/>
    </w:rPr>
  </w:style>
  <w:style w:type="character" w:customStyle="1" w:styleId="affffffffff9">
    <w:name w:val="_Рисунок Знак"/>
    <w:link w:val="ad"/>
    <w:locked/>
    <w:rsid w:val="005F34E8"/>
    <w:rPr>
      <w:rFonts w:ascii="Calibri" w:eastAsia="Calibri" w:hAnsi="Calibri" w:cs="Calibri"/>
      <w:b/>
      <w:bCs/>
      <w:sz w:val="26"/>
      <w:szCs w:val="26"/>
    </w:rPr>
  </w:style>
  <w:style w:type="paragraph" w:customStyle="1" w:styleId="00">
    <w:name w:val="00_Обычный текст"/>
    <w:basedOn w:val="af6"/>
    <w:link w:val="000"/>
    <w:qFormat/>
    <w:rsid w:val="005F34E8"/>
    <w:pPr>
      <w:snapToGrid w:val="0"/>
      <w:ind w:firstLine="709"/>
    </w:pPr>
    <w:rPr>
      <w:rFonts w:ascii="Times New Roman" w:hAnsi="Times New Roman"/>
      <w:sz w:val="26"/>
      <w:szCs w:val="26"/>
      <w:lang w:val="ru-RU" w:eastAsia="ru-RU" w:bidi="ar-SA"/>
    </w:rPr>
  </w:style>
  <w:style w:type="character" w:customStyle="1" w:styleId="000">
    <w:name w:val="00_Обычный текст Знак"/>
    <w:link w:val="00"/>
    <w:locked/>
    <w:rsid w:val="005F34E8"/>
    <w:rPr>
      <w:rFonts w:ascii="Times New Roman" w:hAnsi="Times New Roman"/>
      <w:sz w:val="26"/>
      <w:szCs w:val="26"/>
    </w:rPr>
  </w:style>
  <w:style w:type="paragraph" w:customStyle="1" w:styleId="117">
    <w:name w:val="1_1 Список ненумерной"/>
    <w:basedOn w:val="af6"/>
    <w:link w:val="11f9"/>
    <w:qFormat/>
    <w:rsid w:val="005F34E8"/>
    <w:pPr>
      <w:numPr>
        <w:numId w:val="37"/>
      </w:numPr>
      <w:snapToGrid w:val="0"/>
      <w:spacing w:after="40"/>
      <w:ind w:left="1522"/>
    </w:pPr>
    <w:rPr>
      <w:rFonts w:ascii="Times New Roman" w:hAnsi="Times New Roman"/>
      <w:sz w:val="26"/>
      <w:szCs w:val="26"/>
      <w:lang w:val="ru-RU" w:bidi="ar-SA"/>
    </w:rPr>
  </w:style>
  <w:style w:type="character" w:customStyle="1" w:styleId="11f9">
    <w:name w:val="1_1 Список ненумерной Знак"/>
    <w:link w:val="117"/>
    <w:locked/>
    <w:rsid w:val="005F34E8"/>
    <w:rPr>
      <w:rFonts w:ascii="Times New Roman" w:hAnsi="Times New Roman"/>
      <w:sz w:val="26"/>
      <w:szCs w:val="26"/>
      <w:lang w:eastAsia="en-US"/>
    </w:rPr>
  </w:style>
  <w:style w:type="paragraph" w:customStyle="1" w:styleId="xl2201">
    <w:name w:val="xl220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6"/>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6"/>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6"/>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6"/>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6"/>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6"/>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6"/>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6"/>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6"/>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9"/>
    <w:uiPriority w:val="99"/>
    <w:semiHidden/>
    <w:unhideWhenUsed/>
    <w:rsid w:val="00584FBA"/>
  </w:style>
  <w:style w:type="table" w:customStyle="1" w:styleId="316">
    <w:name w:val="Сетка таблицы31"/>
    <w:basedOn w:val="af8"/>
    <w:next w:val="afff4"/>
    <w:uiPriority w:val="59"/>
    <w:rsid w:val="00584F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c">
    <w:name w:val="Рис.1"/>
    <w:rsid w:val="00584FBA"/>
    <w:pPr>
      <w:numPr>
        <w:numId w:val="21"/>
      </w:numPr>
    </w:pPr>
  </w:style>
  <w:style w:type="table" w:customStyle="1" w:styleId="-312">
    <w:name w:val="Веб-таблица 312"/>
    <w:basedOn w:val="af8"/>
    <w:next w:val="-3"/>
    <w:rsid w:val="00584FBA"/>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9"/>
    <w:uiPriority w:val="99"/>
    <w:semiHidden/>
    <w:unhideWhenUsed/>
    <w:rsid w:val="00584FBA"/>
  </w:style>
  <w:style w:type="table" w:customStyle="1" w:styleId="TableGridReport11">
    <w:name w:val="Table Grid Report11"/>
    <w:basedOn w:val="af8"/>
    <w:next w:val="afff4"/>
    <w:uiPriority w:val="5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4">
    <w:name w:val="Сетка таблицы121"/>
    <w:basedOn w:val="af8"/>
    <w:next w:val="afff4"/>
    <w:uiPriority w:val="59"/>
    <w:rsid w:val="00584FBA"/>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a">
    <w:name w:val="ТЕКСТ"/>
    <w:basedOn w:val="af6"/>
    <w:link w:val="affffffffffb"/>
    <w:qFormat/>
    <w:rsid w:val="005F34E8"/>
    <w:pPr>
      <w:ind w:firstLine="567"/>
      <w:contextualSpacing/>
    </w:pPr>
    <w:rPr>
      <w:rFonts w:ascii="Times New Roman" w:eastAsia="Calibri" w:hAnsi="Times New Roman"/>
      <w:szCs w:val="24"/>
      <w:lang w:val="ru-RU" w:eastAsia="ru-RU" w:bidi="ar-SA"/>
    </w:rPr>
  </w:style>
  <w:style w:type="character" w:customStyle="1" w:styleId="affffffffffb">
    <w:name w:val="ТЕКСТ Знак"/>
    <w:link w:val="affffffffffa"/>
    <w:rsid w:val="005F34E8"/>
    <w:rPr>
      <w:rFonts w:ascii="Times New Roman" w:eastAsia="Calibri" w:hAnsi="Times New Roman"/>
      <w:sz w:val="24"/>
      <w:szCs w:val="24"/>
    </w:rPr>
  </w:style>
  <w:style w:type="paragraph" w:customStyle="1" w:styleId="ac">
    <w:name w:val="ТАБЛ"/>
    <w:basedOn w:val="af6"/>
    <w:link w:val="affffffffffc"/>
    <w:autoRedefine/>
    <w:qFormat/>
    <w:rsid w:val="005F34E8"/>
    <w:pPr>
      <w:numPr>
        <w:numId w:val="71"/>
      </w:numPr>
      <w:tabs>
        <w:tab w:val="left" w:pos="1418"/>
      </w:tabs>
      <w:spacing w:before="120" w:after="120" w:line="240" w:lineRule="auto"/>
      <w:ind w:left="1353"/>
      <w:contextualSpacing/>
    </w:pPr>
    <w:rPr>
      <w:rFonts w:ascii="Times New Roman" w:eastAsia="Calibri" w:hAnsi="Times New Roman"/>
      <w:b/>
      <w:sz w:val="22"/>
      <w:szCs w:val="24"/>
      <w:lang w:val="ru-RU" w:bidi="ar-SA"/>
    </w:rPr>
  </w:style>
  <w:style w:type="paragraph" w:customStyle="1" w:styleId="1fffb">
    <w:name w:val="Мой 1"/>
    <w:basedOn w:val="1a"/>
    <w:next w:val="af6"/>
    <w:link w:val="1fffc"/>
    <w:autoRedefine/>
    <w:qFormat/>
    <w:rsid w:val="005F34E8"/>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eastAsia="ru-RU" w:bidi="ar-SA"/>
    </w:rPr>
  </w:style>
  <w:style w:type="paragraph" w:customStyle="1" w:styleId="11fa">
    <w:name w:val="Мой 11"/>
    <w:basedOn w:val="20"/>
    <w:next w:val="af6"/>
    <w:link w:val="11fb"/>
    <w:qFormat/>
    <w:rsid w:val="005F34E8"/>
    <w:pPr>
      <w:keepNext w:val="0"/>
      <w:widowControl w:val="0"/>
      <w:numPr>
        <w:numId w:val="0"/>
      </w:numPr>
      <w:spacing w:before="240" w:line="240" w:lineRule="auto"/>
      <w:ind w:left="1570" w:right="-108" w:hanging="578"/>
      <w:jc w:val="left"/>
    </w:pPr>
    <w:rPr>
      <w:rFonts w:eastAsia="Calibri" w:cs="Times New Roman"/>
      <w:bCs/>
      <w:iCs/>
      <w:sz w:val="26"/>
      <w:szCs w:val="26"/>
      <w:lang w:eastAsia="ru-RU" w:bidi="ar-SA"/>
    </w:rPr>
  </w:style>
  <w:style w:type="character" w:customStyle="1" w:styleId="11fb">
    <w:name w:val="Мой 11 Знак"/>
    <w:link w:val="11fa"/>
    <w:rsid w:val="005F34E8"/>
    <w:rPr>
      <w:rFonts w:ascii="Times New Roman" w:eastAsia="Calibri" w:hAnsi="Times New Roman"/>
      <w:b/>
      <w:bCs/>
      <w:iCs/>
      <w:sz w:val="26"/>
      <w:szCs w:val="26"/>
    </w:rPr>
  </w:style>
  <w:style w:type="paragraph" w:customStyle="1" w:styleId="affffffffffd">
    <w:name w:val="Мой Таб"/>
    <w:basedOn w:val="ac"/>
    <w:link w:val="affffffffffe"/>
    <w:qFormat/>
    <w:rsid w:val="005F34E8"/>
    <w:pPr>
      <w:numPr>
        <w:numId w:val="0"/>
      </w:numPr>
    </w:pPr>
  </w:style>
  <w:style w:type="character" w:customStyle="1" w:styleId="affffffffffe">
    <w:name w:val="Мой Таб Знак"/>
    <w:link w:val="affffffffffd"/>
    <w:rsid w:val="005F34E8"/>
    <w:rPr>
      <w:rFonts w:ascii="Times New Roman" w:eastAsia="Calibri" w:hAnsi="Times New Roman"/>
      <w:b/>
      <w:sz w:val="22"/>
      <w:szCs w:val="24"/>
      <w:lang w:eastAsia="en-US"/>
    </w:rPr>
  </w:style>
  <w:style w:type="paragraph" w:customStyle="1" w:styleId="6">
    <w:name w:val="Стиль6"/>
    <w:basedOn w:val="af6"/>
    <w:link w:val="68"/>
    <w:rsid w:val="00584FBA"/>
    <w:pPr>
      <w:numPr>
        <w:numId w:val="39"/>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6"/>
    <w:link w:val="afffffffffff0"/>
    <w:qFormat/>
    <w:rsid w:val="005F34E8"/>
    <w:pPr>
      <w:tabs>
        <w:tab w:val="num" w:pos="360"/>
        <w:tab w:val="left" w:pos="1418"/>
      </w:tabs>
      <w:spacing w:line="240" w:lineRule="auto"/>
      <w:ind w:firstLine="0"/>
      <w:contextualSpacing/>
      <w:jc w:val="center"/>
    </w:pPr>
    <w:rPr>
      <w:rFonts w:ascii="Times New Roman" w:eastAsia="Calibri" w:hAnsi="Times New Roman"/>
      <w:b/>
      <w:sz w:val="20"/>
      <w:szCs w:val="24"/>
      <w:lang w:val="ru-RU" w:eastAsia="ru-RU" w:bidi="ar-SA"/>
    </w:rPr>
  </w:style>
  <w:style w:type="character" w:customStyle="1" w:styleId="afffffffffff0">
    <w:name w:val="Мой Рис. Знак"/>
    <w:link w:val="afffffffffff"/>
    <w:rsid w:val="005F34E8"/>
    <w:rPr>
      <w:rFonts w:ascii="Times New Roman" w:eastAsia="Calibri" w:hAnsi="Times New Roman"/>
      <w:b/>
      <w:szCs w:val="24"/>
    </w:rPr>
  </w:style>
  <w:style w:type="paragraph" w:customStyle="1" w:styleId="afffffffffff1">
    <w:name w:val="Рисунок картинка"/>
    <w:basedOn w:val="afffffffe"/>
    <w:link w:val="afffffffffff2"/>
    <w:qFormat/>
    <w:rsid w:val="005F34E8"/>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5F34E8"/>
    <w:rPr>
      <w:rFonts w:ascii="Times New Roman" w:eastAsia="Calibri" w:hAnsi="Times New Roman"/>
      <w:b/>
      <w:noProof/>
      <w:sz w:val="24"/>
      <w:szCs w:val="28"/>
    </w:rPr>
  </w:style>
  <w:style w:type="character" w:customStyle="1" w:styleId="afffffffffff3">
    <w:name w:val="Мой без № Знак"/>
    <w:link w:val="afffffffffff4"/>
    <w:locked/>
    <w:rsid w:val="005F34E8"/>
    <w:rPr>
      <w:rFonts w:ascii="Times New Roman" w:hAnsi="Times New Roman"/>
      <w:b/>
      <w:sz w:val="28"/>
      <w:szCs w:val="28"/>
    </w:rPr>
  </w:style>
  <w:style w:type="paragraph" w:customStyle="1" w:styleId="afffffffffff4">
    <w:name w:val="Мой без №"/>
    <w:basedOn w:val="af6"/>
    <w:next w:val="af6"/>
    <w:link w:val="afffffffffff3"/>
    <w:autoRedefine/>
    <w:qFormat/>
    <w:rsid w:val="005F34E8"/>
    <w:pPr>
      <w:ind w:firstLine="0"/>
      <w:contextualSpacing/>
      <w:jc w:val="left"/>
    </w:pPr>
    <w:rPr>
      <w:rFonts w:ascii="Times New Roman" w:hAnsi="Times New Roman"/>
      <w:b/>
      <w:sz w:val="28"/>
      <w:szCs w:val="28"/>
      <w:lang w:val="ru-RU" w:eastAsia="ru-RU" w:bidi="ar-SA"/>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1"/>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F34E8"/>
    <w:pPr>
      <w:jc w:val="left"/>
    </w:pPr>
  </w:style>
  <w:style w:type="character" w:customStyle="1" w:styleId="3fc">
    <w:name w:val="Стиль3 Знак"/>
    <w:link w:val="3fb"/>
    <w:rsid w:val="005F34E8"/>
    <w:rPr>
      <w:rFonts w:ascii="Times New Roman" w:hAnsi="Times New Roman"/>
      <w:b/>
      <w:bCs/>
      <w:sz w:val="24"/>
      <w:szCs w:val="24"/>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6"/>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6"/>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6"/>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6"/>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d">
    <w:name w:val="_1.текст"/>
    <w:basedOn w:val="1a"/>
    <w:next w:val="af6"/>
    <w:link w:val="1fffe"/>
    <w:rsid w:val="007178C0"/>
    <w:pPr>
      <w:widowControl w:val="0"/>
      <w:numPr>
        <w:numId w:val="0"/>
      </w:numPr>
      <w:suppressAutoHyphens w:val="0"/>
      <w:spacing w:before="0" w:after="0"/>
      <w:contextualSpacing w:val="0"/>
      <w:jc w:val="both"/>
      <w:outlineLvl w:val="9"/>
    </w:pPr>
    <w:rPr>
      <w:bCs/>
      <w:spacing w:val="0"/>
      <w:sz w:val="24"/>
      <w:szCs w:val="26"/>
      <w:lang w:bidi="ar-SA"/>
    </w:rPr>
  </w:style>
  <w:style w:type="paragraph" w:customStyle="1" w:styleId="1ffff">
    <w:name w:val="_1. Таблица"/>
    <w:basedOn w:val="affffffff2"/>
    <w:next w:val="af6"/>
    <w:link w:val="1ffff0"/>
    <w:qFormat/>
    <w:rsid w:val="00F45D5A"/>
    <w:pPr>
      <w:jc w:val="center"/>
    </w:pPr>
    <w:rPr>
      <w:bCs/>
      <w:iCs/>
      <w:sz w:val="20"/>
    </w:rPr>
  </w:style>
  <w:style w:type="character" w:customStyle="1" w:styleId="1ffff0">
    <w:name w:val="_1. Таблица Знак"/>
    <w:link w:val="1ffff"/>
    <w:locked/>
    <w:rsid w:val="00F45D5A"/>
    <w:rPr>
      <w:rFonts w:ascii="Times New Roman" w:eastAsia="Calibri" w:hAnsi="Times New Roman"/>
      <w:bCs/>
      <w:iCs/>
      <w:szCs w:val="26"/>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c">
    <w:name w:val="Оглавление 11"/>
    <w:basedOn w:val="af6"/>
    <w:uiPriority w:val="1"/>
    <w:qFormat/>
    <w:rsid w:val="005F34E8"/>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6"/>
    <w:uiPriority w:val="1"/>
    <w:qFormat/>
    <w:rsid w:val="005F34E8"/>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6"/>
    <w:uiPriority w:val="1"/>
    <w:qFormat/>
    <w:rsid w:val="005F34E8"/>
    <w:pPr>
      <w:widowControl w:val="0"/>
      <w:spacing w:before="34" w:line="240" w:lineRule="auto"/>
      <w:ind w:left="1482" w:hanging="881"/>
      <w:jc w:val="left"/>
    </w:pPr>
    <w:rPr>
      <w:rFonts w:eastAsia="Arial" w:cs="Arial"/>
      <w:sz w:val="20"/>
      <w:szCs w:val="20"/>
      <w:lang w:bidi="ar-SA"/>
    </w:rPr>
  </w:style>
  <w:style w:type="paragraph" w:customStyle="1" w:styleId="11fd">
    <w:name w:val="Заголовок 11"/>
    <w:basedOn w:val="af6"/>
    <w:uiPriority w:val="1"/>
    <w:qFormat/>
    <w:rsid w:val="005F34E8"/>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6"/>
    <w:uiPriority w:val="1"/>
    <w:qFormat/>
    <w:rsid w:val="005F34E8"/>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6"/>
    <w:uiPriority w:val="1"/>
    <w:qFormat/>
    <w:rsid w:val="005F34E8"/>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6"/>
    <w:uiPriority w:val="1"/>
    <w:qFormat/>
    <w:rsid w:val="005F34E8"/>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6"/>
    <w:uiPriority w:val="1"/>
    <w:qFormat/>
    <w:rsid w:val="005F34E8"/>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6"/>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6"/>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6"/>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6"/>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e">
    <w:name w:val="_1.текст Знак"/>
    <w:link w:val="1fffd"/>
    <w:locked/>
    <w:rsid w:val="007178C0"/>
    <w:rPr>
      <w:rFonts w:ascii="Times New Roman" w:hAnsi="Times New Roman"/>
      <w:b/>
      <w:bCs/>
      <w:smallCaps/>
      <w:sz w:val="24"/>
      <w:szCs w:val="26"/>
      <w:lang w:eastAsia="en-US"/>
    </w:rPr>
  </w:style>
  <w:style w:type="paragraph" w:customStyle="1" w:styleId="11fe">
    <w:name w:val="_1.1."/>
    <w:basedOn w:val="20"/>
    <w:next w:val="af6"/>
    <w:link w:val="11ff"/>
    <w:rsid w:val="00584FBA"/>
    <w:pPr>
      <w:keepLines/>
      <w:numPr>
        <w:ilvl w:val="0"/>
        <w:numId w:val="0"/>
      </w:numPr>
      <w:tabs>
        <w:tab w:val="left" w:pos="1134"/>
      </w:tabs>
      <w:suppressAutoHyphens w:val="0"/>
      <w:spacing w:after="360" w:line="240" w:lineRule="auto"/>
      <w:ind w:right="424"/>
      <w:jc w:val="both"/>
    </w:pPr>
    <w:rPr>
      <w:rFonts w:cs="Times New Roman"/>
      <w:bCs/>
      <w:sz w:val="26"/>
      <w:szCs w:val="26"/>
      <w:lang w:bidi="ar-SA"/>
    </w:rPr>
  </w:style>
  <w:style w:type="character" w:customStyle="1" w:styleId="11ff">
    <w:name w:val="_1.1. Знак"/>
    <w:link w:val="11fe"/>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6"/>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6"/>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6"/>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6"/>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6"/>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6"/>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F34E8"/>
    <w:pPr>
      <w:spacing w:after="120"/>
      <w:jc w:val="center"/>
    </w:pPr>
    <w:rPr>
      <w:rFonts w:ascii="Times New Roman" w:hAnsi="Times New Roman"/>
      <w:b/>
      <w:sz w:val="24"/>
    </w:rPr>
  </w:style>
  <w:style w:type="character" w:customStyle="1" w:styleId="afffffffffffb">
    <w:name w:val="Текст титула Знак"/>
    <w:link w:val="afffffffffffa"/>
    <w:rsid w:val="005F34E8"/>
    <w:rPr>
      <w:rFonts w:ascii="Times New Roman" w:hAnsi="Times New Roman"/>
      <w:b/>
      <w:sz w:val="24"/>
    </w:rPr>
  </w:style>
  <w:style w:type="paragraph" w:customStyle="1" w:styleId="2fff1">
    <w:name w:val="Текст титула 2"/>
    <w:basedOn w:val="af6"/>
    <w:qFormat/>
    <w:rsid w:val="005F34E8"/>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6"/>
    <w:link w:val="002"/>
    <w:qFormat/>
    <w:rsid w:val="005F34E8"/>
    <w:pPr>
      <w:snapToGrid w:val="0"/>
      <w:spacing w:before="40" w:after="400" w:line="300" w:lineRule="auto"/>
      <w:ind w:firstLine="709"/>
      <w:contextualSpacing/>
    </w:pPr>
    <w:rPr>
      <w:rFonts w:ascii="Times New Roman" w:hAnsi="Times New Roman" w:cs="Arial"/>
      <w:sz w:val="28"/>
      <w:szCs w:val="20"/>
      <w:lang w:val="ru-RU" w:eastAsia="ru-RU" w:bidi="ar-SA"/>
    </w:rPr>
  </w:style>
  <w:style w:type="character" w:customStyle="1" w:styleId="002">
    <w:name w:val="0.0 Текст Знак"/>
    <w:link w:val="001"/>
    <w:rsid w:val="005F34E8"/>
    <w:rPr>
      <w:rFonts w:ascii="Times New Roman" w:hAnsi="Times New Roman" w:cs="Arial"/>
      <w:sz w:val="28"/>
    </w:rPr>
  </w:style>
  <w:style w:type="paragraph" w:customStyle="1" w:styleId="formattext">
    <w:name w:val="formattext"/>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8"/>
    <w:next w:val="1f2"/>
    <w:rsid w:val="00584FBA"/>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f4"/>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
    <w:basedOn w:val="af8"/>
    <w:next w:val="afff4"/>
    <w:uiPriority w:val="39"/>
    <w:rsid w:val="00584FB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d">
    <w:name w:val="Нет списка13"/>
    <w:next w:val="af9"/>
    <w:uiPriority w:val="99"/>
    <w:semiHidden/>
    <w:unhideWhenUsed/>
    <w:rsid w:val="004A13A3"/>
  </w:style>
  <w:style w:type="table" w:customStyle="1" w:styleId="TableGridReport2">
    <w:name w:val="Table Grid Report2"/>
    <w:basedOn w:val="af8"/>
    <w:next w:val="afff4"/>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f8"/>
    <w:next w:val="afff4"/>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Стиль13"/>
    <w:uiPriority w:val="99"/>
    <w:rsid w:val="004A13A3"/>
    <w:pPr>
      <w:numPr>
        <w:numId w:val="4"/>
      </w:numPr>
    </w:pPr>
  </w:style>
  <w:style w:type="numbering" w:customStyle="1" w:styleId="143">
    <w:name w:val="Нет списка14"/>
    <w:next w:val="af9"/>
    <w:uiPriority w:val="99"/>
    <w:semiHidden/>
    <w:unhideWhenUsed/>
    <w:rsid w:val="004A13A3"/>
  </w:style>
  <w:style w:type="table" w:customStyle="1" w:styleId="1100">
    <w:name w:val="Сетка таблицы110"/>
    <w:basedOn w:val="af8"/>
    <w:next w:val="afff4"/>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ff2">
    <w:name w:val="Рис.2"/>
    <w:rsid w:val="004A13A3"/>
  </w:style>
  <w:style w:type="table" w:customStyle="1" w:styleId="-34">
    <w:name w:val="Веб-таблица 34"/>
    <w:basedOn w:val="af8"/>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4A13A3"/>
  </w:style>
  <w:style w:type="table" w:customStyle="1" w:styleId="TableGridReport12">
    <w:name w:val="Table Grid Report12"/>
    <w:basedOn w:val="af8"/>
    <w:next w:val="afff4"/>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f8"/>
    <w:next w:val="afff4"/>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4">
    <w:name w:val="Сетка таблицы112"/>
    <w:basedOn w:val="af8"/>
    <w:next w:val="afff4"/>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f9"/>
    <w:uiPriority w:val="99"/>
    <w:semiHidden/>
    <w:unhideWhenUsed/>
    <w:rsid w:val="004A13A3"/>
  </w:style>
  <w:style w:type="table" w:customStyle="1" w:styleId="323">
    <w:name w:val="Сетка таблицы32"/>
    <w:basedOn w:val="af8"/>
    <w:next w:val="afff4"/>
    <w:uiPriority w:val="59"/>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5">
    <w:name w:val="Рис.11"/>
    <w:rsid w:val="004A13A3"/>
    <w:pPr>
      <w:numPr>
        <w:numId w:val="69"/>
      </w:numPr>
    </w:pPr>
  </w:style>
  <w:style w:type="table" w:customStyle="1" w:styleId="-313">
    <w:name w:val="Веб-таблица 313"/>
    <w:basedOn w:val="af8"/>
    <w:next w:val="-3"/>
    <w:rsid w:val="004A13A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4A13A3"/>
  </w:style>
  <w:style w:type="table" w:customStyle="1" w:styleId="TableGridReport111">
    <w:name w:val="Table Grid Report111"/>
    <w:basedOn w:val="af8"/>
    <w:next w:val="afff4"/>
    <w:uiPriority w:val="5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f8"/>
    <w:next w:val="afff4"/>
    <w:rsid w:val="004A13A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
    <w:name w:val="Сетка таблицы122"/>
    <w:basedOn w:val="af8"/>
    <w:next w:val="afff4"/>
    <w:uiPriority w:val="59"/>
    <w:rsid w:val="004A13A3"/>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8"/>
    <w:next w:val="1f2"/>
    <w:rsid w:val="004A13A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f4"/>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f8"/>
    <w:next w:val="afff4"/>
    <w:uiPriority w:val="39"/>
    <w:rsid w:val="004A13A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6">
    <w:name w:val="Нет списка15"/>
    <w:next w:val="af9"/>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6"/>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9"/>
    <w:uiPriority w:val="99"/>
    <w:semiHidden/>
    <w:unhideWhenUsed/>
    <w:rsid w:val="00D93B3D"/>
  </w:style>
  <w:style w:type="paragraph" w:customStyle="1" w:styleId="S">
    <w:name w:val="S_Обычный"/>
    <w:basedOn w:val="af6"/>
    <w:uiPriority w:val="99"/>
    <w:qFormat/>
    <w:rsid w:val="005F34E8"/>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6"/>
    <w:next w:val="af6"/>
    <w:uiPriority w:val="99"/>
    <w:unhideWhenUsed/>
    <w:qFormat/>
    <w:rsid w:val="005F34E8"/>
    <w:pPr>
      <w:spacing w:line="271" w:lineRule="auto"/>
      <w:outlineLvl w:val="4"/>
    </w:pPr>
    <w:rPr>
      <w:rFonts w:ascii="Cambria" w:hAnsi="Cambria"/>
      <w:i/>
      <w:iCs/>
      <w:szCs w:val="24"/>
    </w:rPr>
  </w:style>
  <w:style w:type="paragraph" w:customStyle="1" w:styleId="611">
    <w:name w:val="Заголовок 61"/>
    <w:basedOn w:val="af6"/>
    <w:next w:val="af6"/>
    <w:unhideWhenUsed/>
    <w:qFormat/>
    <w:rsid w:val="005F34E8"/>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6"/>
    <w:next w:val="af6"/>
    <w:unhideWhenUsed/>
    <w:qFormat/>
    <w:rsid w:val="005F34E8"/>
    <w:pPr>
      <w:outlineLvl w:val="6"/>
    </w:pPr>
    <w:rPr>
      <w:rFonts w:ascii="Cambria" w:hAnsi="Cambria"/>
      <w:b/>
      <w:bCs/>
      <w:i/>
      <w:iCs/>
      <w:color w:val="5A5A5A"/>
      <w:sz w:val="20"/>
      <w:szCs w:val="20"/>
    </w:rPr>
  </w:style>
  <w:style w:type="paragraph" w:customStyle="1" w:styleId="812">
    <w:name w:val="Заголовок 81"/>
    <w:basedOn w:val="af6"/>
    <w:next w:val="af6"/>
    <w:unhideWhenUsed/>
    <w:qFormat/>
    <w:rsid w:val="005F34E8"/>
    <w:pPr>
      <w:outlineLvl w:val="7"/>
    </w:pPr>
    <w:rPr>
      <w:rFonts w:ascii="Cambria" w:hAnsi="Cambria"/>
      <w:b/>
      <w:bCs/>
      <w:color w:val="7F7F7F"/>
      <w:sz w:val="20"/>
      <w:szCs w:val="20"/>
    </w:rPr>
  </w:style>
  <w:style w:type="paragraph" w:customStyle="1" w:styleId="910">
    <w:name w:val="Заголовок 91"/>
    <w:basedOn w:val="af6"/>
    <w:next w:val="af6"/>
    <w:unhideWhenUsed/>
    <w:qFormat/>
    <w:rsid w:val="005F34E8"/>
    <w:pPr>
      <w:spacing w:line="271" w:lineRule="auto"/>
      <w:outlineLvl w:val="8"/>
    </w:pPr>
    <w:rPr>
      <w:rFonts w:ascii="Cambria" w:hAnsi="Cambria"/>
      <w:b/>
      <w:bCs/>
      <w:i/>
      <w:iCs/>
      <w:color w:val="7F7F7F"/>
      <w:sz w:val="18"/>
      <w:szCs w:val="18"/>
    </w:rPr>
  </w:style>
  <w:style w:type="numbering" w:customStyle="1" w:styleId="171">
    <w:name w:val="Нет списка17"/>
    <w:next w:val="af9"/>
    <w:uiPriority w:val="99"/>
    <w:semiHidden/>
    <w:unhideWhenUsed/>
    <w:rsid w:val="00D93B3D"/>
  </w:style>
  <w:style w:type="table" w:customStyle="1" w:styleId="TableGridReport3">
    <w:name w:val="Table Grid Report3"/>
    <w:basedOn w:val="af8"/>
    <w:next w:val="afff4"/>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D93B3D"/>
  </w:style>
  <w:style w:type="table" w:customStyle="1" w:styleId="TableGrid12">
    <w:name w:val="Table Grid12"/>
    <w:basedOn w:val="af8"/>
    <w:next w:val="afff4"/>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0"/>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3"/>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 83"/>
    <w:basedOn w:val="af8"/>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8"/>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D93B3D"/>
  </w:style>
  <w:style w:type="paragraph" w:customStyle="1" w:styleId="1ffff1">
    <w:name w:val="Без интервала1"/>
    <w:next w:val="afffff4"/>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8"/>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icrosoft Sans Serif" w:eastAsia="Times New Roman" w:hAnsi="Microsoft Sans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f4"/>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7">
    <w:name w:val="Светлая заливка23"/>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2">
    <w:name w:val="Подзаголовок1"/>
    <w:basedOn w:val="af6"/>
    <w:next w:val="af6"/>
    <w:uiPriority w:val="99"/>
    <w:qFormat/>
    <w:rsid w:val="005F34E8"/>
    <w:rPr>
      <w:rFonts w:ascii="Cambria" w:hAnsi="Cambria"/>
      <w:i/>
      <w:iCs/>
      <w:smallCaps/>
      <w:spacing w:val="10"/>
      <w:sz w:val="28"/>
      <w:szCs w:val="28"/>
    </w:rPr>
  </w:style>
  <w:style w:type="numbering" w:customStyle="1" w:styleId="22d">
    <w:name w:val="Заголовок 2 уровень2"/>
    <w:basedOn w:val="af9"/>
    <w:uiPriority w:val="99"/>
    <w:rsid w:val="00D93B3D"/>
  </w:style>
  <w:style w:type="numbering" w:customStyle="1" w:styleId="324">
    <w:name w:val="Заголовок 3 ур2"/>
    <w:basedOn w:val="af9"/>
    <w:uiPriority w:val="99"/>
    <w:rsid w:val="00D93B3D"/>
  </w:style>
  <w:style w:type="paragraph" w:customStyle="1" w:styleId="1ffff3">
    <w:name w:val="Рецензия1"/>
    <w:next w:val="affffff7"/>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6"/>
    <w:next w:val="af6"/>
    <w:uiPriority w:val="29"/>
    <w:rsid w:val="00D93B3D"/>
    <w:pPr>
      <w:spacing w:after="200" w:line="276" w:lineRule="auto"/>
      <w:ind w:firstLine="0"/>
      <w:jc w:val="left"/>
    </w:pPr>
    <w:rPr>
      <w:rFonts w:ascii="Calibri" w:hAnsi="Calibri"/>
      <w:i/>
      <w:iCs/>
      <w:color w:val="000000"/>
    </w:rPr>
  </w:style>
  <w:style w:type="paragraph" w:customStyle="1" w:styleId="1ffff4">
    <w:name w:val="Выделенная цитата1"/>
    <w:basedOn w:val="af6"/>
    <w:next w:val="af6"/>
    <w:uiPriority w:val="30"/>
    <w:qFormat/>
    <w:rsid w:val="005F34E8"/>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8"/>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0">
    <w:name w:val="Светлая заливка114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8"/>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D93B3D"/>
  </w:style>
  <w:style w:type="numbering" w:customStyle="1" w:styleId="1111131">
    <w:name w:val="1 / 1.1 / 1.1.31"/>
    <w:basedOn w:val="af9"/>
    <w:next w:val="111111"/>
    <w:locked/>
    <w:rsid w:val="00D93B3D"/>
  </w:style>
  <w:style w:type="table" w:customStyle="1" w:styleId="3121">
    <w:name w:val="Светлая заливка312"/>
    <w:basedOn w:val="af8"/>
    <w:next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D93B3D"/>
  </w:style>
  <w:style w:type="table" w:customStyle="1" w:styleId="514">
    <w:name w:val="Сетка таблицы51"/>
    <w:basedOn w:val="af8"/>
    <w:next w:val="afff4"/>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30">
    <w:name w:val="Сетка таблицы 513"/>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D93B3D"/>
  </w:style>
  <w:style w:type="table" w:customStyle="1" w:styleId="TableGrid111">
    <w:name w:val="Table Grid111"/>
    <w:basedOn w:val="af8"/>
    <w:next w:val="afff4"/>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8"/>
    <w:next w:val="affff"/>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8"/>
    <w:next w:val="affff0"/>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8"/>
    <w:next w:val="affff3"/>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Сетка таблицы213"/>
    <w:basedOn w:val="af8"/>
    <w:next w:val="afff4"/>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 812"/>
    <w:basedOn w:val="af8"/>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8"/>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4">
    <w:name w:val="Нет списка1111"/>
    <w:next w:val="af9"/>
    <w:uiPriority w:val="99"/>
    <w:semiHidden/>
    <w:unhideWhenUsed/>
    <w:rsid w:val="00D93B3D"/>
  </w:style>
  <w:style w:type="table" w:customStyle="1" w:styleId="1321">
    <w:name w:val="Средний список 13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D93B3D"/>
  </w:style>
  <w:style w:type="numbering" w:customStyle="1" w:styleId="111110">
    <w:name w:val="Нет списка11111"/>
    <w:next w:val="af9"/>
    <w:uiPriority w:val="99"/>
    <w:semiHidden/>
    <w:unhideWhenUsed/>
    <w:rsid w:val="00D93B3D"/>
  </w:style>
  <w:style w:type="table" w:customStyle="1" w:styleId="11221">
    <w:name w:val="Средний список 11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9"/>
    <w:semiHidden/>
    <w:unhideWhenUsed/>
    <w:rsid w:val="00D93B3D"/>
  </w:style>
  <w:style w:type="table" w:customStyle="1" w:styleId="11321">
    <w:name w:val="Средний список 113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D93B3D"/>
  </w:style>
  <w:style w:type="table" w:customStyle="1" w:styleId="11421">
    <w:name w:val="Средний список 114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D93B3D"/>
  </w:style>
  <w:style w:type="table" w:customStyle="1" w:styleId="1162">
    <w:name w:val="Средний список 116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D93B3D"/>
  </w:style>
  <w:style w:type="table" w:customStyle="1" w:styleId="1172">
    <w:name w:val="Средний список 117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D93B3D"/>
  </w:style>
  <w:style w:type="table" w:customStyle="1" w:styleId="1111120">
    <w:name w:val="Средний список 111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D93B3D"/>
  </w:style>
  <w:style w:type="table" w:customStyle="1" w:styleId="111220">
    <w:name w:val="Средний список 111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D93B3D"/>
  </w:style>
  <w:style w:type="table" w:customStyle="1" w:styleId="1215">
    <w:name w:val="Простая таблица 121"/>
    <w:basedOn w:val="af8"/>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8"/>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8"/>
    <w:next w:val="1f8"/>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3"/>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0"/>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8"/>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0">
    <w:name w:val="рпдлпжлопж11"/>
    <w:basedOn w:val="af8"/>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5">
    <w:name w:val="Классическая таблица 1111"/>
    <w:basedOn w:val="af8"/>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6">
    <w:name w:val="Простая таблица 1111"/>
    <w:basedOn w:val="af8"/>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17">
    <w:name w:val="Изящная таблица 1111"/>
    <w:basedOn w:val="af8"/>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8">
    <w:name w:val="Сетка таблицы 1111"/>
    <w:basedOn w:val="af8"/>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9"/>
    <w:next w:val="111111"/>
    <w:semiHidden/>
    <w:unhideWhenUsed/>
    <w:rsid w:val="00D93B3D"/>
  </w:style>
  <w:style w:type="numbering" w:customStyle="1" w:styleId="1110">
    <w:name w:val="Стиль111"/>
    <w:uiPriority w:val="99"/>
    <w:rsid w:val="00D93B3D"/>
    <w:pPr>
      <w:numPr>
        <w:numId w:val="71"/>
      </w:numPr>
    </w:pPr>
  </w:style>
  <w:style w:type="numbering" w:customStyle="1" w:styleId="211a">
    <w:name w:val="Заголовок 2 уровень11"/>
    <w:uiPriority w:val="99"/>
    <w:rsid w:val="00D93B3D"/>
  </w:style>
  <w:style w:type="table" w:customStyle="1" w:styleId="630">
    <w:name w:val="Сетка таблицы63"/>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2">
    <w:name w:val="Сетка таблицы73"/>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1">
    <w:name w:val="Сетка таблицы421"/>
    <w:basedOn w:val="af8"/>
    <w:next w:val="afff4"/>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6">
    <w:name w:val="Изысканная таблица51"/>
    <w:basedOn w:val="af8"/>
    <w:next w:val="affff3"/>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f4"/>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f8"/>
    <w:next w:val="afff4"/>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1">
    <w:name w:val="Сетка таблицы 851"/>
    <w:basedOn w:val="af8"/>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
    <w:name w:val="Сетка таблицы9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basedOn w:val="af8"/>
    <w:next w:val="afff4"/>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30">
    <w:name w:val="Сетка таблицы123"/>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2">
    <w:name w:val="Сетка таблицы15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0">
    <w:name w:val="Сетка таблицы16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0">
    <w:name w:val="Сетка таблицы17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3">
    <w:name w:val="Заголовок 3 ур111"/>
    <w:uiPriority w:val="99"/>
    <w:rsid w:val="00D93B3D"/>
  </w:style>
  <w:style w:type="numbering" w:customStyle="1" w:styleId="1011">
    <w:name w:val="Нет списка101"/>
    <w:next w:val="af9"/>
    <w:uiPriority w:val="99"/>
    <w:semiHidden/>
    <w:unhideWhenUsed/>
    <w:rsid w:val="00D93B3D"/>
  </w:style>
  <w:style w:type="table" w:customStyle="1" w:styleId="TableGridReport13">
    <w:name w:val="Table Grid Report13"/>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9">
    <w:name w:val="Стиль121"/>
    <w:uiPriority w:val="99"/>
    <w:rsid w:val="00D93B3D"/>
  </w:style>
  <w:style w:type="numbering" w:customStyle="1" w:styleId="1231">
    <w:name w:val="Нет списка123"/>
    <w:next w:val="af9"/>
    <w:uiPriority w:val="99"/>
    <w:semiHidden/>
    <w:unhideWhenUsed/>
    <w:rsid w:val="00D93B3D"/>
  </w:style>
  <w:style w:type="table" w:customStyle="1" w:styleId="191">
    <w:name w:val="Сетка таблицы191"/>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f1">
    <w:name w:val="Рис.3"/>
    <w:rsid w:val="00D93B3D"/>
  </w:style>
  <w:style w:type="table" w:customStyle="1" w:styleId="-331">
    <w:name w:val="Веб-таблица 331"/>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D93B3D"/>
  </w:style>
  <w:style w:type="table" w:customStyle="1" w:styleId="21116">
    <w:name w:val="Сетка таблицы2111"/>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9">
    <w:name w:val="Сетка таблицы1111"/>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7">
    <w:name w:val="Нет списка221"/>
    <w:next w:val="af9"/>
    <w:uiPriority w:val="99"/>
    <w:semiHidden/>
    <w:unhideWhenUsed/>
    <w:rsid w:val="00D93B3D"/>
  </w:style>
  <w:style w:type="table" w:customStyle="1" w:styleId="3115">
    <w:name w:val="Сетка таблицы311"/>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0">
    <w:name w:val="Рис.12"/>
    <w:rsid w:val="00D93B3D"/>
  </w:style>
  <w:style w:type="table" w:customStyle="1" w:styleId="-3121">
    <w:name w:val="Веб-таблица 3121"/>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D93B3D"/>
  </w:style>
  <w:style w:type="table" w:customStyle="1" w:styleId="TableGridReport112">
    <w:name w:val="Table Grid Report112"/>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3">
    <w:name w:val="Сетка таблицы1211"/>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5">
    <w:name w:val="Нет списка131"/>
    <w:next w:val="af9"/>
    <w:uiPriority w:val="99"/>
    <w:semiHidden/>
    <w:unhideWhenUsed/>
    <w:rsid w:val="00D93B3D"/>
  </w:style>
  <w:style w:type="table" w:customStyle="1" w:styleId="TableGridReport21">
    <w:name w:val="Table Grid Report21"/>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6">
    <w:name w:val="Стиль131"/>
    <w:uiPriority w:val="99"/>
    <w:rsid w:val="00D93B3D"/>
  </w:style>
  <w:style w:type="numbering" w:customStyle="1" w:styleId="1412">
    <w:name w:val="Нет списка141"/>
    <w:next w:val="af9"/>
    <w:uiPriority w:val="99"/>
    <w:semiHidden/>
    <w:unhideWhenUsed/>
    <w:rsid w:val="00D93B3D"/>
  </w:style>
  <w:style w:type="table" w:customStyle="1" w:styleId="1101">
    <w:name w:val="Сетка таблицы1101"/>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f8">
    <w:name w:val="Рис.21"/>
    <w:rsid w:val="00D93B3D"/>
  </w:style>
  <w:style w:type="table" w:customStyle="1" w:styleId="-341">
    <w:name w:val="Веб-таблица 341"/>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D93B3D"/>
  </w:style>
  <w:style w:type="table" w:customStyle="1" w:styleId="TableGridReport121">
    <w:name w:val="Table Grid Report121"/>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10">
    <w:name w:val="Сетка таблицы2121"/>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3">
    <w:name w:val="Сетка таблицы1121"/>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1">
    <w:name w:val="Нет списка231"/>
    <w:next w:val="af9"/>
    <w:uiPriority w:val="99"/>
    <w:semiHidden/>
    <w:unhideWhenUsed/>
    <w:rsid w:val="00D93B3D"/>
  </w:style>
  <w:style w:type="table" w:customStyle="1" w:styleId="3213">
    <w:name w:val="Сетка таблицы321"/>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f2">
    <w:name w:val="Рис.111"/>
    <w:rsid w:val="00D93B3D"/>
  </w:style>
  <w:style w:type="table" w:customStyle="1" w:styleId="-3131">
    <w:name w:val="Веб-таблица 3131"/>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D93B3D"/>
  </w:style>
  <w:style w:type="table" w:customStyle="1" w:styleId="TableGridReport1111">
    <w:name w:val="Table Grid Report1111"/>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0">
    <w:name w:val="Сетка таблицы2211"/>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11">
    <w:name w:val="Сетка таблицы1221"/>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5">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6">
    <w:name w:val="Выделенная цитата Знак1"/>
    <w:uiPriority w:val="30"/>
    <w:rsid w:val="00D93B3D"/>
    <w:rPr>
      <w:i/>
      <w:iCs/>
      <w:color w:val="4F81BD"/>
    </w:rPr>
  </w:style>
  <w:style w:type="paragraph" w:customStyle="1" w:styleId="afffffffffffc">
    <w:name w:val="Таблицы (моноширинный)"/>
    <w:basedOn w:val="af6"/>
    <w:next w:val="af6"/>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c">
    <w:name w:val="Мой 1 Знак"/>
    <w:link w:val="1fffb"/>
    <w:rsid w:val="005F34E8"/>
    <w:rPr>
      <w:rFonts w:ascii="Times New Roman" w:eastAsia="TimesNewRomanPSMT" w:hAnsi="Times New Roman"/>
      <w:b/>
      <w:color w:val="0070C0"/>
      <w:sz w:val="28"/>
    </w:rPr>
  </w:style>
  <w:style w:type="paragraph" w:customStyle="1" w:styleId="111f3">
    <w:name w:val="Мой 111"/>
    <w:basedOn w:val="32"/>
    <w:qFormat/>
    <w:rsid w:val="005F34E8"/>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a">
    <w:name w:val="Мой 1111"/>
    <w:basedOn w:val="40"/>
    <w:link w:val="1111b"/>
    <w:qFormat/>
    <w:rsid w:val="005F34E8"/>
    <w:pPr>
      <w:keepNext/>
      <w:spacing w:before="360" w:after="240" w:line="240" w:lineRule="auto"/>
      <w:ind w:left="862" w:right="-108" w:hanging="862"/>
      <w:jc w:val="left"/>
    </w:pPr>
    <w:rPr>
      <w:rFonts w:ascii="Times New Roman" w:eastAsia="Calibri" w:hAnsi="Times New Roman"/>
      <w:spacing w:val="0"/>
      <w:lang w:eastAsia="ar-SA"/>
    </w:rPr>
  </w:style>
  <w:style w:type="character" w:customStyle="1" w:styleId="1111b">
    <w:name w:val="Мой 1111 Знак"/>
    <w:link w:val="1111a"/>
    <w:rsid w:val="005F34E8"/>
    <w:rPr>
      <w:rFonts w:ascii="Times New Roman" w:eastAsia="Calibri" w:hAnsi="Times New Roman"/>
      <w:b/>
      <w:bCs/>
      <w:sz w:val="24"/>
      <w:szCs w:val="24"/>
      <w:lang w:eastAsia="ar-SA"/>
    </w:rPr>
  </w:style>
  <w:style w:type="paragraph" w:customStyle="1" w:styleId="afffffffffffd">
    <w:name w:val="!__в таблицу"/>
    <w:basedOn w:val="af6"/>
    <w:link w:val="afffffffffffe"/>
    <w:rsid w:val="00EE76BA"/>
    <w:pPr>
      <w:spacing w:line="240" w:lineRule="auto"/>
      <w:ind w:firstLine="0"/>
      <w:jc w:val="center"/>
    </w:pPr>
    <w:rPr>
      <w:rFonts w:ascii="Times New Roman" w:hAnsi="Times New Roman"/>
      <w:sz w:val="20"/>
      <w:szCs w:val="20"/>
      <w:lang w:val="ru-RU" w:eastAsia="ru-RU" w:bidi="ar-SA"/>
    </w:rPr>
  </w:style>
  <w:style w:type="character" w:customStyle="1" w:styleId="afffffffffffe">
    <w:name w:val="!__в таблицу Знак"/>
    <w:link w:val="afffffffffffd"/>
    <w:rsid w:val="00EE76BA"/>
    <w:rPr>
      <w:rFonts w:ascii="Times New Roman" w:hAnsi="Times New Roman"/>
    </w:rPr>
  </w:style>
  <w:style w:type="paragraph" w:customStyle="1" w:styleId="affffffffffff">
    <w:name w:val="мой для рисунка"/>
    <w:basedOn w:val="af6"/>
    <w:link w:val="affffffffffff0"/>
    <w:qFormat/>
    <w:rsid w:val="005F34E8"/>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5F34E8"/>
    <w:rPr>
      <w:rFonts w:ascii="Times New Roman" w:eastAsia="Calibri" w:hAnsi="Times New Roman"/>
      <w:b/>
      <w:noProof/>
      <w:sz w:val="24"/>
      <w:szCs w:val="28"/>
    </w:rPr>
  </w:style>
  <w:style w:type="character" w:customStyle="1" w:styleId="afffffffff4">
    <w:name w:val="таблица Знак"/>
    <w:link w:val="aa"/>
    <w:rsid w:val="00D93B3D"/>
    <w:rPr>
      <w:rFonts w:ascii="Times New Roman" w:hAnsi="Times New Roman" w:cs="Arial"/>
      <w:b/>
      <w:sz w:val="24"/>
    </w:rPr>
  </w:style>
  <w:style w:type="paragraph" w:customStyle="1" w:styleId="affffffffffff1">
    <w:name w:val="Мой Рисунок"/>
    <w:basedOn w:val="af6"/>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6"/>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0"/>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6"/>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6"/>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c"/>
    <w:link w:val="4f1"/>
    <w:autoRedefine/>
    <w:rsid w:val="00D93B3D"/>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2"/>
    <w:next w:val="af6"/>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6"/>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1">
    <w:name w:val="Стиль №11"/>
    <w:basedOn w:val="af6"/>
    <w:link w:val="11ff2"/>
    <w:rsid w:val="00D93B3D"/>
    <w:pPr>
      <w:tabs>
        <w:tab w:val="num" w:pos="720"/>
      </w:tabs>
      <w:ind w:left="1287" w:hanging="360"/>
    </w:pPr>
    <w:rPr>
      <w:rFonts w:ascii="Times New Roman" w:eastAsia="Calibri" w:hAnsi="Times New Roman"/>
      <w:lang w:val="ru-RU" w:eastAsia="ru-RU" w:bidi="ar-SA"/>
    </w:rPr>
  </w:style>
  <w:style w:type="character" w:customStyle="1" w:styleId="11ff2">
    <w:name w:val="Стиль №11 Знак"/>
    <w:link w:val="11ff1"/>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6"/>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6"/>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6"/>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6"/>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6"/>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6"/>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6"/>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6"/>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6"/>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6"/>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6"/>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6"/>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6"/>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6"/>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6"/>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6"/>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6"/>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6"/>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6"/>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6"/>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6"/>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6"/>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6"/>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6"/>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8">
    <w:name w:val="ТАБЛ."/>
    <w:basedOn w:val="-15"/>
    <w:next w:val="-15"/>
    <w:link w:val="affffffffffff9"/>
    <w:rsid w:val="00D93B3D"/>
    <w:pPr>
      <w:keepNext w:val="0"/>
      <w:keepLines w:val="0"/>
      <w:numPr>
        <w:numId w:val="42"/>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8"/>
    <w:rsid w:val="00D93B3D"/>
    <w:rPr>
      <w:rFonts w:ascii="Times New Roman" w:eastAsia="Calibri" w:hAnsi="Times New Roman"/>
      <w:b/>
      <w:sz w:val="24"/>
      <w:szCs w:val="24"/>
      <w:lang w:eastAsia="en-US"/>
    </w:rPr>
  </w:style>
  <w:style w:type="character" w:customStyle="1" w:styleId="affffffffffc">
    <w:name w:val="ТАБЛ Знак"/>
    <w:link w:val="ac"/>
    <w:rsid w:val="005F34E8"/>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5F34E8"/>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6"/>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6"/>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7">
    <w:name w:val="Подрисуночная надпись Знак Знак1"/>
    <w:basedOn w:val="af6"/>
    <w:link w:val="1ffff8"/>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8">
    <w:name w:val="Подрисуночная надпись Знак Знак1 Знак"/>
    <w:link w:val="1ffff7"/>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1"/>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3"/>
      </w:numPr>
      <w:tabs>
        <w:tab w:val="num" w:pos="1134"/>
        <w:tab w:val="num" w:pos="1440"/>
      </w:tabs>
    </w:pPr>
    <w:rPr>
      <w:lang/>
    </w:rPr>
  </w:style>
  <w:style w:type="character" w:customStyle="1" w:styleId="-25">
    <w:name w:val="Список-2 Знак"/>
    <w:link w:val="-2"/>
    <w:rsid w:val="00D93B3D"/>
    <w:rPr>
      <w:rFonts w:ascii="Times New Roman" w:hAnsi="Times New Roman"/>
      <w:sz w:val="24"/>
      <w:lang/>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2"/>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
    <w:link w:val="afffffffffffff1"/>
    <w:rsid w:val="00D93B3D"/>
    <w:pPr>
      <w:spacing w:after="120" w:line="240" w:lineRule="auto"/>
      <w:ind w:firstLine="0"/>
      <w:jc w:val="center"/>
    </w:pPr>
    <w:rPr>
      <w:rFonts w:ascii="Times New Roman" w:hAnsi="Times New Roman"/>
      <w:b/>
      <w:bCs/>
      <w:i/>
      <w:szCs w:val="24"/>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6"/>
    <w:link w:val="1ffff9"/>
    <w:rsid w:val="00D93B3D"/>
    <w:pPr>
      <w:ind w:firstLine="851"/>
    </w:pPr>
    <w:rPr>
      <w:rFonts w:ascii="Times New Roman" w:hAnsi="Times New Roman"/>
      <w:szCs w:val="20"/>
      <w:lang w:val="ru-RU" w:bidi="ar-SA"/>
    </w:rPr>
  </w:style>
  <w:style w:type="character" w:customStyle="1" w:styleId="1ffff9">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6"/>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5">
    <w:name w:val="Нумерация М"/>
    <w:basedOn w:val="afffffffffffff7"/>
    <w:link w:val="afffffffffffff9"/>
    <w:rsid w:val="00D93B3D"/>
    <w:pPr>
      <w:numPr>
        <w:numId w:val="44"/>
      </w:numPr>
    </w:pPr>
  </w:style>
  <w:style w:type="character" w:customStyle="1" w:styleId="afffffffffffff9">
    <w:name w:val="Нумерация М Знак"/>
    <w:link w:val="a5"/>
    <w:rsid w:val="00D93B3D"/>
    <w:rPr>
      <w:rFonts w:ascii="Times New Roman" w:eastAsia="Calibri" w:hAnsi="Times New Roman"/>
      <w:b/>
      <w:i/>
      <w:sz w:val="24"/>
      <w:szCs w:val="24"/>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45"/>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5F34E8"/>
    <w:pPr>
      <w:suppressAutoHyphens w:val="0"/>
    </w:pPr>
    <w:rPr>
      <w:b/>
    </w:rPr>
  </w:style>
  <w:style w:type="paragraph" w:customStyle="1" w:styleId="10-">
    <w:name w:val="ТАБ 10-Заг."/>
    <w:basedOn w:val="12-"/>
    <w:qFormat/>
    <w:rsid w:val="005F34E8"/>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6"/>
    <w:next w:val="af6"/>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a">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6"/>
    <w:next w:val="af6"/>
    <w:rsid w:val="00D93B3D"/>
    <w:pPr>
      <w:keepNext/>
      <w:spacing w:before="240" w:after="60" w:line="240" w:lineRule="auto"/>
      <w:ind w:firstLine="0"/>
    </w:pPr>
    <w:rPr>
      <w:b/>
      <w:szCs w:val="20"/>
      <w:lang w:bidi="ar-SA"/>
    </w:rPr>
  </w:style>
  <w:style w:type="paragraph" w:customStyle="1" w:styleId="5f3">
    <w:name w:val="заголовок 5"/>
    <w:basedOn w:val="af6"/>
    <w:next w:val="af6"/>
    <w:rsid w:val="00D93B3D"/>
    <w:pPr>
      <w:spacing w:before="240" w:after="60" w:line="240" w:lineRule="auto"/>
      <w:ind w:firstLine="0"/>
    </w:pPr>
    <w:rPr>
      <w:szCs w:val="20"/>
      <w:lang w:bidi="ar-SA"/>
    </w:rPr>
  </w:style>
  <w:style w:type="paragraph" w:customStyle="1" w:styleId="6c">
    <w:name w:val="заголовок 6"/>
    <w:basedOn w:val="af6"/>
    <w:next w:val="af6"/>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c"/>
    <w:rsid w:val="00D93B3D"/>
    <w:pPr>
      <w:numPr>
        <w:numId w:val="0"/>
      </w:numPr>
    </w:pPr>
  </w:style>
  <w:style w:type="paragraph" w:customStyle="1" w:styleId="Style171">
    <w:name w:val="Style171"/>
    <w:basedOn w:val="af6"/>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6"/>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6"/>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6"/>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6"/>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6"/>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6"/>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6"/>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6"/>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6"/>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6"/>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3">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6"/>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6"/>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6"/>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6"/>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6"/>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6"/>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6"/>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6"/>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6"/>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6"/>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6"/>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6"/>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6"/>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6"/>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b">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6"/>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6"/>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6"/>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6"/>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6"/>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6"/>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6"/>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6"/>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6"/>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6"/>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6"/>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6"/>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6"/>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6"/>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6"/>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6"/>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6"/>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6"/>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6"/>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c">
    <w:name w:val="Заголовок оглавления1"/>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d">
    <w:name w:val="Слабое выделение1"/>
    <w:rsid w:val="00D93B3D"/>
    <w:rPr>
      <w:i/>
      <w:iCs/>
      <w:color w:val="808080"/>
    </w:rPr>
  </w:style>
  <w:style w:type="paragraph" w:customStyle="1" w:styleId="Style56">
    <w:name w:val="Style56"/>
    <w:basedOn w:val="af6"/>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6"/>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6"/>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6"/>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6"/>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8"/>
    <w:rsid w:val="00D93B3D"/>
    <w:pPr>
      <w:numPr>
        <w:numId w:val="0"/>
      </w:numPr>
      <w:tabs>
        <w:tab w:val="num" w:pos="1440"/>
      </w:tabs>
      <w:ind w:left="786" w:hanging="360"/>
    </w:pPr>
    <w:rPr>
      <w:bCs/>
      <w:lang/>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6"/>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6"/>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6"/>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
    <w:link w:val="afffffffffffffd"/>
    <w:rsid w:val="00D93B3D"/>
    <w:pPr>
      <w:spacing w:after="120"/>
      <w:ind w:firstLine="210"/>
      <w:jc w:val="left"/>
    </w:pPr>
    <w:rPr>
      <w:rFonts w:ascii="Times New Roman" w:hAnsi="Times New Roman"/>
      <w:szCs w:val="24"/>
    </w:rPr>
  </w:style>
  <w:style w:type="character" w:customStyle="1" w:styleId="afffffffffffffd">
    <w:name w:val="Красная строка Знак"/>
    <w:link w:val="afffffffffffffc"/>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9"/>
    <w:link w:val="2fff8"/>
    <w:rsid w:val="00D93B3D"/>
    <w:pPr>
      <w:spacing w:after="120" w:line="360" w:lineRule="auto"/>
      <w:ind w:firstLine="210"/>
    </w:pPr>
    <w:rPr>
      <w:rFonts w:ascii="Times New Roman" w:eastAsia="Times New Roman" w:hAnsi="Times New Roman"/>
      <w:szCs w:val="24"/>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6"/>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6"/>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6"/>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3"/>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1">
    <w:name w:val="Рисунок подпись"/>
    <w:basedOn w:val="affffffff6"/>
    <w:link w:val="affffffffffffff1"/>
    <w:autoRedefine/>
    <w:rsid w:val="00D93B3D"/>
    <w:pPr>
      <w:widowControl/>
      <w:numPr>
        <w:numId w:val="48"/>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1"/>
    <w:rsid w:val="00D93B3D"/>
    <w:rPr>
      <w:rFonts w:ascii="Times New Roman" w:hAnsi="Times New Roman"/>
      <w:b/>
      <w:bCs/>
      <w:sz w:val="22"/>
      <w:szCs w:val="24"/>
      <w:lang w:eastAsia="en-US"/>
    </w:rPr>
  </w:style>
  <w:style w:type="paragraph" w:customStyle="1" w:styleId="50">
    <w:name w:val="Стиль5"/>
    <w:basedOn w:val="af6"/>
    <w:link w:val="5f4"/>
    <w:rsid w:val="00D93B3D"/>
    <w:pPr>
      <w:numPr>
        <w:numId w:val="46"/>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6"/>
    <w:rsid w:val="00D93B3D"/>
    <w:pPr>
      <w:keepNext/>
      <w:keepLines/>
      <w:numPr>
        <w:numId w:val="47"/>
      </w:numPr>
      <w:spacing w:line="240" w:lineRule="auto"/>
      <w:jc w:val="center"/>
    </w:pPr>
    <w:rPr>
      <w:rFonts w:ascii="Times New Roman" w:hAnsi="Times New Roman"/>
      <w:b/>
      <w:szCs w:val="24"/>
      <w:lang w:val="ru-RU" w:bidi="ar-SA"/>
    </w:rPr>
  </w:style>
  <w:style w:type="paragraph" w:customStyle="1" w:styleId="12">
    <w:name w:val="1"/>
    <w:basedOn w:val="af6"/>
    <w:next w:val="af6"/>
    <w:link w:val="1ffffe"/>
    <w:autoRedefine/>
    <w:rsid w:val="00D93B3D"/>
    <w:pPr>
      <w:keepNext/>
      <w:keepLines/>
      <w:numPr>
        <w:numId w:val="49"/>
      </w:numPr>
      <w:spacing w:before="280" w:after="280" w:line="240" w:lineRule="auto"/>
      <w:ind w:left="0" w:firstLine="851"/>
      <w:jc w:val="left"/>
    </w:pPr>
    <w:rPr>
      <w:rFonts w:ascii="Times New Roman" w:hAnsi="Times New Roman"/>
      <w:b/>
      <w:sz w:val="28"/>
      <w:szCs w:val="20"/>
      <w:lang w:val="ru-RU" w:bidi="ar-SA"/>
    </w:rPr>
  </w:style>
  <w:style w:type="character" w:customStyle="1" w:styleId="1ffffe">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6"/>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8"/>
    <w:next w:val="afff4"/>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
    <w:name w:val="Table Grid Report4"/>
    <w:basedOn w:val="af8"/>
    <w:next w:val="afff4"/>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1">
    <w:name w:val="0 Основной текст"/>
    <w:basedOn w:val="af6"/>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6"/>
    <w:rsid w:val="00D93B3D"/>
    <w:pPr>
      <w:numPr>
        <w:ilvl w:val="1"/>
        <w:numId w:val="50"/>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6"/>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6"/>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6"/>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9"/>
    <w:semiHidden/>
    <w:rsid w:val="00D93B3D"/>
  </w:style>
  <w:style w:type="paragraph" w:customStyle="1" w:styleId="7a">
    <w:name w:val="Стиль7"/>
    <w:basedOn w:val="afffffffe"/>
    <w:link w:val="7b"/>
    <w:qFormat/>
    <w:rsid w:val="005F34E8"/>
    <w:pPr>
      <w:spacing w:before="120" w:line="300" w:lineRule="auto"/>
    </w:pPr>
    <w:rPr>
      <w:rFonts w:ascii="Times New Roman" w:hAnsi="Times New Roman"/>
      <w:color w:val="00B050"/>
    </w:rPr>
  </w:style>
  <w:style w:type="character" w:customStyle="1" w:styleId="7b">
    <w:name w:val="Стиль7 Знак"/>
    <w:link w:val="7a"/>
    <w:rsid w:val="005F34E8"/>
    <w:rPr>
      <w:rFonts w:ascii="Times New Roman" w:eastAsia="Calibri" w:hAnsi="Times New Roman" w:cs="Calibri"/>
      <w:color w:val="00B050"/>
      <w:sz w:val="24"/>
      <w:szCs w:val="28"/>
    </w:rPr>
  </w:style>
  <w:style w:type="paragraph" w:customStyle="1" w:styleId="Style565">
    <w:name w:val="Style565"/>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6"/>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6"/>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6"/>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6"/>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6"/>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6"/>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6"/>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6"/>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6"/>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6"/>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6"/>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6"/>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6"/>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6"/>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6"/>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6"/>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6"/>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6"/>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6"/>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6"/>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6"/>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6"/>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6"/>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6"/>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6"/>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6"/>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6"/>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6"/>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6"/>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6"/>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6"/>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6"/>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6"/>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6"/>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6"/>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6"/>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6"/>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6"/>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6"/>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6"/>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6"/>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6"/>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6"/>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6"/>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6"/>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6"/>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6"/>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6"/>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6"/>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6"/>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6"/>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6"/>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6"/>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a"/>
    <w:uiPriority w:val="99"/>
    <w:qFormat/>
    <w:rsid w:val="005F34E8"/>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5F34E8"/>
    <w:rPr>
      <w:rFonts w:ascii="Arial" w:hAnsi="Arial" w:cs="Calibri"/>
      <w:bCs/>
      <w:iCs/>
      <w:noProof/>
      <w:sz w:val="24"/>
      <w:szCs w:val="24"/>
    </w:rPr>
  </w:style>
  <w:style w:type="table" w:customStyle="1" w:styleId="TableGridReport5">
    <w:name w:val="Table Grid Report5"/>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617">
    <w:name w:val="xl63617"/>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6"/>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6"/>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6"/>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6"/>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6"/>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6"/>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6"/>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6"/>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6"/>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6"/>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6"/>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6"/>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6"/>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6"/>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6"/>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7"/>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6"/>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D93B3D"/>
  </w:style>
  <w:style w:type="paragraph" w:customStyle="1" w:styleId="1111c">
    <w:name w:val="1111"/>
    <w:basedOn w:val="af6"/>
    <w:next w:val="af6"/>
    <w:uiPriority w:val="99"/>
    <w:qFormat/>
    <w:rsid w:val="005F34E8"/>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6"/>
    <w:next w:val="af6"/>
    <w:uiPriority w:val="9"/>
    <w:unhideWhenUsed/>
    <w:qFormat/>
    <w:rsid w:val="005F34E8"/>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f">
    <w:name w:val="влево1"/>
    <w:basedOn w:val="af6"/>
    <w:next w:val="af6"/>
    <w:uiPriority w:val="99"/>
    <w:unhideWhenUsed/>
    <w:qFormat/>
    <w:rsid w:val="005F34E8"/>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9"/>
    <w:uiPriority w:val="99"/>
    <w:semiHidden/>
    <w:unhideWhenUsed/>
    <w:rsid w:val="00D93B3D"/>
  </w:style>
  <w:style w:type="numbering" w:customStyle="1" w:styleId="11412">
    <w:name w:val="Нет списка1141"/>
    <w:next w:val="af9"/>
    <w:uiPriority w:val="99"/>
    <w:semiHidden/>
    <w:unhideWhenUsed/>
    <w:rsid w:val="00D93B3D"/>
  </w:style>
  <w:style w:type="numbering" w:customStyle="1" w:styleId="1111161">
    <w:name w:val="1 / 1.1 / 1.1.61"/>
    <w:basedOn w:val="af9"/>
    <w:next w:val="111111"/>
    <w:rsid w:val="00D93B3D"/>
  </w:style>
  <w:style w:type="table" w:customStyle="1" w:styleId="11191">
    <w:name w:val="Средний список 1119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D93B3D"/>
  </w:style>
  <w:style w:type="table" w:customStyle="1" w:styleId="12212">
    <w:name w:val="Средний список 12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D93B3D"/>
  </w:style>
  <w:style w:type="numbering" w:customStyle="1" w:styleId="3214">
    <w:name w:val="Заголовок 3 ур21"/>
    <w:basedOn w:val="af9"/>
    <w:uiPriority w:val="99"/>
    <w:rsid w:val="00D93B3D"/>
  </w:style>
  <w:style w:type="numbering" w:customStyle="1" w:styleId="1414">
    <w:name w:val="Стиль141"/>
    <w:uiPriority w:val="99"/>
    <w:rsid w:val="00D93B3D"/>
  </w:style>
  <w:style w:type="numbering" w:customStyle="1" w:styleId="11111211">
    <w:name w:val="1 / 1.1 / 1.1.211"/>
    <w:basedOn w:val="af9"/>
    <w:next w:val="111111"/>
    <w:locked/>
    <w:rsid w:val="00D93B3D"/>
  </w:style>
  <w:style w:type="numbering" w:customStyle="1" w:styleId="11111311">
    <w:name w:val="1 / 1.1 / 1.1.311"/>
    <w:basedOn w:val="af9"/>
    <w:next w:val="111111"/>
    <w:locked/>
    <w:rsid w:val="00D93B3D"/>
  </w:style>
  <w:style w:type="numbering" w:customStyle="1" w:styleId="2411">
    <w:name w:val="Нет списка241"/>
    <w:next w:val="af9"/>
    <w:uiPriority w:val="99"/>
    <w:semiHidden/>
    <w:unhideWhenUsed/>
    <w:rsid w:val="00D93B3D"/>
  </w:style>
  <w:style w:type="numbering" w:customStyle="1" w:styleId="11111411">
    <w:name w:val="1 / 1.1 / 1.1.411"/>
    <w:basedOn w:val="af9"/>
    <w:next w:val="111111"/>
    <w:rsid w:val="00D93B3D"/>
  </w:style>
  <w:style w:type="table" w:customStyle="1" w:styleId="111101">
    <w:name w:val="Средний список 11110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9"/>
    <w:uiPriority w:val="99"/>
    <w:semiHidden/>
    <w:unhideWhenUsed/>
    <w:rsid w:val="00D93B3D"/>
  </w:style>
  <w:style w:type="table" w:customStyle="1" w:styleId="13210">
    <w:name w:val="Средний список 1321"/>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D93B3D"/>
  </w:style>
  <w:style w:type="numbering" w:customStyle="1" w:styleId="11111110">
    <w:name w:val="Нет списка1111111"/>
    <w:next w:val="af9"/>
    <w:uiPriority w:val="99"/>
    <w:semiHidden/>
    <w:unhideWhenUsed/>
    <w:rsid w:val="00D93B3D"/>
  </w:style>
  <w:style w:type="table" w:customStyle="1" w:styleId="112210">
    <w:name w:val="Средний список 112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D93B3D"/>
  </w:style>
  <w:style w:type="table" w:customStyle="1" w:styleId="113210">
    <w:name w:val="Средний список 113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D93B3D"/>
  </w:style>
  <w:style w:type="table" w:customStyle="1" w:styleId="114210">
    <w:name w:val="Средний список 114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D93B3D"/>
  </w:style>
  <w:style w:type="table" w:customStyle="1" w:styleId="11621">
    <w:name w:val="Средний список 116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D93B3D"/>
  </w:style>
  <w:style w:type="table" w:customStyle="1" w:styleId="11721">
    <w:name w:val="Средний список 117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D93B3D"/>
  </w:style>
  <w:style w:type="table" w:customStyle="1" w:styleId="11111210">
    <w:name w:val="Средний список 11111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D93B3D"/>
  </w:style>
  <w:style w:type="table" w:customStyle="1" w:styleId="111221">
    <w:name w:val="Средний список 1112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D93B3D"/>
  </w:style>
  <w:style w:type="table" w:customStyle="1" w:styleId="111711">
    <w:name w:val="Средний список 1117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9"/>
    <w:next w:val="111111"/>
    <w:semiHidden/>
    <w:unhideWhenUsed/>
    <w:rsid w:val="00D93B3D"/>
  </w:style>
  <w:style w:type="numbering" w:customStyle="1" w:styleId="1111d">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9"/>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9"/>
    <w:uiPriority w:val="99"/>
    <w:semiHidden/>
    <w:unhideWhenUsed/>
    <w:rsid w:val="00D93B3D"/>
  </w:style>
  <w:style w:type="numbering" w:customStyle="1" w:styleId="31c">
    <w:name w:val="Рис.31"/>
    <w:rsid w:val="00D93B3D"/>
  </w:style>
  <w:style w:type="numbering" w:customStyle="1" w:styleId="112112">
    <w:name w:val="Нет списка11211"/>
    <w:next w:val="af9"/>
    <w:uiPriority w:val="99"/>
    <w:semiHidden/>
    <w:unhideWhenUsed/>
    <w:rsid w:val="00D93B3D"/>
  </w:style>
  <w:style w:type="numbering" w:customStyle="1" w:styleId="22111">
    <w:name w:val="Нет списка2211"/>
    <w:next w:val="af9"/>
    <w:uiPriority w:val="99"/>
    <w:semiHidden/>
    <w:unhideWhenUsed/>
    <w:rsid w:val="00D93B3D"/>
  </w:style>
  <w:style w:type="numbering" w:customStyle="1" w:styleId="121a">
    <w:name w:val="Рис.121"/>
    <w:rsid w:val="00D93B3D"/>
  </w:style>
  <w:style w:type="numbering" w:customStyle="1" w:styleId="121111">
    <w:name w:val="Нет списка12111"/>
    <w:next w:val="af9"/>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9"/>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9"/>
    <w:uiPriority w:val="99"/>
    <w:semiHidden/>
    <w:unhideWhenUsed/>
    <w:rsid w:val="00D93B3D"/>
  </w:style>
  <w:style w:type="numbering" w:customStyle="1" w:styleId="211b">
    <w:name w:val="Рис.211"/>
    <w:rsid w:val="00D93B3D"/>
  </w:style>
  <w:style w:type="numbering" w:customStyle="1" w:styleId="113112">
    <w:name w:val="Нет списка11311"/>
    <w:next w:val="af9"/>
    <w:uiPriority w:val="99"/>
    <w:semiHidden/>
    <w:unhideWhenUsed/>
    <w:rsid w:val="00D93B3D"/>
  </w:style>
  <w:style w:type="numbering" w:customStyle="1" w:styleId="23110">
    <w:name w:val="Нет списка2311"/>
    <w:next w:val="af9"/>
    <w:uiPriority w:val="99"/>
    <w:semiHidden/>
    <w:unhideWhenUsed/>
    <w:rsid w:val="00D93B3D"/>
  </w:style>
  <w:style w:type="numbering" w:customStyle="1" w:styleId="1111e">
    <w:name w:val="Рис.1111"/>
    <w:rsid w:val="00D93B3D"/>
  </w:style>
  <w:style w:type="numbering" w:customStyle="1" w:styleId="122110">
    <w:name w:val="Нет списка12211"/>
    <w:next w:val="af9"/>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6"/>
    <w:next w:val="af6"/>
    <w:uiPriority w:val="30"/>
    <w:qFormat/>
    <w:rsid w:val="005F34E8"/>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9"/>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9"/>
    <w:uiPriority w:val="99"/>
    <w:semiHidden/>
    <w:unhideWhenUsed/>
    <w:rsid w:val="00D93B3D"/>
  </w:style>
  <w:style w:type="numbering" w:customStyle="1" w:styleId="192">
    <w:name w:val="Нет списка19"/>
    <w:next w:val="af9"/>
    <w:uiPriority w:val="99"/>
    <w:semiHidden/>
    <w:unhideWhenUsed/>
    <w:rsid w:val="00D93B3D"/>
  </w:style>
  <w:style w:type="table" w:customStyle="1" w:styleId="TableGridReport6">
    <w:name w:val="Table Grid Report6"/>
    <w:basedOn w:val="af8"/>
    <w:next w:val="afff4"/>
    <w:uiPriority w:val="59"/>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50">
    <w:name w:val="Сетка таблицы 55"/>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D93B3D"/>
    <w:pPr>
      <w:numPr>
        <w:numId w:val="6"/>
      </w:numPr>
    </w:pPr>
  </w:style>
  <w:style w:type="table" w:customStyle="1" w:styleId="TableGrid13">
    <w:name w:val="Table Grid13"/>
    <w:basedOn w:val="af8"/>
    <w:next w:val="afff4"/>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0"/>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3"/>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f8"/>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8"/>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D93B3D"/>
  </w:style>
  <w:style w:type="table" w:customStyle="1" w:styleId="163">
    <w:name w:val="Светлая заливка16"/>
    <w:basedOn w:val="af8"/>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Microsoft Sans Serif" w:eastAsia="Times New Roman" w:hAnsi="Microsoft Sans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f4"/>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7">
    <w:name w:val="Светлая заливка24"/>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Заголовок 2 уровень3"/>
    <w:basedOn w:val="af9"/>
    <w:uiPriority w:val="99"/>
    <w:rsid w:val="00D93B3D"/>
  </w:style>
  <w:style w:type="numbering" w:customStyle="1" w:styleId="330">
    <w:name w:val="Заголовок 3 ур3"/>
    <w:basedOn w:val="af9"/>
    <w:uiPriority w:val="99"/>
    <w:rsid w:val="00D93B3D"/>
    <w:pPr>
      <w:numPr>
        <w:numId w:val="15"/>
      </w:numPr>
    </w:pPr>
  </w:style>
  <w:style w:type="numbering" w:customStyle="1" w:styleId="15">
    <w:name w:val="Стиль15"/>
    <w:uiPriority w:val="99"/>
    <w:rsid w:val="00D93B3D"/>
    <w:pPr>
      <w:numPr>
        <w:numId w:val="17"/>
      </w:numPr>
    </w:pPr>
  </w:style>
  <w:style w:type="table" w:customStyle="1" w:styleId="344">
    <w:name w:val="Простая таблица 34"/>
    <w:basedOn w:val="af8"/>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0">
    <w:name w:val="Светлая заливка114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D93B3D"/>
  </w:style>
  <w:style w:type="numbering" w:customStyle="1" w:styleId="1111132">
    <w:name w:val="1 / 1.1 / 1.1.32"/>
    <w:basedOn w:val="af9"/>
    <w:next w:val="111111"/>
    <w:locked/>
    <w:rsid w:val="00D93B3D"/>
  </w:style>
  <w:style w:type="table" w:customStyle="1" w:styleId="3132">
    <w:name w:val="Светлая заливка313"/>
    <w:basedOn w:val="af8"/>
    <w:next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D93B3D"/>
  </w:style>
  <w:style w:type="table" w:customStyle="1" w:styleId="525">
    <w:name w:val="Сетка таблицы52"/>
    <w:basedOn w:val="af8"/>
    <w:next w:val="afff4"/>
    <w:rsid w:val="00D93B3D"/>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40">
    <w:name w:val="Сетка таблицы 514"/>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D93B3D"/>
  </w:style>
  <w:style w:type="table" w:customStyle="1" w:styleId="TableGrid112">
    <w:name w:val="Table Grid112"/>
    <w:basedOn w:val="af8"/>
    <w:next w:val="afff4"/>
    <w:rsid w:val="00D93B3D"/>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D93B3D"/>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D93B3D"/>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D93B3D"/>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D93B3D"/>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8"/>
    <w:rsid w:val="00D93B3D"/>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D93B3D"/>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
    <w:rsid w:val="00D93B3D"/>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9"/>
    <w:rsid w:val="00D93B3D"/>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0"/>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3"/>
    <w:rsid w:val="00D93B3D"/>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a"/>
    <w:rsid w:val="00D93B3D"/>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D93B3D"/>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D93B3D"/>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D93B3D"/>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3"/>
    <w:rsid w:val="00D93B3D"/>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4"/>
    <w:rsid w:val="00D93B3D"/>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d"/>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f4"/>
    <w:uiPriority w:val="59"/>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0">
    <w:name w:val="Сетка таблицы214"/>
    <w:basedOn w:val="af8"/>
    <w:next w:val="afff4"/>
    <w:rsid w:val="00D93B3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30">
    <w:name w:val="Сетка таблицы 813"/>
    <w:basedOn w:val="af8"/>
    <w:next w:val="82"/>
    <w:rsid w:val="00D93B3D"/>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2"/>
    <w:rsid w:val="00D93B3D"/>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8"/>
    <w:rsid w:val="00D93B3D"/>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D93B3D"/>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D93B3D"/>
  </w:style>
  <w:style w:type="table" w:customStyle="1" w:styleId="1334">
    <w:name w:val="Средний список 133"/>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D93B3D"/>
  </w:style>
  <w:style w:type="numbering" w:customStyle="1" w:styleId="111122">
    <w:name w:val="Нет списка11112"/>
    <w:next w:val="af9"/>
    <w:uiPriority w:val="99"/>
    <w:semiHidden/>
    <w:unhideWhenUsed/>
    <w:rsid w:val="00D93B3D"/>
  </w:style>
  <w:style w:type="table" w:customStyle="1" w:styleId="11231">
    <w:name w:val="Средний список 112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D93B3D"/>
  </w:style>
  <w:style w:type="table" w:customStyle="1" w:styleId="11331">
    <w:name w:val="Средний список 113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D93B3D"/>
  </w:style>
  <w:style w:type="table" w:customStyle="1" w:styleId="11431">
    <w:name w:val="Средний список 114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D93B3D"/>
  </w:style>
  <w:style w:type="table" w:customStyle="1" w:styleId="11630">
    <w:name w:val="Средний список 116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D93B3D"/>
  </w:style>
  <w:style w:type="table" w:customStyle="1" w:styleId="1173">
    <w:name w:val="Средний список 117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D93B3D"/>
  </w:style>
  <w:style w:type="table" w:customStyle="1" w:styleId="1111130">
    <w:name w:val="Средний список 11111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D93B3D"/>
  </w:style>
  <w:style w:type="table" w:customStyle="1" w:styleId="111230">
    <w:name w:val="Средний список 1112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D93B3D"/>
  </w:style>
  <w:style w:type="table" w:customStyle="1" w:styleId="1224">
    <w:name w:val="Простая таблица 122"/>
    <w:basedOn w:val="af8"/>
    <w:next w:val="1f3"/>
    <w:semiHidden/>
    <w:unhideWhenUsed/>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9"/>
    <w:semiHidden/>
    <w:unhideWhenUsed/>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2"/>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d"/>
    <w:semiHidden/>
    <w:unhideWhenUsed/>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8"/>
    <w:semiHidden/>
    <w:unhideWhenUsed/>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8"/>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2"/>
    <w:semiHidden/>
    <w:unhideWhenUsed/>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8"/>
    <w:next w:val="affff"/>
    <w:semiHidden/>
    <w:unhideWhenUsed/>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8"/>
    <w:next w:val="affff3"/>
    <w:semiHidden/>
    <w:unhideWhenUsed/>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8"/>
    <w:next w:val="affff0"/>
    <w:semiHidden/>
    <w:unhideWhenUsed/>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4"/>
    <w:semiHidden/>
    <w:unhideWhenUsed/>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a"/>
    <w:semiHidden/>
    <w:unhideWhenUsed/>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D93B3D"/>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8"/>
    <w:uiPriority w:val="99"/>
    <w:rsid w:val="00D93B3D"/>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4"/>
    <w:rsid w:val="00D93B3D"/>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D93B3D"/>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D93B3D"/>
    <w:pPr>
      <w:widowControl w:val="0"/>
      <w:adjustRightInd w:val="0"/>
      <w:spacing w:line="360" w:lineRule="atLeast"/>
      <w:ind w:firstLine="567"/>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D93B3D"/>
    <w:pPr>
      <w:widowControl w:val="0"/>
      <w:adjustRightInd w:val="0"/>
      <w:spacing w:line="360" w:lineRule="atLeast"/>
      <w:ind w:firstLine="567"/>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D93B3D"/>
    <w:pPr>
      <w:widowControl w:val="0"/>
      <w:adjustRightInd w:val="0"/>
      <w:spacing w:line="360" w:lineRule="atLeast"/>
      <w:ind w:firstLine="567"/>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D93B3D"/>
    <w:pPr>
      <w:widowControl w:val="0"/>
      <w:adjustRightInd w:val="0"/>
      <w:spacing w:line="360" w:lineRule="atLeast"/>
      <w:ind w:firstLine="567"/>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D93B3D"/>
    <w:pPr>
      <w:widowControl w:val="0"/>
      <w:adjustRightInd w:val="0"/>
      <w:spacing w:line="360" w:lineRule="atLeast"/>
      <w:ind w:firstLine="567"/>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D93B3D"/>
    <w:pPr>
      <w:widowControl w:val="0"/>
      <w:adjustRightInd w:val="0"/>
      <w:spacing w:line="360" w:lineRule="atLeast"/>
      <w:ind w:firstLine="567"/>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D93B3D"/>
    <w:pPr>
      <w:widowControl w:val="0"/>
      <w:adjustRightInd w:val="0"/>
      <w:spacing w:line="360" w:lineRule="atLeast"/>
      <w:ind w:firstLine="567"/>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D93B3D"/>
    <w:pPr>
      <w:widowControl w:val="0"/>
      <w:adjustRightInd w:val="0"/>
      <w:spacing w:line="360" w:lineRule="atLeast"/>
      <w:ind w:firstLine="567"/>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D93B3D"/>
    <w:pPr>
      <w:widowControl w:val="0"/>
      <w:adjustRightInd w:val="0"/>
      <w:spacing w:before="120" w:after="120"/>
      <w:ind w:firstLine="567"/>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D93B3D"/>
    <w:pPr>
      <w:widowControl w:val="0"/>
      <w:adjustRightInd w:val="0"/>
      <w:spacing w:before="120" w:after="120"/>
      <w:ind w:firstLine="567"/>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D93B3D"/>
    <w:pPr>
      <w:widowControl w:val="0"/>
      <w:adjustRightInd w:val="0"/>
      <w:spacing w:before="120" w:after="120"/>
      <w:ind w:firstLine="567"/>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D93B3D"/>
    <w:pPr>
      <w:widowControl w:val="0"/>
      <w:adjustRightInd w:val="0"/>
      <w:spacing w:before="120" w:after="120"/>
      <w:ind w:firstLine="567"/>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D93B3D"/>
    <w:pPr>
      <w:widowControl w:val="0"/>
      <w:adjustRightInd w:val="0"/>
      <w:spacing w:before="120" w:after="120"/>
      <w:ind w:firstLine="567"/>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D93B3D"/>
    <w:pPr>
      <w:widowControl w:val="0"/>
      <w:adjustRightInd w:val="0"/>
      <w:spacing w:before="120" w:after="120"/>
      <w:ind w:firstLine="567"/>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D93B3D"/>
    <w:pPr>
      <w:widowControl w:val="0"/>
      <w:adjustRightInd w:val="0"/>
      <w:spacing w:before="120" w:after="120"/>
      <w:ind w:firstLine="567"/>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D93B3D"/>
    <w:pPr>
      <w:widowControl w:val="0"/>
      <w:adjustRightInd w:val="0"/>
      <w:spacing w:before="120" w:after="120"/>
      <w:ind w:firstLine="567"/>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D93B3D"/>
    <w:pPr>
      <w:widowControl w:val="0"/>
      <w:adjustRightInd w:val="0"/>
      <w:spacing w:before="120" w:after="120"/>
      <w:ind w:firstLine="567"/>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D93B3D"/>
    <w:pPr>
      <w:widowControl w:val="0"/>
      <w:adjustRightInd w:val="0"/>
      <w:spacing w:before="120" w:after="120"/>
      <w:ind w:firstLine="567"/>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D93B3D"/>
    <w:pPr>
      <w:widowControl w:val="0"/>
      <w:adjustRightInd w:val="0"/>
      <w:spacing w:before="120" w:after="120"/>
      <w:ind w:firstLine="567"/>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D93B3D"/>
    <w:pPr>
      <w:widowControl w:val="0"/>
      <w:adjustRightInd w:val="0"/>
      <w:spacing w:before="120" w:after="120"/>
      <w:ind w:firstLine="567"/>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D93B3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D93B3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1"/>
      </w:numPr>
    </w:pPr>
  </w:style>
  <w:style w:type="numbering" w:customStyle="1" w:styleId="1111152">
    <w:name w:val="1 / 1.1 / 1.1.52"/>
    <w:basedOn w:val="af9"/>
    <w:next w:val="111111"/>
    <w:unhideWhenUsed/>
    <w:rsid w:val="00D93B3D"/>
    <w:pPr>
      <w:numPr>
        <w:numId w:val="12"/>
      </w:numPr>
    </w:pPr>
  </w:style>
  <w:style w:type="numbering" w:customStyle="1" w:styleId="112">
    <w:name w:val="Стиль112"/>
    <w:uiPriority w:val="99"/>
    <w:rsid w:val="00D93B3D"/>
    <w:pPr>
      <w:numPr>
        <w:numId w:val="13"/>
      </w:numPr>
    </w:pPr>
  </w:style>
  <w:style w:type="numbering" w:customStyle="1" w:styleId="212">
    <w:name w:val="Заголовок 2 уровень12"/>
    <w:uiPriority w:val="99"/>
    <w:rsid w:val="00D93B3D"/>
    <w:pPr>
      <w:numPr>
        <w:numId w:val="14"/>
      </w:numPr>
    </w:pPr>
  </w:style>
  <w:style w:type="table" w:customStyle="1" w:styleId="640">
    <w:name w:val="Сетка таблицы64"/>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40">
    <w:name w:val="Сетка таблицы74"/>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21">
    <w:name w:val="Сетка таблицы422"/>
    <w:basedOn w:val="af8"/>
    <w:next w:val="afff4"/>
    <w:uiPriority w:val="59"/>
    <w:rsid w:val="00D93B3D"/>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7">
    <w:name w:val="Изысканная таблица52"/>
    <w:basedOn w:val="af8"/>
    <w:next w:val="affff3"/>
    <w:rsid w:val="00D93B3D"/>
    <w:pPr>
      <w:widowControl w:val="0"/>
      <w:adjustRightInd w:val="0"/>
      <w:spacing w:before="120" w:after="120" w:line="360" w:lineRule="auto"/>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4"/>
    <w:rsid w:val="00D93B3D"/>
    <w:pPr>
      <w:widowControl w:val="0"/>
      <w:adjustRightInd w:val="0"/>
      <w:spacing w:before="120" w:after="120" w:line="360" w:lineRule="auto"/>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d"/>
    <w:rsid w:val="00D93B3D"/>
    <w:pPr>
      <w:widowControl w:val="0"/>
      <w:adjustRightInd w:val="0"/>
      <w:spacing w:before="120" w:after="120" w:line="360" w:lineRule="auto"/>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f4"/>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0">
    <w:name w:val="Сетка таблицы232"/>
    <w:basedOn w:val="af8"/>
    <w:next w:val="afff4"/>
    <w:rsid w:val="00D93B3D"/>
    <w:pPr>
      <w:spacing w:line="360" w:lineRule="auto"/>
      <w:ind w:firstLine="56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2">
    <w:name w:val="Сетка таблицы 852"/>
    <w:basedOn w:val="af8"/>
    <w:next w:val="82"/>
    <w:rsid w:val="00D93B3D"/>
    <w:pPr>
      <w:widowControl w:val="0"/>
      <w:adjustRightInd w:val="0"/>
      <w:spacing w:before="120" w:after="120" w:line="360" w:lineRule="auto"/>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basedOn w:val="af8"/>
    <w:next w:val="afff4"/>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0">
    <w:name w:val="Сетка таблицы124"/>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3">
    <w:name w:val="Сетка таблицы132"/>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2">
    <w:name w:val="Сетка таблицы17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20">
    <w:name w:val="Сетка таблицы18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23">
    <w:name w:val="Заголовок 3 ур112"/>
    <w:uiPriority w:val="99"/>
    <w:rsid w:val="00D93B3D"/>
  </w:style>
  <w:style w:type="numbering" w:customStyle="1" w:styleId="1021">
    <w:name w:val="Нет списка102"/>
    <w:next w:val="af9"/>
    <w:uiPriority w:val="99"/>
    <w:semiHidden/>
    <w:unhideWhenUsed/>
    <w:rsid w:val="00D93B3D"/>
  </w:style>
  <w:style w:type="table" w:customStyle="1" w:styleId="TableGridReport14">
    <w:name w:val="Table Grid Report14"/>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28">
    <w:name w:val="Стиль122"/>
    <w:uiPriority w:val="99"/>
    <w:rsid w:val="00D93B3D"/>
  </w:style>
  <w:style w:type="numbering" w:customStyle="1" w:styleId="1241">
    <w:name w:val="Нет списка124"/>
    <w:next w:val="af9"/>
    <w:uiPriority w:val="99"/>
    <w:semiHidden/>
    <w:unhideWhenUsed/>
    <w:rsid w:val="00D93B3D"/>
  </w:style>
  <w:style w:type="table" w:customStyle="1" w:styleId="1920">
    <w:name w:val="Сетка таблицы192"/>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
    <w:name w:val="Рис.4"/>
    <w:rsid w:val="00D93B3D"/>
    <w:pPr>
      <w:numPr>
        <w:numId w:val="23"/>
      </w:numPr>
    </w:pPr>
  </w:style>
  <w:style w:type="table" w:customStyle="1" w:styleId="-332">
    <w:name w:val="Веб-таблица 332"/>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D93B3D"/>
  </w:style>
  <w:style w:type="table" w:customStyle="1" w:styleId="21126">
    <w:name w:val="Сетка таблицы2112"/>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8">
    <w:name w:val="Сетка таблицы1112"/>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7">
    <w:name w:val="Нет списка222"/>
    <w:next w:val="af9"/>
    <w:uiPriority w:val="99"/>
    <w:semiHidden/>
    <w:unhideWhenUsed/>
    <w:rsid w:val="00D93B3D"/>
  </w:style>
  <w:style w:type="table" w:customStyle="1" w:styleId="3124">
    <w:name w:val="Сетка таблицы312"/>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
    <w:name w:val="Рис.13"/>
    <w:rsid w:val="00D93B3D"/>
    <w:pPr>
      <w:numPr>
        <w:numId w:val="20"/>
      </w:numPr>
    </w:pPr>
  </w:style>
  <w:style w:type="table" w:customStyle="1" w:styleId="-3122">
    <w:name w:val="Веб-таблица 3122"/>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D93B3D"/>
  </w:style>
  <w:style w:type="table" w:customStyle="1" w:styleId="TableGridReport113">
    <w:name w:val="Table Grid Report113"/>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23">
    <w:name w:val="Сетка таблицы1212"/>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5">
    <w:name w:val="Нет списка132"/>
    <w:next w:val="af9"/>
    <w:uiPriority w:val="99"/>
    <w:semiHidden/>
    <w:unhideWhenUsed/>
    <w:rsid w:val="00D93B3D"/>
  </w:style>
  <w:style w:type="table" w:customStyle="1" w:styleId="TableGridReport22">
    <w:name w:val="Table Grid Report22"/>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0">
    <w:name w:val="Сетка таблицы242"/>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
    <w:name w:val="Стиль132"/>
    <w:uiPriority w:val="99"/>
    <w:rsid w:val="00D93B3D"/>
    <w:pPr>
      <w:numPr>
        <w:numId w:val="8"/>
      </w:numPr>
    </w:pPr>
  </w:style>
  <w:style w:type="numbering" w:customStyle="1" w:styleId="1422">
    <w:name w:val="Нет списка142"/>
    <w:next w:val="af9"/>
    <w:uiPriority w:val="99"/>
    <w:semiHidden/>
    <w:unhideWhenUsed/>
    <w:rsid w:val="00D93B3D"/>
  </w:style>
  <w:style w:type="table" w:customStyle="1" w:styleId="1102">
    <w:name w:val="Сетка таблицы1102"/>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Рис.22"/>
    <w:rsid w:val="00D93B3D"/>
    <w:pPr>
      <w:numPr>
        <w:numId w:val="16"/>
      </w:numPr>
    </w:pPr>
  </w:style>
  <w:style w:type="table" w:customStyle="1" w:styleId="-342">
    <w:name w:val="Веб-таблица 342"/>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D93B3D"/>
  </w:style>
  <w:style w:type="table" w:customStyle="1" w:styleId="TableGridReport122">
    <w:name w:val="Table Grid Report122"/>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20">
    <w:name w:val="Сетка таблицы2122"/>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3">
    <w:name w:val="Сетка таблицы1122"/>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21">
    <w:name w:val="Нет списка232"/>
    <w:next w:val="af9"/>
    <w:uiPriority w:val="99"/>
    <w:semiHidden/>
    <w:unhideWhenUsed/>
    <w:rsid w:val="00D93B3D"/>
  </w:style>
  <w:style w:type="table" w:customStyle="1" w:styleId="3223">
    <w:name w:val="Сетка таблицы322"/>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Рис.112"/>
    <w:rsid w:val="00D93B3D"/>
    <w:pPr>
      <w:numPr>
        <w:numId w:val="10"/>
      </w:numPr>
    </w:pPr>
  </w:style>
  <w:style w:type="table" w:customStyle="1" w:styleId="-3132">
    <w:name w:val="Веб-таблица 3132"/>
    <w:basedOn w:val="af8"/>
    <w:next w:val="-3"/>
    <w:rsid w:val="00D93B3D"/>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D93B3D"/>
  </w:style>
  <w:style w:type="table" w:customStyle="1" w:styleId="TableGridReport1112">
    <w:name w:val="Table Grid Report1112"/>
    <w:basedOn w:val="af8"/>
    <w:next w:val="afff4"/>
    <w:uiPriority w:val="5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f8"/>
    <w:next w:val="afff4"/>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21">
    <w:name w:val="Сетка таблицы1222"/>
    <w:basedOn w:val="af8"/>
    <w:next w:val="afff4"/>
    <w:uiPriority w:val="59"/>
    <w:rsid w:val="00D93B3D"/>
    <w:rPr>
      <w:rFonts w:ascii="Calibri" w:hAnsi="Calibri" w:cs="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8"/>
    <w:next w:val="1f2"/>
    <w:rsid w:val="00D93B3D"/>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0">
    <w:name w:val="Сетка таблицы722"/>
    <w:basedOn w:val="af8"/>
    <w:next w:val="afff4"/>
    <w:uiPriority w:val="39"/>
    <w:rsid w:val="00D93B3D"/>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2">
    <w:name w:val="Table Grid Report32"/>
    <w:basedOn w:val="af8"/>
    <w:next w:val="afff4"/>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1">
    <w:name w:val="Table Grid Report41"/>
    <w:basedOn w:val="af8"/>
    <w:next w:val="afff4"/>
    <w:uiPriority w:val="59"/>
    <w:rsid w:val="00D93B3D"/>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5">
    <w:name w:val="Нет списка312"/>
    <w:next w:val="af9"/>
    <w:semiHidden/>
    <w:rsid w:val="00D93B3D"/>
  </w:style>
  <w:style w:type="table" w:customStyle="1" w:styleId="TableGridReport51">
    <w:name w:val="Table Grid Report51"/>
    <w:basedOn w:val="af8"/>
    <w:next w:val="afff4"/>
    <w:uiPriority w:val="59"/>
    <w:rsid w:val="00D93B3D"/>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2">
    <w:name w:val="Нет списка152"/>
    <w:next w:val="af9"/>
    <w:uiPriority w:val="99"/>
    <w:semiHidden/>
    <w:unhideWhenUsed/>
    <w:rsid w:val="00D93B3D"/>
  </w:style>
  <w:style w:type="numbering" w:customStyle="1" w:styleId="1621">
    <w:name w:val="Нет списка162"/>
    <w:next w:val="af9"/>
    <w:uiPriority w:val="99"/>
    <w:semiHidden/>
    <w:unhideWhenUsed/>
    <w:rsid w:val="00D93B3D"/>
  </w:style>
  <w:style w:type="numbering" w:customStyle="1" w:styleId="11422">
    <w:name w:val="Нет списка1142"/>
    <w:next w:val="af9"/>
    <w:uiPriority w:val="99"/>
    <w:semiHidden/>
    <w:unhideWhenUsed/>
    <w:rsid w:val="00D93B3D"/>
  </w:style>
  <w:style w:type="numbering" w:customStyle="1" w:styleId="1111162">
    <w:name w:val="1 / 1.1 / 1.1.62"/>
    <w:basedOn w:val="af9"/>
    <w:next w:val="111111"/>
    <w:rsid w:val="00D93B3D"/>
  </w:style>
  <w:style w:type="table" w:customStyle="1" w:styleId="11192">
    <w:name w:val="Средний список 1119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D93B3D"/>
  </w:style>
  <w:style w:type="table" w:customStyle="1" w:styleId="12222">
    <w:name w:val="Средний список 12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D93B3D"/>
  </w:style>
  <w:style w:type="numbering" w:customStyle="1" w:styleId="3224">
    <w:name w:val="Заголовок 3 ур22"/>
    <w:basedOn w:val="af9"/>
    <w:uiPriority w:val="99"/>
    <w:rsid w:val="00D93B3D"/>
  </w:style>
  <w:style w:type="numbering" w:customStyle="1" w:styleId="1424">
    <w:name w:val="Стиль142"/>
    <w:uiPriority w:val="99"/>
    <w:rsid w:val="00D93B3D"/>
  </w:style>
  <w:style w:type="numbering" w:customStyle="1" w:styleId="11111212">
    <w:name w:val="1 / 1.1 / 1.1.212"/>
    <w:basedOn w:val="af9"/>
    <w:next w:val="111111"/>
    <w:locked/>
    <w:rsid w:val="00D93B3D"/>
  </w:style>
  <w:style w:type="numbering" w:customStyle="1" w:styleId="11111312">
    <w:name w:val="1 / 1.1 / 1.1.312"/>
    <w:basedOn w:val="af9"/>
    <w:next w:val="111111"/>
    <w:locked/>
    <w:rsid w:val="00D93B3D"/>
  </w:style>
  <w:style w:type="numbering" w:customStyle="1" w:styleId="2421">
    <w:name w:val="Нет списка242"/>
    <w:next w:val="af9"/>
    <w:uiPriority w:val="99"/>
    <w:semiHidden/>
    <w:unhideWhenUsed/>
    <w:rsid w:val="00D93B3D"/>
  </w:style>
  <w:style w:type="numbering" w:customStyle="1" w:styleId="11111412">
    <w:name w:val="1 / 1.1 / 1.1.412"/>
    <w:basedOn w:val="af9"/>
    <w:next w:val="111111"/>
    <w:rsid w:val="00D93B3D"/>
  </w:style>
  <w:style w:type="table" w:customStyle="1" w:styleId="111102">
    <w:name w:val="Средний список 11110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D93B3D"/>
  </w:style>
  <w:style w:type="table" w:customStyle="1" w:styleId="13220">
    <w:name w:val="Средний список 132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D93B3D"/>
  </w:style>
  <w:style w:type="numbering" w:customStyle="1" w:styleId="11111121">
    <w:name w:val="Нет списка1111112"/>
    <w:next w:val="af9"/>
    <w:uiPriority w:val="99"/>
    <w:semiHidden/>
    <w:unhideWhenUsed/>
    <w:rsid w:val="00D93B3D"/>
  </w:style>
  <w:style w:type="table" w:customStyle="1" w:styleId="112220">
    <w:name w:val="Средний список 112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D93B3D"/>
  </w:style>
  <w:style w:type="table" w:customStyle="1" w:styleId="113220">
    <w:name w:val="Средний список 113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D93B3D"/>
  </w:style>
  <w:style w:type="table" w:customStyle="1" w:styleId="114220">
    <w:name w:val="Средний список 114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D93B3D"/>
  </w:style>
  <w:style w:type="table" w:customStyle="1" w:styleId="11622">
    <w:name w:val="Средний список 116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D93B3D"/>
  </w:style>
  <w:style w:type="table" w:customStyle="1" w:styleId="11722">
    <w:name w:val="Средний список 117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D93B3D"/>
  </w:style>
  <w:style w:type="table" w:customStyle="1" w:styleId="11111220">
    <w:name w:val="Средний список 11111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D93B3D"/>
  </w:style>
  <w:style w:type="table" w:customStyle="1" w:styleId="111222">
    <w:name w:val="Средний список 1112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D93B3D"/>
  </w:style>
  <w:style w:type="table" w:customStyle="1" w:styleId="111712">
    <w:name w:val="Средний список 1117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D93B3D"/>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D93B3D"/>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D93B3D"/>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9"/>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9"/>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9"/>
    <w:uiPriority w:val="99"/>
    <w:semiHidden/>
    <w:unhideWhenUsed/>
    <w:rsid w:val="00D93B3D"/>
  </w:style>
  <w:style w:type="numbering" w:customStyle="1" w:styleId="327">
    <w:name w:val="Рис.32"/>
    <w:rsid w:val="00D93B3D"/>
  </w:style>
  <w:style w:type="numbering" w:customStyle="1" w:styleId="112122">
    <w:name w:val="Нет списка11212"/>
    <w:next w:val="af9"/>
    <w:uiPriority w:val="99"/>
    <w:semiHidden/>
    <w:unhideWhenUsed/>
    <w:rsid w:val="00D93B3D"/>
  </w:style>
  <w:style w:type="numbering" w:customStyle="1" w:styleId="22121">
    <w:name w:val="Нет списка2212"/>
    <w:next w:val="af9"/>
    <w:uiPriority w:val="99"/>
    <w:semiHidden/>
    <w:unhideWhenUsed/>
    <w:rsid w:val="00D93B3D"/>
  </w:style>
  <w:style w:type="numbering" w:customStyle="1" w:styleId="1229">
    <w:name w:val="Рис.122"/>
    <w:rsid w:val="00D93B3D"/>
  </w:style>
  <w:style w:type="numbering" w:customStyle="1" w:styleId="121121">
    <w:name w:val="Нет списка12112"/>
    <w:next w:val="af9"/>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9"/>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9"/>
    <w:uiPriority w:val="99"/>
    <w:semiHidden/>
    <w:unhideWhenUsed/>
    <w:rsid w:val="00D93B3D"/>
  </w:style>
  <w:style w:type="numbering" w:customStyle="1" w:styleId="2128">
    <w:name w:val="Рис.212"/>
    <w:rsid w:val="00D93B3D"/>
  </w:style>
  <w:style w:type="numbering" w:customStyle="1" w:styleId="113122">
    <w:name w:val="Нет списка11312"/>
    <w:next w:val="af9"/>
    <w:uiPriority w:val="99"/>
    <w:semiHidden/>
    <w:unhideWhenUsed/>
    <w:rsid w:val="00D93B3D"/>
  </w:style>
  <w:style w:type="numbering" w:customStyle="1" w:styleId="2312">
    <w:name w:val="Нет списка2312"/>
    <w:next w:val="af9"/>
    <w:uiPriority w:val="99"/>
    <w:semiHidden/>
    <w:unhideWhenUsed/>
    <w:rsid w:val="00D93B3D"/>
  </w:style>
  <w:style w:type="numbering" w:customStyle="1" w:styleId="1112a">
    <w:name w:val="Рис.1112"/>
    <w:rsid w:val="00D93B3D"/>
  </w:style>
  <w:style w:type="numbering" w:customStyle="1" w:styleId="122120">
    <w:name w:val="Нет списка12212"/>
    <w:next w:val="af9"/>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9"/>
    <w:semiHidden/>
    <w:rsid w:val="00D93B3D"/>
  </w:style>
  <w:style w:type="paragraph" w:customStyle="1" w:styleId="font19">
    <w:name w:val="font19"/>
    <w:basedOn w:val="af6"/>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6"/>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9"/>
    <w:uiPriority w:val="99"/>
    <w:semiHidden/>
    <w:unhideWhenUsed/>
    <w:rsid w:val="00004374"/>
  </w:style>
  <w:style w:type="table" w:customStyle="1" w:styleId="201">
    <w:name w:val="Сетка таблицы20"/>
    <w:basedOn w:val="af8"/>
    <w:next w:val="afff4"/>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3">
    <w:name w:val="Нет списка110"/>
    <w:next w:val="af9"/>
    <w:uiPriority w:val="99"/>
    <w:semiHidden/>
    <w:rsid w:val="00004374"/>
  </w:style>
  <w:style w:type="numbering" w:customStyle="1" w:styleId="261">
    <w:name w:val="Нет списка26"/>
    <w:next w:val="af9"/>
    <w:uiPriority w:val="99"/>
    <w:semiHidden/>
    <w:rsid w:val="00004374"/>
  </w:style>
  <w:style w:type="table" w:customStyle="1" w:styleId="TableGridReport15">
    <w:name w:val="Table Grid Report15"/>
    <w:basedOn w:val="af8"/>
    <w:next w:val="afff4"/>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3">
    <w:name w:val="Table Grid Report23"/>
    <w:basedOn w:val="af8"/>
    <w:next w:val="afff4"/>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3">
    <w:name w:val="Table Grid Report33"/>
    <w:basedOn w:val="af8"/>
    <w:next w:val="afff4"/>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2">
    <w:name w:val="Table Grid Report42"/>
    <w:basedOn w:val="af8"/>
    <w:next w:val="afff4"/>
    <w:uiPriority w:val="59"/>
    <w:rsid w:val="00004374"/>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45">
    <w:name w:val="Нет списка34"/>
    <w:next w:val="af9"/>
    <w:semiHidden/>
    <w:rsid w:val="00004374"/>
  </w:style>
  <w:style w:type="numbering" w:customStyle="1" w:styleId="435">
    <w:name w:val="Нет списка43"/>
    <w:next w:val="af9"/>
    <w:uiPriority w:val="99"/>
    <w:semiHidden/>
    <w:unhideWhenUsed/>
    <w:rsid w:val="00004374"/>
  </w:style>
  <w:style w:type="numbering" w:customStyle="1" w:styleId="1164">
    <w:name w:val="Нет списка116"/>
    <w:next w:val="af9"/>
    <w:uiPriority w:val="99"/>
    <w:semiHidden/>
    <w:rsid w:val="00004374"/>
  </w:style>
  <w:style w:type="numbering" w:customStyle="1" w:styleId="2137">
    <w:name w:val="Нет списка213"/>
    <w:next w:val="af9"/>
    <w:uiPriority w:val="99"/>
    <w:semiHidden/>
    <w:rsid w:val="00004374"/>
  </w:style>
  <w:style w:type="numbering" w:customStyle="1" w:styleId="3135">
    <w:name w:val="Нет списка313"/>
    <w:next w:val="af9"/>
    <w:semiHidden/>
    <w:rsid w:val="00004374"/>
  </w:style>
  <w:style w:type="table" w:customStyle="1" w:styleId="1174">
    <w:name w:val="Сетка таблицы117"/>
    <w:basedOn w:val="af8"/>
    <w:next w:val="afff4"/>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2">
    <w:name w:val="Сетка таблицы28"/>
    <w:basedOn w:val="af8"/>
    <w:next w:val="afff4"/>
    <w:uiPriority w:val="59"/>
    <w:rsid w:val="0000437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3">
    <w:name w:val="Нет списка53"/>
    <w:next w:val="af9"/>
    <w:uiPriority w:val="99"/>
    <w:semiHidden/>
    <w:unhideWhenUsed/>
    <w:rsid w:val="00004374"/>
  </w:style>
  <w:style w:type="table" w:customStyle="1" w:styleId="351">
    <w:name w:val="Сетка таблицы35"/>
    <w:basedOn w:val="af8"/>
    <w:next w:val="afff4"/>
    <w:uiPriority w:val="59"/>
    <w:rsid w:val="0000437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
    <w:name w:val="Нет списка27"/>
    <w:next w:val="af9"/>
    <w:uiPriority w:val="99"/>
    <w:semiHidden/>
    <w:unhideWhenUsed/>
    <w:rsid w:val="00E57CD9"/>
  </w:style>
  <w:style w:type="table" w:customStyle="1" w:styleId="290">
    <w:name w:val="Сетка таблицы29"/>
    <w:basedOn w:val="af8"/>
    <w:next w:val="afff4"/>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75">
    <w:name w:val="Нет списка117"/>
    <w:next w:val="af9"/>
    <w:uiPriority w:val="99"/>
    <w:semiHidden/>
    <w:rsid w:val="00E57CD9"/>
  </w:style>
  <w:style w:type="numbering" w:customStyle="1" w:styleId="283">
    <w:name w:val="Нет списка28"/>
    <w:next w:val="af9"/>
    <w:uiPriority w:val="99"/>
    <w:semiHidden/>
    <w:rsid w:val="00E57CD9"/>
  </w:style>
  <w:style w:type="table" w:customStyle="1" w:styleId="TableGridReport16">
    <w:name w:val="Table Grid Report16"/>
    <w:basedOn w:val="af8"/>
    <w:next w:val="afff4"/>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4">
    <w:name w:val="Table Grid Report24"/>
    <w:basedOn w:val="af8"/>
    <w:next w:val="afff4"/>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4">
    <w:name w:val="Table Grid Report34"/>
    <w:basedOn w:val="af8"/>
    <w:next w:val="afff4"/>
    <w:uiPriority w:val="59"/>
    <w:rsid w:val="00E57CD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52">
    <w:name w:val="Нет списка35"/>
    <w:next w:val="af9"/>
    <w:semiHidden/>
    <w:rsid w:val="00E57CD9"/>
  </w:style>
  <w:style w:type="numbering" w:customStyle="1" w:styleId="441">
    <w:name w:val="Нет списка44"/>
    <w:next w:val="af9"/>
    <w:uiPriority w:val="99"/>
    <w:semiHidden/>
    <w:unhideWhenUsed/>
    <w:rsid w:val="00E57CD9"/>
  </w:style>
  <w:style w:type="numbering" w:customStyle="1" w:styleId="1184">
    <w:name w:val="Нет списка118"/>
    <w:next w:val="af9"/>
    <w:uiPriority w:val="99"/>
    <w:semiHidden/>
    <w:rsid w:val="00E57CD9"/>
  </w:style>
  <w:style w:type="numbering" w:customStyle="1" w:styleId="2141">
    <w:name w:val="Нет списка214"/>
    <w:next w:val="af9"/>
    <w:uiPriority w:val="99"/>
    <w:semiHidden/>
    <w:rsid w:val="00E57CD9"/>
  </w:style>
  <w:style w:type="numbering" w:customStyle="1" w:styleId="3143">
    <w:name w:val="Нет списка314"/>
    <w:next w:val="af9"/>
    <w:semiHidden/>
    <w:rsid w:val="00E57CD9"/>
  </w:style>
  <w:style w:type="table" w:customStyle="1" w:styleId="1185">
    <w:name w:val="Сетка таблицы118"/>
    <w:basedOn w:val="af8"/>
    <w:next w:val="afff4"/>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f8"/>
    <w:next w:val="afff4"/>
    <w:uiPriority w:val="59"/>
    <w:rsid w:val="00E57CD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42">
    <w:name w:val="Нет списка54"/>
    <w:next w:val="af9"/>
    <w:uiPriority w:val="99"/>
    <w:semiHidden/>
    <w:unhideWhenUsed/>
    <w:rsid w:val="00E57CD9"/>
  </w:style>
  <w:style w:type="table" w:customStyle="1" w:styleId="363">
    <w:name w:val="Сетка таблицы36"/>
    <w:basedOn w:val="af8"/>
    <w:next w:val="afff4"/>
    <w:uiPriority w:val="59"/>
    <w:rsid w:val="00E57CD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91">
    <w:name w:val="Нет списка29"/>
    <w:next w:val="af9"/>
    <w:uiPriority w:val="99"/>
    <w:semiHidden/>
    <w:unhideWhenUsed/>
    <w:rsid w:val="003F749A"/>
  </w:style>
  <w:style w:type="table" w:customStyle="1" w:styleId="300">
    <w:name w:val="Сетка таблицы30"/>
    <w:basedOn w:val="af8"/>
    <w:next w:val="afff4"/>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94">
    <w:name w:val="Нет списка119"/>
    <w:next w:val="af9"/>
    <w:uiPriority w:val="99"/>
    <w:semiHidden/>
    <w:rsid w:val="003F749A"/>
  </w:style>
  <w:style w:type="numbering" w:customStyle="1" w:styleId="2101">
    <w:name w:val="Нет списка210"/>
    <w:next w:val="af9"/>
    <w:uiPriority w:val="99"/>
    <w:semiHidden/>
    <w:rsid w:val="003F749A"/>
  </w:style>
  <w:style w:type="table" w:customStyle="1" w:styleId="TableGridReport17">
    <w:name w:val="Table Grid Report17"/>
    <w:basedOn w:val="af8"/>
    <w:next w:val="afff4"/>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5">
    <w:name w:val="Table Grid Report25"/>
    <w:basedOn w:val="af8"/>
    <w:next w:val="afff4"/>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5">
    <w:name w:val="Table Grid Report35"/>
    <w:basedOn w:val="af8"/>
    <w:next w:val="afff4"/>
    <w:uiPriority w:val="59"/>
    <w:rsid w:val="003F749A"/>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64">
    <w:name w:val="Нет списка36"/>
    <w:next w:val="af9"/>
    <w:semiHidden/>
    <w:rsid w:val="003F749A"/>
  </w:style>
  <w:style w:type="numbering" w:customStyle="1" w:styleId="450">
    <w:name w:val="Нет списка45"/>
    <w:next w:val="af9"/>
    <w:uiPriority w:val="99"/>
    <w:semiHidden/>
    <w:unhideWhenUsed/>
    <w:rsid w:val="003F749A"/>
  </w:style>
  <w:style w:type="numbering" w:customStyle="1" w:styleId="11104">
    <w:name w:val="Нет списка1110"/>
    <w:next w:val="af9"/>
    <w:uiPriority w:val="99"/>
    <w:semiHidden/>
    <w:rsid w:val="003F749A"/>
  </w:style>
  <w:style w:type="numbering" w:customStyle="1" w:styleId="2150">
    <w:name w:val="Нет списка215"/>
    <w:next w:val="af9"/>
    <w:uiPriority w:val="99"/>
    <w:semiHidden/>
    <w:rsid w:val="003F749A"/>
  </w:style>
  <w:style w:type="numbering" w:customStyle="1" w:styleId="3150">
    <w:name w:val="Нет списка315"/>
    <w:next w:val="af9"/>
    <w:semiHidden/>
    <w:rsid w:val="003F749A"/>
  </w:style>
  <w:style w:type="table" w:customStyle="1" w:styleId="1195">
    <w:name w:val="Сетка таблицы119"/>
    <w:basedOn w:val="af8"/>
    <w:next w:val="afff4"/>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51">
    <w:name w:val="Сетка таблицы215"/>
    <w:basedOn w:val="af8"/>
    <w:next w:val="afff4"/>
    <w:uiPriority w:val="59"/>
    <w:rsid w:val="003F749A"/>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51">
    <w:name w:val="Нет списка55"/>
    <w:next w:val="af9"/>
    <w:uiPriority w:val="99"/>
    <w:semiHidden/>
    <w:unhideWhenUsed/>
    <w:rsid w:val="003F749A"/>
  </w:style>
  <w:style w:type="table" w:customStyle="1" w:styleId="370">
    <w:name w:val="Сетка таблицы37"/>
    <w:basedOn w:val="af8"/>
    <w:next w:val="afff4"/>
    <w:uiPriority w:val="59"/>
    <w:rsid w:val="003F749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3808">
    <w:name w:val="xl63808"/>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6"/>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6"/>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6"/>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6"/>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6"/>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6"/>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6"/>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6"/>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6"/>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6"/>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6"/>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6"/>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6"/>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6"/>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9"/>
    <w:uiPriority w:val="99"/>
    <w:semiHidden/>
    <w:unhideWhenUsed/>
    <w:rsid w:val="006E03E7"/>
  </w:style>
  <w:style w:type="table" w:customStyle="1" w:styleId="380">
    <w:name w:val="Сетка таблицы38"/>
    <w:basedOn w:val="af8"/>
    <w:next w:val="afff4"/>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00">
    <w:name w:val="Нет списка120"/>
    <w:next w:val="af9"/>
    <w:uiPriority w:val="99"/>
    <w:semiHidden/>
    <w:unhideWhenUsed/>
    <w:rsid w:val="006E03E7"/>
  </w:style>
  <w:style w:type="numbering" w:customStyle="1" w:styleId="2160">
    <w:name w:val="Нет списка216"/>
    <w:next w:val="af9"/>
    <w:uiPriority w:val="99"/>
    <w:semiHidden/>
    <w:unhideWhenUsed/>
    <w:rsid w:val="006E03E7"/>
  </w:style>
  <w:style w:type="paragraph" w:customStyle="1" w:styleId="1fffff0">
    <w:name w:val="Верхний колонтитул1"/>
    <w:basedOn w:val="af6"/>
    <w:next w:val="aff9"/>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f1">
    <w:name w:val="Нижний колонтитул1"/>
    <w:basedOn w:val="af6"/>
    <w:next w:val="aff4"/>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f2">
    <w:name w:val="Текст выноски1"/>
    <w:basedOn w:val="af6"/>
    <w:next w:val="afa"/>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3">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f4">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1">
    <w:name w:val="Нет списка37"/>
    <w:next w:val="af9"/>
    <w:uiPriority w:val="99"/>
    <w:semiHidden/>
    <w:unhideWhenUsed/>
    <w:rsid w:val="006E03E7"/>
  </w:style>
  <w:style w:type="paragraph" w:customStyle="1" w:styleId="336">
    <w:name w:val="Оглавление 33"/>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60">
    <w:name w:val="Нет списка46"/>
    <w:next w:val="af9"/>
    <w:uiPriority w:val="99"/>
    <w:semiHidden/>
    <w:unhideWhenUsed/>
    <w:rsid w:val="006E03E7"/>
  </w:style>
  <w:style w:type="paragraph" w:customStyle="1" w:styleId="4f9">
    <w:name w:val="Заголовок оглавления4"/>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8"/>
    <w:next w:val="afff4"/>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60">
    <w:name w:val="Нет списка56"/>
    <w:next w:val="af9"/>
    <w:uiPriority w:val="99"/>
    <w:semiHidden/>
    <w:unhideWhenUsed/>
    <w:rsid w:val="006E03E7"/>
  </w:style>
  <w:style w:type="paragraph" w:customStyle="1" w:styleId="5f7">
    <w:name w:val="Заголовок оглавления5"/>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8"/>
    <w:next w:val="afff4"/>
    <w:uiPriority w:val="3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1">
    <w:name w:val="Нет списка63"/>
    <w:next w:val="af9"/>
    <w:uiPriority w:val="99"/>
    <w:semiHidden/>
    <w:unhideWhenUsed/>
    <w:rsid w:val="006E03E7"/>
  </w:style>
  <w:style w:type="paragraph" w:customStyle="1" w:styleId="6d">
    <w:name w:val="Заголовок оглавления6"/>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3">
    <w:name w:val="Нет списка73"/>
    <w:next w:val="af9"/>
    <w:uiPriority w:val="99"/>
    <w:semiHidden/>
    <w:unhideWhenUsed/>
    <w:rsid w:val="006E03E7"/>
  </w:style>
  <w:style w:type="paragraph" w:customStyle="1" w:styleId="7c">
    <w:name w:val="Заголовок оглавления7"/>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1">
    <w:name w:val="Сетка таблицы83"/>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1">
    <w:name w:val="Нет списка38"/>
    <w:next w:val="af9"/>
    <w:uiPriority w:val="99"/>
    <w:semiHidden/>
    <w:unhideWhenUsed/>
    <w:rsid w:val="006E03E7"/>
  </w:style>
  <w:style w:type="table" w:customStyle="1" w:styleId="400">
    <w:name w:val="Сетка таблицы40"/>
    <w:basedOn w:val="af8"/>
    <w:next w:val="afff4"/>
    <w:uiPriority w:val="39"/>
    <w:rsid w:val="006E03E7"/>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50">
    <w:name w:val="Нет списка125"/>
    <w:next w:val="af9"/>
    <w:uiPriority w:val="99"/>
    <w:semiHidden/>
    <w:unhideWhenUsed/>
    <w:rsid w:val="006E03E7"/>
  </w:style>
  <w:style w:type="numbering" w:customStyle="1" w:styleId="2170">
    <w:name w:val="Нет списка217"/>
    <w:next w:val="af9"/>
    <w:uiPriority w:val="99"/>
    <w:semiHidden/>
    <w:unhideWhenUsed/>
    <w:rsid w:val="006E03E7"/>
  </w:style>
  <w:style w:type="table" w:customStyle="1" w:styleId="1251">
    <w:name w:val="Сетка таблицы125"/>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71">
    <w:name w:val="Сетка таблицы217"/>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1">
    <w:name w:val="Нет списка39"/>
    <w:next w:val="af9"/>
    <w:uiPriority w:val="99"/>
    <w:semiHidden/>
    <w:unhideWhenUsed/>
    <w:rsid w:val="006E03E7"/>
  </w:style>
  <w:style w:type="table" w:customStyle="1" w:styleId="3100">
    <w:name w:val="Сетка таблицы310"/>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71">
    <w:name w:val="Нет списка47"/>
    <w:next w:val="af9"/>
    <w:uiPriority w:val="99"/>
    <w:semiHidden/>
    <w:unhideWhenUsed/>
    <w:rsid w:val="006E03E7"/>
  </w:style>
  <w:style w:type="table" w:customStyle="1" w:styleId="451">
    <w:name w:val="Сетка таблицы45"/>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70">
    <w:name w:val="Нет списка57"/>
    <w:next w:val="af9"/>
    <w:uiPriority w:val="99"/>
    <w:semiHidden/>
    <w:unhideWhenUsed/>
    <w:rsid w:val="006E03E7"/>
  </w:style>
  <w:style w:type="table" w:customStyle="1" w:styleId="543">
    <w:name w:val="Сетка таблицы54"/>
    <w:basedOn w:val="af8"/>
    <w:next w:val="afff4"/>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41">
    <w:name w:val="Нет списка64"/>
    <w:next w:val="af9"/>
    <w:uiPriority w:val="99"/>
    <w:semiHidden/>
    <w:unhideWhenUsed/>
    <w:rsid w:val="006E03E7"/>
  </w:style>
  <w:style w:type="table" w:customStyle="1" w:styleId="660">
    <w:name w:val="Сетка таблицы66"/>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41">
    <w:name w:val="Нет списка74"/>
    <w:next w:val="af9"/>
    <w:uiPriority w:val="99"/>
    <w:semiHidden/>
    <w:unhideWhenUsed/>
    <w:rsid w:val="006E03E7"/>
  </w:style>
  <w:style w:type="table" w:customStyle="1" w:styleId="761">
    <w:name w:val="Сетка таблицы76"/>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1">
    <w:name w:val="Сетка таблицы84"/>
    <w:basedOn w:val="af8"/>
    <w:next w:val="afff4"/>
    <w:uiPriority w:val="59"/>
    <w:rsid w:val="006E03E7"/>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01">
    <w:name w:val="Нет списка40"/>
    <w:next w:val="af9"/>
    <w:uiPriority w:val="99"/>
    <w:semiHidden/>
    <w:unhideWhenUsed/>
    <w:rsid w:val="00DB7F6F"/>
  </w:style>
  <w:style w:type="numbering" w:customStyle="1" w:styleId="1260">
    <w:name w:val="Нет списка126"/>
    <w:next w:val="af9"/>
    <w:uiPriority w:val="99"/>
    <w:semiHidden/>
    <w:unhideWhenUsed/>
    <w:rsid w:val="00DB7F6F"/>
  </w:style>
  <w:style w:type="table" w:customStyle="1" w:styleId="1261">
    <w:name w:val="Сетка таблицы126"/>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1">
    <w:name w:val="Сетка таблицы46"/>
    <w:basedOn w:val="af8"/>
    <w:next w:val="afff4"/>
    <w:uiPriority w:val="39"/>
    <w:rsid w:val="00DB7F6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80">
    <w:name w:val="Нет списка218"/>
    <w:next w:val="af9"/>
    <w:uiPriority w:val="99"/>
    <w:semiHidden/>
    <w:unhideWhenUsed/>
    <w:rsid w:val="00DB7F6F"/>
  </w:style>
  <w:style w:type="table" w:customStyle="1" w:styleId="2181">
    <w:name w:val="Сетка таблицы218"/>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01">
    <w:name w:val="Нет списка310"/>
    <w:next w:val="af9"/>
    <w:uiPriority w:val="99"/>
    <w:semiHidden/>
    <w:unhideWhenUsed/>
    <w:rsid w:val="00DB7F6F"/>
  </w:style>
  <w:style w:type="table" w:customStyle="1" w:styleId="3136">
    <w:name w:val="Сетка таблицы313"/>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80">
    <w:name w:val="Нет списка48"/>
    <w:next w:val="af9"/>
    <w:uiPriority w:val="99"/>
    <w:semiHidden/>
    <w:unhideWhenUsed/>
    <w:rsid w:val="00DB7F6F"/>
  </w:style>
  <w:style w:type="table" w:customStyle="1" w:styleId="472">
    <w:name w:val="Сетка таблицы47"/>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80">
    <w:name w:val="Нет списка58"/>
    <w:next w:val="af9"/>
    <w:uiPriority w:val="99"/>
    <w:semiHidden/>
    <w:unhideWhenUsed/>
    <w:rsid w:val="00DB7F6F"/>
  </w:style>
  <w:style w:type="table" w:customStyle="1" w:styleId="552">
    <w:name w:val="Сетка таблицы55"/>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51">
    <w:name w:val="Нет списка65"/>
    <w:next w:val="af9"/>
    <w:uiPriority w:val="99"/>
    <w:semiHidden/>
    <w:unhideWhenUsed/>
    <w:rsid w:val="00DB7F6F"/>
  </w:style>
  <w:style w:type="table" w:customStyle="1" w:styleId="670">
    <w:name w:val="Сетка таблицы67"/>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51">
    <w:name w:val="Нет списка75"/>
    <w:next w:val="af9"/>
    <w:uiPriority w:val="99"/>
    <w:semiHidden/>
    <w:unhideWhenUsed/>
    <w:rsid w:val="00DB7F6F"/>
  </w:style>
  <w:style w:type="table" w:customStyle="1" w:styleId="770">
    <w:name w:val="Сетка таблицы77"/>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0">
    <w:name w:val="Сетка таблицы85"/>
    <w:basedOn w:val="af8"/>
    <w:next w:val="afff4"/>
    <w:uiPriority w:val="59"/>
    <w:rsid w:val="00DB7F6F"/>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90">
    <w:name w:val="Нет списка49"/>
    <w:next w:val="af9"/>
    <w:uiPriority w:val="99"/>
    <w:semiHidden/>
    <w:unhideWhenUsed/>
    <w:rsid w:val="00725D5F"/>
  </w:style>
  <w:style w:type="table" w:customStyle="1" w:styleId="481">
    <w:name w:val="Сетка таблицы48"/>
    <w:basedOn w:val="af8"/>
    <w:next w:val="afff4"/>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f9"/>
    <w:uiPriority w:val="99"/>
    <w:semiHidden/>
    <w:rsid w:val="00725D5F"/>
  </w:style>
  <w:style w:type="numbering" w:customStyle="1" w:styleId="2190">
    <w:name w:val="Нет списка219"/>
    <w:next w:val="af9"/>
    <w:uiPriority w:val="99"/>
    <w:semiHidden/>
    <w:rsid w:val="00725D5F"/>
  </w:style>
  <w:style w:type="table" w:customStyle="1" w:styleId="TableGridReport18">
    <w:name w:val="Table Grid Report18"/>
    <w:basedOn w:val="af8"/>
    <w:next w:val="afff4"/>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
    <w:name w:val="Table Grid Report26"/>
    <w:basedOn w:val="af8"/>
    <w:next w:val="afff4"/>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6">
    <w:name w:val="Table Grid Report36"/>
    <w:basedOn w:val="af8"/>
    <w:next w:val="afff4"/>
    <w:uiPriority w:val="59"/>
    <w:rsid w:val="00725D5F"/>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60">
    <w:name w:val="Нет списка316"/>
    <w:next w:val="af9"/>
    <w:uiPriority w:val="99"/>
    <w:semiHidden/>
    <w:rsid w:val="00725D5F"/>
  </w:style>
  <w:style w:type="numbering" w:customStyle="1" w:styleId="4100">
    <w:name w:val="Нет списка410"/>
    <w:next w:val="af9"/>
    <w:uiPriority w:val="99"/>
    <w:semiHidden/>
    <w:unhideWhenUsed/>
    <w:rsid w:val="00725D5F"/>
  </w:style>
  <w:style w:type="numbering" w:customStyle="1" w:styleId="11144">
    <w:name w:val="Нет списка1114"/>
    <w:next w:val="af9"/>
    <w:uiPriority w:val="99"/>
    <w:semiHidden/>
    <w:rsid w:val="00725D5F"/>
  </w:style>
  <w:style w:type="numbering" w:customStyle="1" w:styleId="21100">
    <w:name w:val="Нет списка2110"/>
    <w:next w:val="af9"/>
    <w:uiPriority w:val="99"/>
    <w:semiHidden/>
    <w:rsid w:val="00725D5F"/>
  </w:style>
  <w:style w:type="numbering" w:customStyle="1" w:styleId="3170">
    <w:name w:val="Нет списка317"/>
    <w:next w:val="af9"/>
    <w:uiPriority w:val="99"/>
    <w:semiHidden/>
    <w:rsid w:val="00725D5F"/>
  </w:style>
  <w:style w:type="table" w:customStyle="1" w:styleId="1271">
    <w:name w:val="Сетка таблицы127"/>
    <w:basedOn w:val="af8"/>
    <w:next w:val="afff4"/>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91">
    <w:name w:val="Сетка таблицы219"/>
    <w:basedOn w:val="af8"/>
    <w:next w:val="afff4"/>
    <w:uiPriority w:val="59"/>
    <w:rsid w:val="00725D5F"/>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90">
    <w:name w:val="Нет списка59"/>
    <w:next w:val="af9"/>
    <w:uiPriority w:val="99"/>
    <w:semiHidden/>
    <w:unhideWhenUsed/>
    <w:rsid w:val="00725D5F"/>
  </w:style>
  <w:style w:type="table" w:customStyle="1" w:styleId="3144">
    <w:name w:val="Сетка таблицы314"/>
    <w:basedOn w:val="af8"/>
    <w:next w:val="afff4"/>
    <w:uiPriority w:val="59"/>
    <w:rsid w:val="00725D5F"/>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0">
    <w:name w:val="Нет списка50"/>
    <w:next w:val="af9"/>
    <w:uiPriority w:val="99"/>
    <w:semiHidden/>
    <w:unhideWhenUsed/>
    <w:rsid w:val="00B27350"/>
  </w:style>
  <w:style w:type="table" w:customStyle="1" w:styleId="491">
    <w:name w:val="Сетка таблицы49"/>
    <w:basedOn w:val="af8"/>
    <w:next w:val="afff4"/>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f9"/>
    <w:uiPriority w:val="99"/>
    <w:semiHidden/>
    <w:rsid w:val="00B27350"/>
  </w:style>
  <w:style w:type="numbering" w:customStyle="1" w:styleId="2200">
    <w:name w:val="Нет списка220"/>
    <w:next w:val="af9"/>
    <w:uiPriority w:val="99"/>
    <w:semiHidden/>
    <w:rsid w:val="00B27350"/>
  </w:style>
  <w:style w:type="table" w:customStyle="1" w:styleId="TableGridReport19">
    <w:name w:val="Table Grid Report19"/>
    <w:basedOn w:val="af8"/>
    <w:next w:val="afff4"/>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7">
    <w:name w:val="Table Grid Report27"/>
    <w:basedOn w:val="af8"/>
    <w:next w:val="afff4"/>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7">
    <w:name w:val="Table Grid Report37"/>
    <w:basedOn w:val="af8"/>
    <w:next w:val="afff4"/>
    <w:uiPriority w:val="59"/>
    <w:rsid w:val="00B27350"/>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80">
    <w:name w:val="Нет списка318"/>
    <w:next w:val="af9"/>
    <w:uiPriority w:val="99"/>
    <w:semiHidden/>
    <w:rsid w:val="00B27350"/>
  </w:style>
  <w:style w:type="numbering" w:customStyle="1" w:styleId="4131">
    <w:name w:val="Нет списка413"/>
    <w:next w:val="af9"/>
    <w:uiPriority w:val="99"/>
    <w:semiHidden/>
    <w:unhideWhenUsed/>
    <w:rsid w:val="00B27350"/>
  </w:style>
  <w:style w:type="numbering" w:customStyle="1" w:styleId="11150">
    <w:name w:val="Нет списка1115"/>
    <w:next w:val="af9"/>
    <w:uiPriority w:val="99"/>
    <w:semiHidden/>
    <w:rsid w:val="00B27350"/>
  </w:style>
  <w:style w:type="numbering" w:customStyle="1" w:styleId="21130">
    <w:name w:val="Нет списка2113"/>
    <w:next w:val="af9"/>
    <w:uiPriority w:val="99"/>
    <w:semiHidden/>
    <w:rsid w:val="00B27350"/>
  </w:style>
  <w:style w:type="numbering" w:customStyle="1" w:styleId="3190">
    <w:name w:val="Нет списка319"/>
    <w:next w:val="af9"/>
    <w:semiHidden/>
    <w:rsid w:val="00B27350"/>
  </w:style>
  <w:style w:type="table" w:customStyle="1" w:styleId="1281">
    <w:name w:val="Сетка таблицы128"/>
    <w:basedOn w:val="af8"/>
    <w:next w:val="afff4"/>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1">
    <w:name w:val="Сетка таблицы220"/>
    <w:basedOn w:val="af8"/>
    <w:next w:val="afff4"/>
    <w:uiPriority w:val="59"/>
    <w:rsid w:val="00B27350"/>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00">
    <w:name w:val="Нет списка510"/>
    <w:next w:val="af9"/>
    <w:uiPriority w:val="99"/>
    <w:semiHidden/>
    <w:unhideWhenUsed/>
    <w:rsid w:val="00B27350"/>
  </w:style>
  <w:style w:type="table" w:customStyle="1" w:styleId="3151">
    <w:name w:val="Сетка таблицы315"/>
    <w:basedOn w:val="af8"/>
    <w:next w:val="afff4"/>
    <w:uiPriority w:val="59"/>
    <w:rsid w:val="00B27350"/>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9"/>
    <w:uiPriority w:val="99"/>
    <w:semiHidden/>
    <w:unhideWhenUsed/>
    <w:rsid w:val="006305B9"/>
  </w:style>
  <w:style w:type="table" w:customStyle="1" w:styleId="501">
    <w:name w:val="Сетка таблицы50"/>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90">
    <w:name w:val="Нет списка129"/>
    <w:next w:val="af9"/>
    <w:uiPriority w:val="99"/>
    <w:semiHidden/>
    <w:rsid w:val="006305B9"/>
  </w:style>
  <w:style w:type="numbering" w:customStyle="1" w:styleId="2231">
    <w:name w:val="Нет списка223"/>
    <w:next w:val="af9"/>
    <w:uiPriority w:val="99"/>
    <w:semiHidden/>
    <w:rsid w:val="006305B9"/>
  </w:style>
  <w:style w:type="table" w:customStyle="1" w:styleId="TableGridReport110">
    <w:name w:val="Table Grid Report110"/>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8">
    <w:name w:val="Table Grid Report28"/>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8">
    <w:name w:val="Table Grid Report38"/>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3">
    <w:name w:val="Table Grid Report43"/>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00">
    <w:name w:val="Нет списка320"/>
    <w:next w:val="af9"/>
    <w:semiHidden/>
    <w:rsid w:val="006305B9"/>
  </w:style>
  <w:style w:type="numbering" w:customStyle="1" w:styleId="4140">
    <w:name w:val="Нет списка414"/>
    <w:next w:val="af9"/>
    <w:uiPriority w:val="99"/>
    <w:semiHidden/>
    <w:unhideWhenUsed/>
    <w:rsid w:val="006305B9"/>
  </w:style>
  <w:style w:type="numbering" w:customStyle="1" w:styleId="11160">
    <w:name w:val="Нет списка1116"/>
    <w:next w:val="af9"/>
    <w:uiPriority w:val="99"/>
    <w:semiHidden/>
    <w:rsid w:val="006305B9"/>
  </w:style>
  <w:style w:type="numbering" w:customStyle="1" w:styleId="21140">
    <w:name w:val="Нет списка2114"/>
    <w:next w:val="af9"/>
    <w:uiPriority w:val="99"/>
    <w:semiHidden/>
    <w:rsid w:val="006305B9"/>
  </w:style>
  <w:style w:type="numbering" w:customStyle="1" w:styleId="31100">
    <w:name w:val="Нет списка3110"/>
    <w:next w:val="af9"/>
    <w:semiHidden/>
    <w:rsid w:val="006305B9"/>
  </w:style>
  <w:style w:type="table" w:customStyle="1" w:styleId="1291">
    <w:name w:val="Сетка таблицы129"/>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32">
    <w:name w:val="Нет списка513"/>
    <w:next w:val="af9"/>
    <w:uiPriority w:val="99"/>
    <w:semiHidden/>
    <w:unhideWhenUsed/>
    <w:rsid w:val="006305B9"/>
  </w:style>
  <w:style w:type="table" w:customStyle="1" w:styleId="3161">
    <w:name w:val="Сетка таблицы316"/>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61">
    <w:name w:val="Нет списка66"/>
    <w:next w:val="af9"/>
    <w:uiPriority w:val="99"/>
    <w:semiHidden/>
    <w:unhideWhenUsed/>
    <w:rsid w:val="006305B9"/>
  </w:style>
  <w:style w:type="table" w:customStyle="1" w:styleId="561">
    <w:name w:val="Сетка таблицы56"/>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00">
    <w:name w:val="Нет списка130"/>
    <w:next w:val="af9"/>
    <w:uiPriority w:val="99"/>
    <w:semiHidden/>
    <w:rsid w:val="006305B9"/>
  </w:style>
  <w:style w:type="numbering" w:customStyle="1" w:styleId="2241">
    <w:name w:val="Нет списка224"/>
    <w:next w:val="af9"/>
    <w:uiPriority w:val="99"/>
    <w:semiHidden/>
    <w:rsid w:val="006305B9"/>
  </w:style>
  <w:style w:type="table" w:customStyle="1" w:styleId="TableGridReport114">
    <w:name w:val="Table Grid Report114"/>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9">
    <w:name w:val="Table Grid Report29"/>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9">
    <w:name w:val="Table Grid Report39"/>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5">
    <w:name w:val="Нет списка322"/>
    <w:next w:val="af9"/>
    <w:semiHidden/>
    <w:rsid w:val="006305B9"/>
  </w:style>
  <w:style w:type="numbering" w:customStyle="1" w:styleId="4150">
    <w:name w:val="Нет списка415"/>
    <w:next w:val="af9"/>
    <w:uiPriority w:val="99"/>
    <w:semiHidden/>
    <w:unhideWhenUsed/>
    <w:rsid w:val="006305B9"/>
  </w:style>
  <w:style w:type="numbering" w:customStyle="1" w:styleId="11170">
    <w:name w:val="Нет списка1117"/>
    <w:next w:val="af9"/>
    <w:uiPriority w:val="99"/>
    <w:semiHidden/>
    <w:rsid w:val="006305B9"/>
  </w:style>
  <w:style w:type="numbering" w:customStyle="1" w:styleId="21150">
    <w:name w:val="Нет списка2115"/>
    <w:next w:val="af9"/>
    <w:uiPriority w:val="99"/>
    <w:semiHidden/>
    <w:rsid w:val="006305B9"/>
  </w:style>
  <w:style w:type="numbering" w:customStyle="1" w:styleId="31130">
    <w:name w:val="Нет списка3113"/>
    <w:next w:val="af9"/>
    <w:semiHidden/>
    <w:rsid w:val="006305B9"/>
  </w:style>
  <w:style w:type="table" w:customStyle="1" w:styleId="1301">
    <w:name w:val="Сетка таблицы130"/>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41">
    <w:name w:val="Нет списка514"/>
    <w:next w:val="af9"/>
    <w:uiPriority w:val="99"/>
    <w:semiHidden/>
    <w:unhideWhenUsed/>
    <w:rsid w:val="006305B9"/>
  </w:style>
  <w:style w:type="table" w:customStyle="1" w:styleId="3171">
    <w:name w:val="Сетка таблицы317"/>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71">
    <w:name w:val="Нет списка67"/>
    <w:next w:val="af9"/>
    <w:uiPriority w:val="99"/>
    <w:semiHidden/>
    <w:unhideWhenUsed/>
    <w:rsid w:val="006305B9"/>
  </w:style>
  <w:style w:type="table" w:customStyle="1" w:styleId="571">
    <w:name w:val="Сетка таблицы57"/>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6">
    <w:name w:val="Нет списка133"/>
    <w:next w:val="af9"/>
    <w:uiPriority w:val="99"/>
    <w:semiHidden/>
    <w:rsid w:val="006305B9"/>
  </w:style>
  <w:style w:type="numbering" w:customStyle="1" w:styleId="2251">
    <w:name w:val="Нет списка225"/>
    <w:next w:val="af9"/>
    <w:uiPriority w:val="99"/>
    <w:semiHidden/>
    <w:rsid w:val="006305B9"/>
  </w:style>
  <w:style w:type="table" w:customStyle="1" w:styleId="TableGridReport115">
    <w:name w:val="Table Grid Report115"/>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0">
    <w:name w:val="Table Grid Report210"/>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0">
    <w:name w:val="Table Grid Report310"/>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31">
    <w:name w:val="Нет списка323"/>
    <w:next w:val="af9"/>
    <w:semiHidden/>
    <w:rsid w:val="006305B9"/>
  </w:style>
  <w:style w:type="numbering" w:customStyle="1" w:styleId="4160">
    <w:name w:val="Нет списка416"/>
    <w:next w:val="af9"/>
    <w:uiPriority w:val="99"/>
    <w:semiHidden/>
    <w:unhideWhenUsed/>
    <w:rsid w:val="006305B9"/>
  </w:style>
  <w:style w:type="numbering" w:customStyle="1" w:styleId="11180">
    <w:name w:val="Нет списка1118"/>
    <w:next w:val="af9"/>
    <w:uiPriority w:val="99"/>
    <w:semiHidden/>
    <w:rsid w:val="006305B9"/>
  </w:style>
  <w:style w:type="numbering" w:customStyle="1" w:styleId="21160">
    <w:name w:val="Нет списка2116"/>
    <w:next w:val="af9"/>
    <w:uiPriority w:val="99"/>
    <w:semiHidden/>
    <w:rsid w:val="006305B9"/>
  </w:style>
  <w:style w:type="numbering" w:customStyle="1" w:styleId="31140">
    <w:name w:val="Нет списка3114"/>
    <w:next w:val="af9"/>
    <w:semiHidden/>
    <w:rsid w:val="006305B9"/>
  </w:style>
  <w:style w:type="table" w:customStyle="1" w:styleId="1337">
    <w:name w:val="Сетка таблицы133"/>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50">
    <w:name w:val="Нет списка515"/>
    <w:next w:val="af9"/>
    <w:uiPriority w:val="99"/>
    <w:semiHidden/>
    <w:unhideWhenUsed/>
    <w:rsid w:val="006305B9"/>
  </w:style>
  <w:style w:type="table" w:customStyle="1" w:styleId="3181">
    <w:name w:val="Сетка таблицы318"/>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82">
    <w:name w:val="Нет списка68"/>
    <w:next w:val="af9"/>
    <w:uiPriority w:val="99"/>
    <w:semiHidden/>
    <w:unhideWhenUsed/>
    <w:rsid w:val="006305B9"/>
  </w:style>
  <w:style w:type="table" w:customStyle="1" w:styleId="581">
    <w:name w:val="Сетка таблицы58"/>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3">
    <w:name w:val="Нет списка134"/>
    <w:next w:val="af9"/>
    <w:uiPriority w:val="99"/>
    <w:semiHidden/>
    <w:rsid w:val="006305B9"/>
  </w:style>
  <w:style w:type="numbering" w:customStyle="1" w:styleId="2261">
    <w:name w:val="Нет списка226"/>
    <w:next w:val="af9"/>
    <w:uiPriority w:val="99"/>
    <w:semiHidden/>
    <w:rsid w:val="006305B9"/>
  </w:style>
  <w:style w:type="table" w:customStyle="1" w:styleId="TableGridReport116">
    <w:name w:val="Table Grid Report116"/>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1">
    <w:name w:val="Table Grid Report211"/>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1">
    <w:name w:val="Table Grid Report311"/>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4">
    <w:name w:val="Table Grid Report44"/>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40">
    <w:name w:val="Нет списка324"/>
    <w:next w:val="af9"/>
    <w:semiHidden/>
    <w:rsid w:val="006305B9"/>
  </w:style>
  <w:style w:type="numbering" w:customStyle="1" w:styleId="417">
    <w:name w:val="Нет списка417"/>
    <w:next w:val="af9"/>
    <w:uiPriority w:val="99"/>
    <w:semiHidden/>
    <w:unhideWhenUsed/>
    <w:rsid w:val="006305B9"/>
  </w:style>
  <w:style w:type="numbering" w:customStyle="1" w:styleId="11193">
    <w:name w:val="Нет списка1119"/>
    <w:next w:val="af9"/>
    <w:uiPriority w:val="99"/>
    <w:semiHidden/>
    <w:rsid w:val="006305B9"/>
  </w:style>
  <w:style w:type="numbering" w:customStyle="1" w:styleId="21170">
    <w:name w:val="Нет списка2117"/>
    <w:next w:val="af9"/>
    <w:uiPriority w:val="99"/>
    <w:semiHidden/>
    <w:rsid w:val="006305B9"/>
  </w:style>
  <w:style w:type="numbering" w:customStyle="1" w:styleId="31150">
    <w:name w:val="Нет списка3115"/>
    <w:next w:val="af9"/>
    <w:semiHidden/>
    <w:rsid w:val="006305B9"/>
  </w:style>
  <w:style w:type="table" w:customStyle="1" w:styleId="1344">
    <w:name w:val="Сетка таблицы134"/>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60">
    <w:name w:val="Нет списка516"/>
    <w:next w:val="af9"/>
    <w:uiPriority w:val="99"/>
    <w:semiHidden/>
    <w:unhideWhenUsed/>
    <w:rsid w:val="006305B9"/>
  </w:style>
  <w:style w:type="table" w:customStyle="1" w:styleId="3191">
    <w:name w:val="Сетка таблицы319"/>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90">
    <w:name w:val="Нет списка69"/>
    <w:next w:val="af9"/>
    <w:uiPriority w:val="99"/>
    <w:semiHidden/>
    <w:unhideWhenUsed/>
    <w:rsid w:val="006305B9"/>
  </w:style>
  <w:style w:type="table" w:customStyle="1" w:styleId="591">
    <w:name w:val="Сетка таблицы59"/>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50">
    <w:name w:val="Нет списка135"/>
    <w:next w:val="af9"/>
    <w:uiPriority w:val="99"/>
    <w:semiHidden/>
    <w:rsid w:val="006305B9"/>
  </w:style>
  <w:style w:type="numbering" w:customStyle="1" w:styleId="2271">
    <w:name w:val="Нет списка227"/>
    <w:next w:val="af9"/>
    <w:uiPriority w:val="99"/>
    <w:semiHidden/>
    <w:rsid w:val="006305B9"/>
  </w:style>
  <w:style w:type="table" w:customStyle="1" w:styleId="TableGridReport117">
    <w:name w:val="Table Grid Report117"/>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2">
    <w:name w:val="Table Grid Report212"/>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2">
    <w:name w:val="Table Grid Report312"/>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5">
    <w:name w:val="Table Grid Report45"/>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50">
    <w:name w:val="Нет списка325"/>
    <w:next w:val="af9"/>
    <w:semiHidden/>
    <w:rsid w:val="006305B9"/>
  </w:style>
  <w:style w:type="numbering" w:customStyle="1" w:styleId="418">
    <w:name w:val="Нет списка418"/>
    <w:next w:val="af9"/>
    <w:uiPriority w:val="99"/>
    <w:semiHidden/>
    <w:unhideWhenUsed/>
    <w:rsid w:val="006305B9"/>
  </w:style>
  <w:style w:type="numbering" w:customStyle="1" w:styleId="11201">
    <w:name w:val="Нет списка1120"/>
    <w:next w:val="af9"/>
    <w:uiPriority w:val="99"/>
    <w:semiHidden/>
    <w:rsid w:val="006305B9"/>
  </w:style>
  <w:style w:type="numbering" w:customStyle="1" w:styleId="21180">
    <w:name w:val="Нет списка2118"/>
    <w:next w:val="af9"/>
    <w:uiPriority w:val="99"/>
    <w:semiHidden/>
    <w:rsid w:val="006305B9"/>
  </w:style>
  <w:style w:type="numbering" w:customStyle="1" w:styleId="31160">
    <w:name w:val="Нет списка3116"/>
    <w:next w:val="af9"/>
    <w:semiHidden/>
    <w:rsid w:val="006305B9"/>
  </w:style>
  <w:style w:type="table" w:customStyle="1" w:styleId="1351">
    <w:name w:val="Сетка таблицы135"/>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0">
    <w:name w:val="Сетка таблицы228"/>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70">
    <w:name w:val="Нет списка517"/>
    <w:next w:val="af9"/>
    <w:uiPriority w:val="99"/>
    <w:semiHidden/>
    <w:unhideWhenUsed/>
    <w:rsid w:val="006305B9"/>
  </w:style>
  <w:style w:type="table" w:customStyle="1" w:styleId="3201">
    <w:name w:val="Сетка таблицы320"/>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0">
    <w:name w:val="Нет списка70"/>
    <w:next w:val="af9"/>
    <w:uiPriority w:val="99"/>
    <w:semiHidden/>
    <w:unhideWhenUsed/>
    <w:rsid w:val="006305B9"/>
  </w:style>
  <w:style w:type="table" w:customStyle="1" w:styleId="601">
    <w:name w:val="Сетка таблицы60"/>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0">
    <w:name w:val="Нет списка136"/>
    <w:next w:val="af9"/>
    <w:uiPriority w:val="99"/>
    <w:semiHidden/>
    <w:rsid w:val="006305B9"/>
  </w:style>
  <w:style w:type="numbering" w:customStyle="1" w:styleId="2281">
    <w:name w:val="Нет списка228"/>
    <w:next w:val="af9"/>
    <w:uiPriority w:val="99"/>
    <w:semiHidden/>
    <w:rsid w:val="006305B9"/>
  </w:style>
  <w:style w:type="table" w:customStyle="1" w:styleId="TableGridReport118">
    <w:name w:val="Table Grid Report118"/>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3">
    <w:name w:val="Table Grid Report213"/>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3">
    <w:name w:val="Table Grid Report313"/>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6">
    <w:name w:val="Table Grid Report46"/>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60">
    <w:name w:val="Нет списка326"/>
    <w:next w:val="af9"/>
    <w:semiHidden/>
    <w:rsid w:val="006305B9"/>
  </w:style>
  <w:style w:type="numbering" w:customStyle="1" w:styleId="419">
    <w:name w:val="Нет списка419"/>
    <w:next w:val="af9"/>
    <w:uiPriority w:val="99"/>
    <w:semiHidden/>
    <w:unhideWhenUsed/>
    <w:rsid w:val="006305B9"/>
  </w:style>
  <w:style w:type="numbering" w:customStyle="1" w:styleId="11232">
    <w:name w:val="Нет списка1123"/>
    <w:next w:val="af9"/>
    <w:uiPriority w:val="99"/>
    <w:semiHidden/>
    <w:rsid w:val="006305B9"/>
  </w:style>
  <w:style w:type="numbering" w:customStyle="1" w:styleId="21190">
    <w:name w:val="Нет списка2119"/>
    <w:next w:val="af9"/>
    <w:uiPriority w:val="99"/>
    <w:semiHidden/>
    <w:rsid w:val="006305B9"/>
  </w:style>
  <w:style w:type="numbering" w:customStyle="1" w:styleId="3117">
    <w:name w:val="Нет списка3117"/>
    <w:next w:val="af9"/>
    <w:semiHidden/>
    <w:rsid w:val="006305B9"/>
  </w:style>
  <w:style w:type="table" w:customStyle="1" w:styleId="1361">
    <w:name w:val="Сетка таблицы136"/>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8">
    <w:name w:val="Нет списка518"/>
    <w:next w:val="af9"/>
    <w:uiPriority w:val="99"/>
    <w:semiHidden/>
    <w:unhideWhenUsed/>
    <w:rsid w:val="006305B9"/>
  </w:style>
  <w:style w:type="table" w:customStyle="1" w:styleId="3232">
    <w:name w:val="Сетка таблицы323"/>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62">
    <w:name w:val="Нет списка76"/>
    <w:next w:val="af9"/>
    <w:uiPriority w:val="99"/>
    <w:semiHidden/>
    <w:unhideWhenUsed/>
    <w:rsid w:val="006305B9"/>
  </w:style>
  <w:style w:type="table" w:customStyle="1" w:styleId="683">
    <w:name w:val="Сетка таблицы68"/>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70">
    <w:name w:val="Нет списка137"/>
    <w:next w:val="af9"/>
    <w:uiPriority w:val="99"/>
    <w:semiHidden/>
    <w:rsid w:val="006305B9"/>
  </w:style>
  <w:style w:type="numbering" w:customStyle="1" w:styleId="2291">
    <w:name w:val="Нет списка229"/>
    <w:next w:val="af9"/>
    <w:uiPriority w:val="99"/>
    <w:semiHidden/>
    <w:rsid w:val="006305B9"/>
  </w:style>
  <w:style w:type="table" w:customStyle="1" w:styleId="TableGridReport119">
    <w:name w:val="Table Grid Report119"/>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4">
    <w:name w:val="Table Grid Report214"/>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4">
    <w:name w:val="Table Grid Report314"/>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47">
    <w:name w:val="Table Grid Report47"/>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70">
    <w:name w:val="Нет списка327"/>
    <w:next w:val="af9"/>
    <w:semiHidden/>
    <w:rsid w:val="006305B9"/>
  </w:style>
  <w:style w:type="numbering" w:customStyle="1" w:styleId="4200">
    <w:name w:val="Нет списка420"/>
    <w:next w:val="af9"/>
    <w:uiPriority w:val="99"/>
    <w:semiHidden/>
    <w:unhideWhenUsed/>
    <w:rsid w:val="006305B9"/>
  </w:style>
  <w:style w:type="numbering" w:customStyle="1" w:styleId="11240">
    <w:name w:val="Нет списка1124"/>
    <w:next w:val="af9"/>
    <w:uiPriority w:val="99"/>
    <w:semiHidden/>
    <w:rsid w:val="006305B9"/>
  </w:style>
  <w:style w:type="numbering" w:customStyle="1" w:styleId="21200">
    <w:name w:val="Нет списка2120"/>
    <w:next w:val="af9"/>
    <w:uiPriority w:val="99"/>
    <w:semiHidden/>
    <w:rsid w:val="006305B9"/>
  </w:style>
  <w:style w:type="numbering" w:customStyle="1" w:styleId="3118">
    <w:name w:val="Нет списка3118"/>
    <w:next w:val="af9"/>
    <w:semiHidden/>
    <w:rsid w:val="006305B9"/>
  </w:style>
  <w:style w:type="table" w:customStyle="1" w:styleId="1371">
    <w:name w:val="Сетка таблицы137"/>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0">
    <w:name w:val="Сетка таблицы230"/>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9">
    <w:name w:val="Нет списка519"/>
    <w:next w:val="af9"/>
    <w:uiPriority w:val="99"/>
    <w:semiHidden/>
    <w:unhideWhenUsed/>
    <w:rsid w:val="006305B9"/>
  </w:style>
  <w:style w:type="table" w:customStyle="1" w:styleId="3241">
    <w:name w:val="Сетка таблицы324"/>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71">
    <w:name w:val="Нет списка77"/>
    <w:next w:val="af9"/>
    <w:uiPriority w:val="99"/>
    <w:semiHidden/>
    <w:unhideWhenUsed/>
    <w:rsid w:val="006305B9"/>
  </w:style>
  <w:style w:type="table" w:customStyle="1" w:styleId="691">
    <w:name w:val="Сетка таблицы69"/>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80">
    <w:name w:val="Нет списка138"/>
    <w:next w:val="af9"/>
    <w:uiPriority w:val="99"/>
    <w:semiHidden/>
    <w:rsid w:val="006305B9"/>
  </w:style>
  <w:style w:type="numbering" w:customStyle="1" w:styleId="2301">
    <w:name w:val="Нет списка230"/>
    <w:next w:val="af9"/>
    <w:uiPriority w:val="99"/>
    <w:semiHidden/>
    <w:rsid w:val="006305B9"/>
  </w:style>
  <w:style w:type="table" w:customStyle="1" w:styleId="TableGridReport120">
    <w:name w:val="Table Grid Report120"/>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5">
    <w:name w:val="Table Grid Report215"/>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5">
    <w:name w:val="Table Grid Report315"/>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80">
    <w:name w:val="Нет списка328"/>
    <w:next w:val="af9"/>
    <w:semiHidden/>
    <w:rsid w:val="006305B9"/>
  </w:style>
  <w:style w:type="numbering" w:customStyle="1" w:styleId="4212">
    <w:name w:val="Нет списка421"/>
    <w:next w:val="af9"/>
    <w:uiPriority w:val="99"/>
    <w:semiHidden/>
    <w:unhideWhenUsed/>
    <w:rsid w:val="006305B9"/>
  </w:style>
  <w:style w:type="numbering" w:customStyle="1" w:styleId="11250">
    <w:name w:val="Нет списка1125"/>
    <w:next w:val="af9"/>
    <w:uiPriority w:val="99"/>
    <w:semiHidden/>
    <w:rsid w:val="006305B9"/>
  </w:style>
  <w:style w:type="numbering" w:customStyle="1" w:styleId="21211">
    <w:name w:val="Нет списка2121"/>
    <w:next w:val="af9"/>
    <w:uiPriority w:val="99"/>
    <w:semiHidden/>
    <w:rsid w:val="006305B9"/>
  </w:style>
  <w:style w:type="numbering" w:customStyle="1" w:styleId="3119">
    <w:name w:val="Нет списка3119"/>
    <w:next w:val="af9"/>
    <w:semiHidden/>
    <w:rsid w:val="006305B9"/>
  </w:style>
  <w:style w:type="table" w:customStyle="1" w:styleId="1381">
    <w:name w:val="Сетка таблицы138"/>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0">
    <w:name w:val="Сетка таблицы233"/>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00">
    <w:name w:val="Нет списка520"/>
    <w:next w:val="af9"/>
    <w:uiPriority w:val="99"/>
    <w:semiHidden/>
    <w:unhideWhenUsed/>
    <w:rsid w:val="006305B9"/>
  </w:style>
  <w:style w:type="table" w:customStyle="1" w:styleId="3251">
    <w:name w:val="Сетка таблицы325"/>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80">
    <w:name w:val="Нет списка78"/>
    <w:next w:val="af9"/>
    <w:uiPriority w:val="99"/>
    <w:semiHidden/>
    <w:unhideWhenUsed/>
    <w:rsid w:val="006305B9"/>
  </w:style>
  <w:style w:type="table" w:customStyle="1" w:styleId="701">
    <w:name w:val="Сетка таблицы70"/>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90">
    <w:name w:val="Нет списка139"/>
    <w:next w:val="af9"/>
    <w:uiPriority w:val="99"/>
    <w:semiHidden/>
    <w:rsid w:val="006305B9"/>
  </w:style>
  <w:style w:type="numbering" w:customStyle="1" w:styleId="2331">
    <w:name w:val="Нет списка233"/>
    <w:next w:val="af9"/>
    <w:uiPriority w:val="99"/>
    <w:semiHidden/>
    <w:rsid w:val="006305B9"/>
  </w:style>
  <w:style w:type="table" w:customStyle="1" w:styleId="TableGridReport123">
    <w:name w:val="Table Grid Report123"/>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6">
    <w:name w:val="Table Grid Report216"/>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6">
    <w:name w:val="Table Grid Report316"/>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9">
    <w:name w:val="Нет списка329"/>
    <w:next w:val="af9"/>
    <w:semiHidden/>
    <w:rsid w:val="006305B9"/>
  </w:style>
  <w:style w:type="numbering" w:customStyle="1" w:styleId="4222">
    <w:name w:val="Нет списка422"/>
    <w:next w:val="af9"/>
    <w:uiPriority w:val="99"/>
    <w:semiHidden/>
    <w:unhideWhenUsed/>
    <w:rsid w:val="006305B9"/>
  </w:style>
  <w:style w:type="numbering" w:customStyle="1" w:styleId="11260">
    <w:name w:val="Нет списка1126"/>
    <w:next w:val="af9"/>
    <w:uiPriority w:val="99"/>
    <w:semiHidden/>
    <w:rsid w:val="006305B9"/>
  </w:style>
  <w:style w:type="numbering" w:customStyle="1" w:styleId="21221">
    <w:name w:val="Нет списка2122"/>
    <w:next w:val="af9"/>
    <w:uiPriority w:val="99"/>
    <w:semiHidden/>
    <w:rsid w:val="006305B9"/>
  </w:style>
  <w:style w:type="numbering" w:customStyle="1" w:styleId="31200">
    <w:name w:val="Нет списка3120"/>
    <w:next w:val="af9"/>
    <w:semiHidden/>
    <w:rsid w:val="006305B9"/>
  </w:style>
  <w:style w:type="table" w:customStyle="1" w:styleId="1391">
    <w:name w:val="Сетка таблицы139"/>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40">
    <w:name w:val="Сетка таблицы234"/>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14">
    <w:name w:val="Нет списка521"/>
    <w:next w:val="af9"/>
    <w:uiPriority w:val="99"/>
    <w:semiHidden/>
    <w:unhideWhenUsed/>
    <w:rsid w:val="006305B9"/>
  </w:style>
  <w:style w:type="table" w:customStyle="1" w:styleId="3261">
    <w:name w:val="Сетка таблицы326"/>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90">
    <w:name w:val="Нет списка79"/>
    <w:next w:val="af9"/>
    <w:uiPriority w:val="99"/>
    <w:semiHidden/>
    <w:unhideWhenUsed/>
    <w:rsid w:val="006305B9"/>
  </w:style>
  <w:style w:type="table" w:customStyle="1" w:styleId="781">
    <w:name w:val="Сетка таблицы78"/>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0">
    <w:name w:val="Нет списка140"/>
    <w:next w:val="af9"/>
    <w:uiPriority w:val="99"/>
    <w:semiHidden/>
    <w:rsid w:val="006305B9"/>
  </w:style>
  <w:style w:type="numbering" w:customStyle="1" w:styleId="2341">
    <w:name w:val="Нет списка234"/>
    <w:next w:val="af9"/>
    <w:uiPriority w:val="99"/>
    <w:semiHidden/>
    <w:rsid w:val="006305B9"/>
  </w:style>
  <w:style w:type="table" w:customStyle="1" w:styleId="TableGridReport124">
    <w:name w:val="Table Grid Report124"/>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7">
    <w:name w:val="Table Grid Report217"/>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7">
    <w:name w:val="Table Grid Report317"/>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00">
    <w:name w:val="Нет списка330"/>
    <w:next w:val="af9"/>
    <w:semiHidden/>
    <w:rsid w:val="006305B9"/>
  </w:style>
  <w:style w:type="numbering" w:customStyle="1" w:styleId="4230">
    <w:name w:val="Нет списка423"/>
    <w:next w:val="af9"/>
    <w:uiPriority w:val="99"/>
    <w:semiHidden/>
    <w:unhideWhenUsed/>
    <w:rsid w:val="006305B9"/>
  </w:style>
  <w:style w:type="numbering" w:customStyle="1" w:styleId="11270">
    <w:name w:val="Нет списка1127"/>
    <w:next w:val="af9"/>
    <w:uiPriority w:val="99"/>
    <w:semiHidden/>
    <w:rsid w:val="006305B9"/>
  </w:style>
  <w:style w:type="numbering" w:customStyle="1" w:styleId="21230">
    <w:name w:val="Нет списка2123"/>
    <w:next w:val="af9"/>
    <w:uiPriority w:val="99"/>
    <w:semiHidden/>
    <w:rsid w:val="006305B9"/>
  </w:style>
  <w:style w:type="numbering" w:customStyle="1" w:styleId="31213">
    <w:name w:val="Нет списка3121"/>
    <w:next w:val="af9"/>
    <w:semiHidden/>
    <w:rsid w:val="006305B9"/>
  </w:style>
  <w:style w:type="table" w:customStyle="1" w:styleId="1401">
    <w:name w:val="Сетка таблицы140"/>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50">
    <w:name w:val="Сетка таблицы235"/>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23">
    <w:name w:val="Нет списка522"/>
    <w:next w:val="af9"/>
    <w:uiPriority w:val="99"/>
    <w:semiHidden/>
    <w:unhideWhenUsed/>
    <w:rsid w:val="006305B9"/>
  </w:style>
  <w:style w:type="table" w:customStyle="1" w:styleId="3271">
    <w:name w:val="Сетка таблицы327"/>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00">
    <w:name w:val="Нет списка80"/>
    <w:next w:val="af9"/>
    <w:uiPriority w:val="99"/>
    <w:semiHidden/>
    <w:unhideWhenUsed/>
    <w:rsid w:val="006305B9"/>
  </w:style>
  <w:style w:type="table" w:customStyle="1" w:styleId="791">
    <w:name w:val="Сетка таблицы79"/>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0">
    <w:name w:val="Нет списка143"/>
    <w:next w:val="af9"/>
    <w:uiPriority w:val="99"/>
    <w:semiHidden/>
    <w:rsid w:val="006305B9"/>
  </w:style>
  <w:style w:type="numbering" w:customStyle="1" w:styleId="2351">
    <w:name w:val="Нет списка235"/>
    <w:next w:val="af9"/>
    <w:uiPriority w:val="99"/>
    <w:semiHidden/>
    <w:rsid w:val="006305B9"/>
  </w:style>
  <w:style w:type="table" w:customStyle="1" w:styleId="TableGridReport125">
    <w:name w:val="Table Grid Report125"/>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18">
    <w:name w:val="Table Grid Report218"/>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318">
    <w:name w:val="Table Grid Report318"/>
    <w:basedOn w:val="af8"/>
    <w:next w:val="afff4"/>
    <w:uiPriority w:val="59"/>
    <w:rsid w:val="006305B9"/>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13">
    <w:name w:val="Нет списка331"/>
    <w:next w:val="af9"/>
    <w:semiHidden/>
    <w:rsid w:val="006305B9"/>
  </w:style>
  <w:style w:type="numbering" w:customStyle="1" w:styleId="424">
    <w:name w:val="Нет списка424"/>
    <w:next w:val="af9"/>
    <w:uiPriority w:val="99"/>
    <w:semiHidden/>
    <w:unhideWhenUsed/>
    <w:rsid w:val="006305B9"/>
  </w:style>
  <w:style w:type="numbering" w:customStyle="1" w:styleId="11280">
    <w:name w:val="Нет списка1128"/>
    <w:next w:val="af9"/>
    <w:uiPriority w:val="99"/>
    <w:semiHidden/>
    <w:rsid w:val="006305B9"/>
  </w:style>
  <w:style w:type="numbering" w:customStyle="1" w:styleId="21240">
    <w:name w:val="Нет списка2124"/>
    <w:next w:val="af9"/>
    <w:uiPriority w:val="99"/>
    <w:semiHidden/>
    <w:rsid w:val="006305B9"/>
  </w:style>
  <w:style w:type="numbering" w:customStyle="1" w:styleId="31221">
    <w:name w:val="Нет списка3122"/>
    <w:next w:val="af9"/>
    <w:semiHidden/>
    <w:rsid w:val="006305B9"/>
  </w:style>
  <w:style w:type="table" w:customStyle="1" w:styleId="1431">
    <w:name w:val="Сетка таблицы143"/>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60">
    <w:name w:val="Сетка таблицы236"/>
    <w:basedOn w:val="af8"/>
    <w:next w:val="afff4"/>
    <w:uiPriority w:val="59"/>
    <w:rsid w:val="006305B9"/>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30">
    <w:name w:val="Нет списка523"/>
    <w:next w:val="af9"/>
    <w:uiPriority w:val="99"/>
    <w:semiHidden/>
    <w:unhideWhenUsed/>
    <w:rsid w:val="006305B9"/>
  </w:style>
  <w:style w:type="table" w:customStyle="1" w:styleId="3281">
    <w:name w:val="Сетка таблицы328"/>
    <w:basedOn w:val="af8"/>
    <w:next w:val="afff4"/>
    <w:uiPriority w:val="59"/>
    <w:rsid w:val="006305B9"/>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32">
    <w:name w:val="Нет списка83"/>
    <w:next w:val="af9"/>
    <w:uiPriority w:val="99"/>
    <w:semiHidden/>
    <w:unhideWhenUsed/>
    <w:rsid w:val="00E64C43"/>
  </w:style>
  <w:style w:type="numbering" w:customStyle="1" w:styleId="1440">
    <w:name w:val="Нет списка144"/>
    <w:next w:val="af9"/>
    <w:uiPriority w:val="99"/>
    <w:semiHidden/>
    <w:unhideWhenUsed/>
    <w:rsid w:val="00E64C43"/>
  </w:style>
  <w:style w:type="table" w:customStyle="1" w:styleId="1441">
    <w:name w:val="Сетка таблицы144"/>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01">
    <w:name w:val="Сетка таблицы80"/>
    <w:basedOn w:val="af8"/>
    <w:next w:val="afff4"/>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1">
    <w:name w:val="Нет списка236"/>
    <w:next w:val="af9"/>
    <w:uiPriority w:val="99"/>
    <w:semiHidden/>
    <w:unhideWhenUsed/>
    <w:rsid w:val="00E64C43"/>
  </w:style>
  <w:style w:type="table" w:customStyle="1" w:styleId="2370">
    <w:name w:val="Сетка таблицы237"/>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21">
    <w:name w:val="Нет списка332"/>
    <w:next w:val="af9"/>
    <w:uiPriority w:val="99"/>
    <w:semiHidden/>
    <w:unhideWhenUsed/>
    <w:rsid w:val="00E64C43"/>
  </w:style>
  <w:style w:type="table" w:customStyle="1" w:styleId="3290">
    <w:name w:val="Сетка таблицы329"/>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25">
    <w:name w:val="Нет списка425"/>
    <w:next w:val="af9"/>
    <w:uiPriority w:val="99"/>
    <w:semiHidden/>
    <w:unhideWhenUsed/>
    <w:rsid w:val="00E64C43"/>
  </w:style>
  <w:style w:type="table" w:customStyle="1" w:styleId="4101">
    <w:name w:val="Сетка таблицы410"/>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240">
    <w:name w:val="Нет списка524"/>
    <w:next w:val="af9"/>
    <w:uiPriority w:val="99"/>
    <w:semiHidden/>
    <w:unhideWhenUsed/>
    <w:rsid w:val="00E64C43"/>
  </w:style>
  <w:style w:type="table" w:customStyle="1" w:styleId="5101">
    <w:name w:val="Сетка таблицы510"/>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00">
    <w:name w:val="Нет списка610"/>
    <w:next w:val="af9"/>
    <w:uiPriority w:val="99"/>
    <w:semiHidden/>
    <w:unhideWhenUsed/>
    <w:rsid w:val="00E64C43"/>
  </w:style>
  <w:style w:type="table" w:customStyle="1" w:styleId="6101">
    <w:name w:val="Сетка таблицы610"/>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00">
    <w:name w:val="Нет списка710"/>
    <w:next w:val="af9"/>
    <w:uiPriority w:val="99"/>
    <w:semiHidden/>
    <w:unhideWhenUsed/>
    <w:rsid w:val="00E64C43"/>
  </w:style>
  <w:style w:type="table" w:customStyle="1" w:styleId="7101">
    <w:name w:val="Сетка таблицы710"/>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0">
    <w:name w:val="Сетка таблицы86"/>
    <w:basedOn w:val="af8"/>
    <w:next w:val="afff4"/>
    <w:uiPriority w:val="59"/>
    <w:rsid w:val="00E64C43"/>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2">
    <w:name w:val="Нет списка84"/>
    <w:next w:val="af9"/>
    <w:uiPriority w:val="99"/>
    <w:semiHidden/>
    <w:unhideWhenUsed/>
    <w:rsid w:val="00E64C43"/>
  </w:style>
  <w:style w:type="table" w:customStyle="1" w:styleId="TableGridReport126">
    <w:name w:val="Table Grid Report126"/>
    <w:basedOn w:val="af8"/>
    <w:next w:val="afff4"/>
    <w:uiPriority w:val="59"/>
    <w:locked/>
    <w:rsid w:val="00E64C43"/>
    <w:pPr>
      <w:ind w:left="10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2">
    <w:name w:val="Сетка таблицы 56"/>
    <w:basedOn w:val="af8"/>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E64C43"/>
  </w:style>
  <w:style w:type="table" w:customStyle="1" w:styleId="TableGrid14">
    <w:name w:val="Table Grid14"/>
    <w:basedOn w:val="af8"/>
    <w:next w:val="afff4"/>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4"/>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0"/>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3"/>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f4"/>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1">
    <w:name w:val="Сетка таблицы2110"/>
    <w:basedOn w:val="af8"/>
    <w:next w:val="afff4"/>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1">
    <w:name w:val="Сетка таблицы 86"/>
    <w:basedOn w:val="af8"/>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8"/>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c"/>
    <w:uiPriority w:val="99"/>
    <w:qFormat/>
    <w:rsid w:val="005F34E8"/>
    <w:pPr>
      <w:keepNext/>
      <w:suppressAutoHyphens w:val="0"/>
      <w:ind w:firstLine="426"/>
    </w:pPr>
    <w:rPr>
      <w:rFonts w:ascii="Times New Roman" w:hAnsi="Times New Roman"/>
      <w:b w:val="0"/>
      <w:i/>
      <w:color w:val="auto"/>
      <w:sz w:val="20"/>
      <w:lang w:val="en-US" w:bidi="en-US"/>
    </w:rPr>
  </w:style>
  <w:style w:type="numbering" w:customStyle="1" w:styleId="11290">
    <w:name w:val="Нет списка1129"/>
    <w:next w:val="af9"/>
    <w:uiPriority w:val="99"/>
    <w:semiHidden/>
    <w:unhideWhenUsed/>
    <w:rsid w:val="00E64C43"/>
  </w:style>
  <w:style w:type="table" w:customStyle="1" w:styleId="175">
    <w:name w:val="Светлая заливка17"/>
    <w:basedOn w:val="af8"/>
    <w:uiPriority w:val="60"/>
    <w:rsid w:val="00E64C43"/>
    <w:rPr>
      <w:rFonts w:ascii="Arial" w:hAnsi="Arial"/>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f4"/>
    <w:rsid w:val="00E64C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8">
    <w:name w:val="Светлая заливка25"/>
    <w:basedOn w:val="af8"/>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f4"/>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Заголовок 2 уровень4"/>
    <w:basedOn w:val="af9"/>
    <w:uiPriority w:val="99"/>
    <w:rsid w:val="00E64C43"/>
  </w:style>
  <w:style w:type="numbering" w:customStyle="1" w:styleId="347">
    <w:name w:val="Заголовок 3 ур4"/>
    <w:basedOn w:val="af9"/>
    <w:uiPriority w:val="99"/>
    <w:rsid w:val="00E64C43"/>
  </w:style>
  <w:style w:type="table" w:customStyle="1" w:styleId="11106">
    <w:name w:val="Светлая заливка1110"/>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E64C43"/>
    <w:pPr>
      <w:jc w:val="right"/>
    </w:pPr>
    <w:rPr>
      <w:rFonts w:ascii="Arial" w:eastAsia="Calibri" w:hAnsi="Arial"/>
      <w:sz w:val="18"/>
    </w:rPr>
    <w:tblPr>
      <w:tblStyleRowBandSize w:val="1"/>
      <w:tblStyleColBandSize w:val="1"/>
      <w:tblInd w:w="0" w:type="dxa"/>
      <w:tblCellMar>
        <w:top w:w="0" w:type="dxa"/>
        <w:left w:w="108" w:type="dxa"/>
        <w:bottom w:w="0" w:type="dxa"/>
        <w:right w:w="108" w:type="dxa"/>
      </w:tblCellMar>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E64C43"/>
    <w:pPr>
      <w:numPr>
        <w:numId w:val="68"/>
      </w:numPr>
    </w:pPr>
  </w:style>
  <w:style w:type="numbering" w:customStyle="1" w:styleId="1111133">
    <w:name w:val="1 / 1.1 / 1.1.33"/>
    <w:basedOn w:val="af9"/>
    <w:next w:val="111111"/>
    <w:locked/>
    <w:rsid w:val="00E64C43"/>
  </w:style>
  <w:style w:type="table" w:customStyle="1" w:styleId="3145">
    <w:name w:val="Светлая заливка314"/>
    <w:basedOn w:val="af8"/>
    <w:next w:val="af8"/>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E64C43"/>
  </w:style>
  <w:style w:type="table" w:customStyle="1" w:styleId="5151">
    <w:name w:val="Сетка таблицы 515"/>
    <w:basedOn w:val="af8"/>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E64C43"/>
  </w:style>
  <w:style w:type="table" w:customStyle="1" w:styleId="TableGrid113">
    <w:name w:val="Table Grid113"/>
    <w:basedOn w:val="af8"/>
    <w:next w:val="afff4"/>
    <w:rsid w:val="00E64C43"/>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4"/>
    <w:rsid w:val="00E64C43"/>
    <w:pPr>
      <w:ind w:left="0"/>
      <w:jc w:val="center"/>
    </w:pPr>
    <w:rPr>
      <w:rFonts w:ascii="Arial" w:hAnsi="Arial"/>
      <w:sz w:val="18"/>
      <w:szCs w:val="18"/>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E64C43"/>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E64C43"/>
    <w:pPr>
      <w:widowControl w:val="0"/>
      <w:adjustRightInd w:val="0"/>
      <w:spacing w:line="360" w:lineRule="atLeast"/>
      <w:ind w:firstLine="567"/>
      <w:jc w:val="both"/>
      <w:textAlignment w:val="baseline"/>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E64C43"/>
    <w:pPr>
      <w:widowControl w:val="0"/>
      <w:adjustRightInd w:val="0"/>
      <w:spacing w:line="360" w:lineRule="atLeast"/>
      <w:ind w:firstLine="567"/>
      <w:jc w:val="both"/>
      <w:textAlignment w:val="baseline"/>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E64C43"/>
    <w:pPr>
      <w:widowControl w:val="0"/>
      <w:adjustRightInd w:val="0"/>
      <w:spacing w:line="360" w:lineRule="atLeast"/>
      <w:ind w:firstLine="567"/>
      <w:jc w:val="both"/>
      <w:textAlignment w:val="baseline"/>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E64C43"/>
    <w:pPr>
      <w:widowControl w:val="0"/>
      <w:adjustRightInd w:val="0"/>
      <w:spacing w:line="360" w:lineRule="atLeast"/>
      <w:ind w:firstLine="567"/>
      <w:jc w:val="both"/>
      <w:textAlignment w:val="baseline"/>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8"/>
    <w:rsid w:val="00E64C43"/>
    <w:pPr>
      <w:widowControl w:val="0"/>
      <w:adjustRightInd w:val="0"/>
      <w:spacing w:line="360" w:lineRule="atLeast"/>
      <w:ind w:firstLine="567"/>
      <w:jc w:val="both"/>
      <w:textAlignment w:val="baseline"/>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E64C43"/>
    <w:pPr>
      <w:widowControl w:val="0"/>
      <w:adjustRightInd w:val="0"/>
      <w:spacing w:line="360" w:lineRule="atLeast"/>
      <w:ind w:firstLine="567"/>
      <w:jc w:val="both"/>
      <w:textAlignment w:val="baseline"/>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
    <w:rsid w:val="00E64C43"/>
    <w:pPr>
      <w:widowControl w:val="0"/>
      <w:adjustRightInd w:val="0"/>
      <w:spacing w:line="360" w:lineRule="atLeast"/>
      <w:ind w:firstLine="567"/>
      <w:jc w:val="both"/>
      <w:textAlignment w:val="baseline"/>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E64C43"/>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9"/>
    <w:rsid w:val="00E64C43"/>
    <w:pPr>
      <w:widowControl w:val="0"/>
      <w:adjustRightInd w:val="0"/>
      <w:spacing w:line="360" w:lineRule="atLeast"/>
      <w:ind w:firstLine="567"/>
      <w:jc w:val="both"/>
      <w:textAlignment w:val="baseline"/>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0"/>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2"/>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3"/>
    <w:rsid w:val="00E64C43"/>
    <w:pPr>
      <w:widowControl w:val="0"/>
      <w:adjustRightInd w:val="0"/>
      <w:spacing w:before="120" w:after="120"/>
      <w:ind w:firstLine="567"/>
      <w:jc w:val="both"/>
      <w:textAlignment w:val="baseline"/>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a"/>
    <w:rsid w:val="00E64C43"/>
    <w:pPr>
      <w:widowControl w:val="0"/>
      <w:adjustRightInd w:val="0"/>
      <w:spacing w:before="120" w:after="120"/>
      <w:ind w:firstLine="567"/>
      <w:jc w:val="both"/>
      <w:textAlignment w:val="baseline"/>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E64C43"/>
    <w:pPr>
      <w:widowControl w:val="0"/>
      <w:adjustRightInd w:val="0"/>
      <w:spacing w:before="120" w:after="120"/>
      <w:ind w:firstLine="567"/>
      <w:jc w:val="both"/>
      <w:textAlignment w:val="baseline"/>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E64C43"/>
    <w:pPr>
      <w:widowControl w:val="0"/>
      <w:adjustRightInd w:val="0"/>
      <w:spacing w:before="120" w:after="120"/>
      <w:ind w:firstLine="567"/>
      <w:jc w:val="both"/>
      <w:textAlignment w:val="baseline"/>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E64C43"/>
    <w:pPr>
      <w:widowControl w:val="0"/>
      <w:adjustRightInd w:val="0"/>
      <w:spacing w:before="120" w:after="120"/>
      <w:ind w:firstLine="567"/>
      <w:jc w:val="both"/>
      <w:textAlignment w:val="baseline"/>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3"/>
    <w:rsid w:val="00E64C43"/>
    <w:pPr>
      <w:widowControl w:val="0"/>
      <w:adjustRightInd w:val="0"/>
      <w:spacing w:before="120" w:after="120"/>
      <w:ind w:firstLine="567"/>
      <w:jc w:val="both"/>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4"/>
    <w:rsid w:val="00E64C43"/>
    <w:pPr>
      <w:widowControl w:val="0"/>
      <w:adjustRightInd w:val="0"/>
      <w:spacing w:before="120" w:after="120"/>
      <w:ind w:firstLine="567"/>
      <w:jc w:val="both"/>
      <w:textAlignment w:val="baseline"/>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d"/>
    <w:rsid w:val="00E64C43"/>
    <w:pPr>
      <w:widowControl w:val="0"/>
      <w:adjustRightInd w:val="0"/>
      <w:spacing w:before="120" w:after="120"/>
      <w:ind w:firstLine="567"/>
      <w:jc w:val="both"/>
      <w:textAlignment w:val="baseline"/>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E64C43"/>
    <w:pPr>
      <w:widowControl w:val="0"/>
      <w:adjustRightInd w:val="0"/>
      <w:spacing w:before="120" w:after="120"/>
      <w:ind w:firstLine="567"/>
      <w:jc w:val="both"/>
      <w:textAlignment w:val="baseline"/>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2"/>
    <w:rsid w:val="00E64C43"/>
    <w:pPr>
      <w:widowControl w:val="0"/>
      <w:adjustRightInd w:val="0"/>
      <w:spacing w:before="120" w:after="120"/>
      <w:ind w:firstLine="567"/>
      <w:jc w:val="both"/>
      <w:textAlignment w:val="baseline"/>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8"/>
    <w:rsid w:val="00E64C43"/>
    <w:pPr>
      <w:widowControl w:val="0"/>
      <w:adjustRightInd w:val="0"/>
      <w:spacing w:before="120" w:after="120"/>
      <w:ind w:firstLine="567"/>
      <w:jc w:val="both"/>
      <w:textAlignment w:val="baseline"/>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E64C43"/>
    <w:pPr>
      <w:widowControl w:val="0"/>
      <w:adjustRightInd w:val="0"/>
      <w:spacing w:before="120" w:after="120"/>
      <w:ind w:firstLine="567"/>
      <w:jc w:val="both"/>
      <w:textAlignment w:val="baseline"/>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E64C4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E64C43"/>
  </w:style>
  <w:style w:type="table" w:customStyle="1" w:styleId="1345">
    <w:name w:val="Средний список 134"/>
    <w:basedOn w:val="af8"/>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E64C43"/>
  </w:style>
  <w:style w:type="numbering" w:customStyle="1" w:styleId="111133">
    <w:name w:val="Нет списка11113"/>
    <w:next w:val="af9"/>
    <w:uiPriority w:val="99"/>
    <w:semiHidden/>
    <w:unhideWhenUsed/>
    <w:rsid w:val="00E64C43"/>
  </w:style>
  <w:style w:type="table" w:customStyle="1" w:styleId="11251">
    <w:name w:val="Средний список 1125"/>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E64C43"/>
  </w:style>
  <w:style w:type="table" w:customStyle="1" w:styleId="11341">
    <w:name w:val="Средний список 113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E64C43"/>
  </w:style>
  <w:style w:type="table" w:customStyle="1" w:styleId="11440">
    <w:name w:val="Средний список 114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E64C43"/>
  </w:style>
  <w:style w:type="table" w:customStyle="1" w:styleId="11640">
    <w:name w:val="Средний список 116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E64C43"/>
  </w:style>
  <w:style w:type="table" w:customStyle="1" w:styleId="11740">
    <w:name w:val="Средний список 117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E64C43"/>
  </w:style>
  <w:style w:type="table" w:customStyle="1" w:styleId="1111140">
    <w:name w:val="Средний список 11111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E64C43"/>
  </w:style>
  <w:style w:type="table" w:customStyle="1" w:styleId="111240">
    <w:name w:val="Средний список 1112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E64C43"/>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E64C43"/>
    <w:rPr>
      <w:rFonts w:ascii="Calibri" w:eastAsia="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E64C43"/>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c"/>
    <w:next w:val="affffffffffffff7"/>
    <w:uiPriority w:val="99"/>
    <w:qFormat/>
    <w:rsid w:val="005F34E8"/>
    <w:pPr>
      <w:keepNext/>
      <w:suppressAutoHyphens w:val="0"/>
      <w:ind w:firstLine="426"/>
    </w:pPr>
    <w:rPr>
      <w:rFonts w:ascii="Times New Roman" w:hAnsi="Times New Roman"/>
      <w:b w:val="0"/>
      <w:color w:val="auto"/>
      <w:sz w:val="20"/>
      <w:lang w:val="en-US" w:bidi="en-US"/>
    </w:rPr>
  </w:style>
  <w:style w:type="paragraph" w:customStyle="1" w:styleId="1fffff5">
    <w:name w:val="Подпись рисунков/таблиц1"/>
    <w:basedOn w:val="affff2"/>
    <w:next w:val="affffffffffffff7"/>
    <w:uiPriority w:val="99"/>
    <w:qFormat/>
    <w:rsid w:val="005F34E8"/>
    <w:pPr>
      <w:tabs>
        <w:tab w:val="right" w:leader="dot" w:pos="9628"/>
      </w:tabs>
      <w:jc w:val="both"/>
    </w:pPr>
    <w:rPr>
      <w:bCs/>
      <w:noProof/>
    </w:rPr>
  </w:style>
  <w:style w:type="paragraph" w:customStyle="1" w:styleId="xl46768">
    <w:name w:val="xl46768"/>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6"/>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6"/>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6"/>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6"/>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8"/>
    <w:rsid w:val="00E64C43"/>
    <w:pPr>
      <w:widowControl w:val="0"/>
      <w:adjustRightInd w:val="0"/>
      <w:spacing w:before="120" w:after="120"/>
      <w:ind w:firstLine="567"/>
      <w:jc w:val="both"/>
      <w:textAlignment w:val="baseline"/>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E64C43"/>
  </w:style>
  <w:style w:type="numbering" w:customStyle="1" w:styleId="1030">
    <w:name w:val="Нет списка103"/>
    <w:next w:val="af9"/>
    <w:uiPriority w:val="99"/>
    <w:semiHidden/>
    <w:unhideWhenUsed/>
    <w:rsid w:val="00E64C43"/>
  </w:style>
  <w:style w:type="table" w:customStyle="1" w:styleId="6131">
    <w:name w:val="Сетка таблицы613"/>
    <w:basedOn w:val="af8"/>
    <w:next w:val="afff4"/>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1.1 Заг. Частей"/>
    <w:basedOn w:val="af6"/>
    <w:next w:val="021"/>
    <w:link w:val="11ff4"/>
    <w:rsid w:val="00E64C43"/>
    <w:pPr>
      <w:pageBreakBefore/>
      <w:widowControl w:val="0"/>
      <w:numPr>
        <w:numId w:val="98"/>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5F34E8"/>
    <w:pPr>
      <w:keepNext/>
      <w:keepLines/>
      <w:pageBreakBefore/>
      <w:numPr>
        <w:ilvl w:val="1"/>
        <w:numId w:val="98"/>
      </w:numPr>
      <w:jc w:val="both"/>
      <w:outlineLvl w:val="0"/>
    </w:pPr>
    <w:rPr>
      <w:rFonts w:ascii="Times New Roman" w:hAnsi="Times New Roman"/>
      <w:b/>
      <w:iCs/>
      <w:caps/>
      <w:snapToGrid w:val="0"/>
      <w:sz w:val="26"/>
      <w:szCs w:val="26"/>
      <w:lang w:eastAsia="en-US"/>
    </w:rPr>
  </w:style>
  <w:style w:type="paragraph" w:customStyle="1" w:styleId="0311">
    <w:name w:val="03_Глава 1.1."/>
    <w:next w:val="af6"/>
    <w:link w:val="03110"/>
    <w:qFormat/>
    <w:rsid w:val="005F34E8"/>
    <w:pPr>
      <w:keepNext/>
      <w:keepLines/>
      <w:numPr>
        <w:ilvl w:val="2"/>
        <w:numId w:val="98"/>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6"/>
    <w:link w:val="041110"/>
    <w:qFormat/>
    <w:rsid w:val="005F34E8"/>
    <w:pPr>
      <w:keepNext/>
      <w:keepLines/>
      <w:numPr>
        <w:ilvl w:val="3"/>
        <w:numId w:val="98"/>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6"/>
    <w:link w:val="0511110"/>
    <w:qFormat/>
    <w:rsid w:val="005F34E8"/>
    <w:pPr>
      <w:keepNext/>
      <w:keepLines/>
      <w:numPr>
        <w:ilvl w:val="4"/>
        <w:numId w:val="98"/>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6"/>
    <w:link w:val="166"/>
    <w:rsid w:val="00E64C43"/>
    <w:pPr>
      <w:keepNext/>
      <w:keepLines/>
      <w:numPr>
        <w:ilvl w:val="5"/>
        <w:numId w:val="98"/>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5F34E8"/>
    <w:pPr>
      <w:keepLines/>
      <w:numPr>
        <w:ilvl w:val="6"/>
        <w:numId w:val="98"/>
      </w:numPr>
      <w:spacing w:after="320"/>
      <w:jc w:val="both"/>
    </w:pPr>
    <w:rPr>
      <w:rFonts w:ascii="Times New Roman" w:hAnsi="Times New Roman"/>
      <w:b/>
      <w:iCs/>
      <w:snapToGrid w:val="0"/>
      <w:sz w:val="26"/>
      <w:szCs w:val="26"/>
      <w:lang w:eastAsia="en-US"/>
    </w:rPr>
  </w:style>
  <w:style w:type="paragraph" w:customStyle="1" w:styleId="22">
    <w:name w:val="2_2 Таблица"/>
    <w:link w:val="22f2"/>
    <w:qFormat/>
    <w:rsid w:val="005F34E8"/>
    <w:pPr>
      <w:keepNext/>
      <w:keepLines/>
      <w:numPr>
        <w:ilvl w:val="7"/>
        <w:numId w:val="51"/>
      </w:numPr>
      <w:spacing w:after="240"/>
      <w:ind w:left="0"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98"/>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5F34E8"/>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6"/>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8"/>
    <w:next w:val="afff4"/>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0">
    <w:name w:val="0.5 Список Заг.2"/>
    <w:uiPriority w:val="99"/>
    <w:rsid w:val="00E64C43"/>
  </w:style>
  <w:style w:type="paragraph" w:customStyle="1" w:styleId="affffffffffffff8">
    <w:name w:val="Номер"/>
    <w:basedOn w:val="af6"/>
    <w:uiPriority w:val="99"/>
    <w:qFormat/>
    <w:rsid w:val="005F34E8"/>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4"/>
      </w:numPr>
    </w:pPr>
  </w:style>
  <w:style w:type="paragraph" w:customStyle="1" w:styleId="21fb">
    <w:name w:val="Знак Знак Знак2 Знак Знак Знак Знак Знак Знак Знак1"/>
    <w:basedOn w:val="af6"/>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6"/>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0">
    <w:name w:val="_таблица"/>
    <w:basedOn w:val="af6"/>
    <w:link w:val="affffffffffffffb"/>
    <w:qFormat/>
    <w:rsid w:val="005F34E8"/>
    <w:pPr>
      <w:keepNext/>
      <w:keepLines/>
      <w:numPr>
        <w:numId w:val="53"/>
      </w:numPr>
      <w:autoSpaceDE w:val="0"/>
      <w:autoSpaceDN w:val="0"/>
      <w:adjustRightInd w:val="0"/>
      <w:ind w:left="1287"/>
      <w:jc w:val="right"/>
    </w:pPr>
    <w:rPr>
      <w:rFonts w:ascii="Times New Roman" w:eastAsia="Calibri" w:hAnsi="Times New Roman"/>
      <w:b/>
      <w:sz w:val="26"/>
      <w:szCs w:val="26"/>
      <w:lang w:val="ru-RU" w:bidi="ar-SA"/>
    </w:rPr>
  </w:style>
  <w:style w:type="character" w:customStyle="1" w:styleId="affffffffffffffb">
    <w:name w:val="_таблица Знак"/>
    <w:link w:val="a0"/>
    <w:rsid w:val="005F34E8"/>
    <w:rPr>
      <w:rFonts w:ascii="Times New Roman" w:eastAsia="Calibri" w:hAnsi="Times New Roman"/>
      <w:b/>
      <w:sz w:val="26"/>
      <w:szCs w:val="26"/>
      <w:lang w:eastAsia="en-US"/>
    </w:rPr>
  </w:style>
  <w:style w:type="paragraph" w:customStyle="1" w:styleId="a3">
    <w:name w:val="_прилож_"/>
    <w:basedOn w:val="20"/>
    <w:link w:val="affffffffffffffc"/>
    <w:qFormat/>
    <w:rsid w:val="005F34E8"/>
    <w:pPr>
      <w:numPr>
        <w:numId w:val="13"/>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3"/>
    <w:rsid w:val="005F34E8"/>
    <w:rPr>
      <w:rFonts w:ascii="Times New Roman" w:hAnsi="Times New Roman"/>
      <w:b/>
      <w:bCs/>
      <w:iCs/>
      <w:color w:val="000000"/>
      <w:sz w:val="48"/>
      <w:szCs w:val="28"/>
      <w:lang w:eastAsia="en-US"/>
    </w:rPr>
  </w:style>
  <w:style w:type="character" w:customStyle="1" w:styleId="affffffffffffffd">
    <w:name w:val="_рисунок Знак"/>
    <w:link w:val="af0"/>
    <w:locked/>
    <w:rsid w:val="005F34E8"/>
    <w:rPr>
      <w:rFonts w:ascii="Times New Roman" w:hAnsi="Times New Roman"/>
      <w:b/>
      <w:sz w:val="24"/>
      <w:szCs w:val="24"/>
      <w:lang w:val="en-US" w:eastAsia="en-US" w:bidi="en-US"/>
    </w:rPr>
  </w:style>
  <w:style w:type="paragraph" w:customStyle="1" w:styleId="af0">
    <w:name w:val="_рисунок"/>
    <w:basedOn w:val="af6"/>
    <w:link w:val="affffffffffffffd"/>
    <w:qFormat/>
    <w:rsid w:val="005F34E8"/>
    <w:pPr>
      <w:numPr>
        <w:numId w:val="54"/>
      </w:numPr>
      <w:autoSpaceDE w:val="0"/>
      <w:autoSpaceDN w:val="0"/>
      <w:adjustRightInd w:val="0"/>
      <w:spacing w:line="240" w:lineRule="auto"/>
      <w:jc w:val="center"/>
    </w:pPr>
    <w:rPr>
      <w:rFonts w:ascii="Times New Roman" w:hAnsi="Times New Roman"/>
      <w:b/>
      <w:szCs w:val="24"/>
    </w:rPr>
  </w:style>
  <w:style w:type="paragraph" w:customStyle="1" w:styleId="a2">
    <w:name w:val="_прилож"/>
    <w:basedOn w:val="32"/>
    <w:link w:val="affffffffffffffe"/>
    <w:qFormat/>
    <w:rsid w:val="005F34E8"/>
    <w:pPr>
      <w:keepLines/>
      <w:numPr>
        <w:ilvl w:val="0"/>
        <w:numId w:val="55"/>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e">
    <w:name w:val="_прилож Знак"/>
    <w:link w:val="a2"/>
    <w:rsid w:val="005F34E8"/>
    <w:rPr>
      <w:rFonts w:ascii="Times New Roman" w:hAnsi="Times New Roman"/>
      <w:b/>
      <w:bCs/>
      <w:sz w:val="48"/>
      <w:szCs w:val="22"/>
      <w:lang w:eastAsia="en-US"/>
    </w:rPr>
  </w:style>
  <w:style w:type="paragraph" w:customStyle="1" w:styleId="116">
    <w:name w:val="_1.1. Маркер"/>
    <w:basedOn w:val="affffffff2"/>
    <w:link w:val="11ff5"/>
    <w:qFormat/>
    <w:rsid w:val="00A904C5"/>
    <w:pPr>
      <w:numPr>
        <w:numId w:val="99"/>
      </w:numPr>
      <w:spacing w:line="360" w:lineRule="auto"/>
      <w:ind w:left="1135" w:hanging="284"/>
      <w:jc w:val="both"/>
    </w:pPr>
    <w:rPr>
      <w:sz w:val="24"/>
    </w:rPr>
  </w:style>
  <w:style w:type="character" w:customStyle="1" w:styleId="11ff5">
    <w:name w:val="_1.1. Маркер Знак"/>
    <w:link w:val="116"/>
    <w:rsid w:val="00A904C5"/>
    <w:rPr>
      <w:rFonts w:ascii="Times New Roman" w:eastAsia="Calibri" w:hAnsi="Times New Roman"/>
      <w:sz w:val="24"/>
      <w:szCs w:val="26"/>
    </w:rPr>
  </w:style>
  <w:style w:type="paragraph" w:customStyle="1" w:styleId="19">
    <w:name w:val="Стиль1_ГЛАВА"/>
    <w:basedOn w:val="1a"/>
    <w:link w:val="1fffff6"/>
    <w:qFormat/>
    <w:rsid w:val="005F34E8"/>
    <w:pPr>
      <w:numPr>
        <w:numId w:val="58"/>
      </w:numPr>
      <w:tabs>
        <w:tab w:val="left" w:pos="1560"/>
      </w:tabs>
      <w:spacing w:line="240" w:lineRule="auto"/>
      <w:ind w:left="360"/>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5F34E8"/>
    <w:pPr>
      <w:keepNext w:val="0"/>
      <w:numPr>
        <w:ilvl w:val="0"/>
        <w:numId w:val="0"/>
      </w:numPr>
      <w:spacing w:before="120" w:line="240" w:lineRule="auto"/>
      <w:ind w:left="2506" w:hanging="360"/>
      <w:jc w:val="left"/>
    </w:pPr>
    <w:rPr>
      <w:rFonts w:cs="Times New Roman"/>
      <w:bCs/>
      <w:kern w:val="28"/>
      <w:sz w:val="24"/>
      <w:szCs w:val="26"/>
      <w:lang w:eastAsia="ru-RU" w:bidi="ar-SA"/>
    </w:rPr>
  </w:style>
  <w:style w:type="character" w:customStyle="1" w:styleId="1fffff6">
    <w:name w:val="Стиль1_ГЛАВА Знак"/>
    <w:link w:val="19"/>
    <w:rsid w:val="005F34E8"/>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5F34E8"/>
    <w:pPr>
      <w:keepNext w:val="0"/>
      <w:numPr>
        <w:ilvl w:val="0"/>
        <w:numId w:val="0"/>
      </w:numPr>
      <w:spacing w:before="120" w:line="240" w:lineRule="auto"/>
      <w:ind w:left="2506" w:hanging="360"/>
      <w:jc w:val="left"/>
    </w:pPr>
    <w:rPr>
      <w:rFonts w:cs="Times New Roman"/>
      <w:bCs/>
      <w:kern w:val="28"/>
      <w:sz w:val="24"/>
      <w:szCs w:val="26"/>
      <w:lang w:eastAsia="ru-RU" w:bidi="ar-SA"/>
    </w:rPr>
  </w:style>
  <w:style w:type="character" w:customStyle="1" w:styleId="2ffff1">
    <w:name w:val="Стиль2_Часть Знак"/>
    <w:link w:val="2ffff0"/>
    <w:rsid w:val="005F34E8"/>
    <w:rPr>
      <w:rFonts w:ascii="Times New Roman" w:hAnsi="Times New Roman"/>
      <w:b/>
      <w:bCs/>
      <w:kern w:val="28"/>
      <w:sz w:val="24"/>
      <w:szCs w:val="26"/>
    </w:rPr>
  </w:style>
  <w:style w:type="character" w:customStyle="1" w:styleId="3ffb">
    <w:name w:val="Стиль3_Подпункты Знак"/>
    <w:link w:val="3ffa"/>
    <w:rsid w:val="005F34E8"/>
    <w:rPr>
      <w:rFonts w:ascii="Times New Roman" w:hAnsi="Times New Roman"/>
      <w:b/>
      <w:bCs/>
      <w:kern w:val="28"/>
      <w:sz w:val="24"/>
      <w:szCs w:val="26"/>
    </w:rPr>
  </w:style>
  <w:style w:type="paragraph" w:customStyle="1" w:styleId="Style150">
    <w:name w:val="Style150"/>
    <w:basedOn w:val="af6"/>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6"/>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6"/>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6"/>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6"/>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6"/>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6"/>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6"/>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6"/>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
    <w:name w:val="Normal Indent"/>
    <w:basedOn w:val="af6"/>
    <w:uiPriority w:val="99"/>
    <w:rsid w:val="00E64C43"/>
    <w:pPr>
      <w:spacing w:after="200" w:line="276" w:lineRule="auto"/>
      <w:ind w:left="708" w:firstLine="0"/>
      <w:jc w:val="left"/>
    </w:pPr>
    <w:rPr>
      <w:rFonts w:ascii="Calibri" w:hAnsi="Calibri"/>
      <w:sz w:val="22"/>
      <w:lang w:val="ru-RU" w:bidi="ar-SA"/>
    </w:rPr>
  </w:style>
  <w:style w:type="paragraph" w:customStyle="1" w:styleId="1fffff7">
    <w:name w:val="_Часть 1."/>
    <w:basedOn w:val="20"/>
    <w:link w:val="1fffff8"/>
    <w:qFormat/>
    <w:rsid w:val="005F34E8"/>
    <w:pPr>
      <w:numPr>
        <w:ilvl w:val="0"/>
        <w:numId w:val="0"/>
      </w:numPr>
      <w:suppressAutoHyphens w:val="0"/>
      <w:spacing w:before="480" w:after="60"/>
      <w:ind w:left="2506" w:firstLine="567"/>
      <w:jc w:val="left"/>
    </w:pPr>
    <w:rPr>
      <w:rFonts w:cs="Times New Roman"/>
      <w:bCs/>
      <w:i/>
      <w:iCs/>
      <w:color w:val="000000"/>
      <w:kern w:val="28"/>
      <w:lang w:eastAsia="ru-RU" w:bidi="ar-SA"/>
    </w:rPr>
  </w:style>
  <w:style w:type="character" w:customStyle="1" w:styleId="1fffff8">
    <w:name w:val="_Часть 1. Знак"/>
    <w:link w:val="1fffff7"/>
    <w:rsid w:val="005F34E8"/>
    <w:rPr>
      <w:rFonts w:ascii="Times New Roman" w:hAnsi="Times New Roman"/>
      <w:b/>
      <w:bCs/>
      <w:i/>
      <w:iCs/>
      <w:color w:val="000000"/>
      <w:kern w:val="28"/>
      <w:sz w:val="28"/>
      <w:szCs w:val="28"/>
    </w:rPr>
  </w:style>
  <w:style w:type="paragraph" w:customStyle="1" w:styleId="a7">
    <w:name w:val="_Обычный список точка"/>
    <w:basedOn w:val="affff4"/>
    <w:link w:val="afffffffffffffff0"/>
    <w:qFormat/>
    <w:rsid w:val="005F34E8"/>
    <w:pPr>
      <w:numPr>
        <w:numId w:val="56"/>
      </w:numPr>
      <w:ind w:left="0" w:firstLine="567"/>
    </w:pPr>
    <w:rPr>
      <w:rFonts w:ascii="Times New Roman" w:eastAsia="Calibri" w:hAnsi="Times New Roman"/>
      <w:sz w:val="26"/>
      <w:szCs w:val="26"/>
    </w:rPr>
  </w:style>
  <w:style w:type="character" w:customStyle="1" w:styleId="afffffffffffffff0">
    <w:name w:val="_Обычный список точка Знак"/>
    <w:link w:val="a7"/>
    <w:rsid w:val="005F34E8"/>
    <w:rPr>
      <w:rFonts w:ascii="Times New Roman" w:eastAsia="Calibri" w:hAnsi="Times New Roman"/>
      <w:sz w:val="26"/>
      <w:szCs w:val="26"/>
    </w:rPr>
  </w:style>
  <w:style w:type="paragraph" w:customStyle="1" w:styleId="113">
    <w:name w:val="_1.1"/>
    <w:basedOn w:val="20"/>
    <w:link w:val="11ff6"/>
    <w:rsid w:val="00E64C43"/>
    <w:pPr>
      <w:keepLines/>
      <w:numPr>
        <w:numId w:val="57"/>
      </w:numPr>
      <w:suppressAutoHyphens w:val="0"/>
      <w:spacing w:before="200"/>
      <w:jc w:val="left"/>
    </w:pPr>
    <w:rPr>
      <w:rFonts w:cs="Times New Roman"/>
      <w:bCs/>
      <w:i/>
      <w:iCs/>
      <w:color w:val="000000"/>
      <w:kern w:val="28"/>
      <w:lang w:bidi="ar-SA"/>
    </w:rPr>
  </w:style>
  <w:style w:type="character" w:customStyle="1" w:styleId="11ff6">
    <w:name w:val="_1.1 Знак"/>
    <w:link w:val="113"/>
    <w:rsid w:val="00E64C43"/>
    <w:rPr>
      <w:rFonts w:ascii="Times New Roman" w:hAnsi="Times New Roman"/>
      <w:b/>
      <w:bCs/>
      <w:i/>
      <w:iCs/>
      <w:color w:val="000000"/>
      <w:kern w:val="28"/>
      <w:sz w:val="28"/>
      <w:szCs w:val="28"/>
      <w:lang w:eastAsia="en-US"/>
    </w:rPr>
  </w:style>
  <w:style w:type="paragraph" w:customStyle="1" w:styleId="1">
    <w:name w:val="_Раздел 1"/>
    <w:basedOn w:val="1a"/>
    <w:link w:val="1fffff9"/>
    <w:rsid w:val="00E64C43"/>
    <w:pPr>
      <w:keepNext/>
      <w:numPr>
        <w:numId w:val="59"/>
      </w:numPr>
      <w:tabs>
        <w:tab w:val="left" w:pos="0"/>
      </w:tabs>
      <w:contextualSpacing w:val="0"/>
      <w:jc w:val="both"/>
    </w:pPr>
    <w:rPr>
      <w:bCs/>
      <w:smallCaps w:val="0"/>
      <w:color w:val="000000"/>
      <w:spacing w:val="0"/>
      <w:kern w:val="28"/>
      <w:sz w:val="26"/>
      <w:szCs w:val="32"/>
      <w:lang w:bidi="ar-SA"/>
    </w:rPr>
  </w:style>
  <w:style w:type="character" w:customStyle="1" w:styleId="1fffff9">
    <w:name w:val="_Раздел 1 Знак"/>
    <w:link w:val="1"/>
    <w:rsid w:val="00E64C43"/>
    <w:rPr>
      <w:rFonts w:ascii="Arial" w:hAnsi="Arial"/>
      <w:b/>
      <w:bCs/>
      <w:color w:val="000000"/>
      <w:kern w:val="28"/>
      <w:sz w:val="26"/>
      <w:szCs w:val="32"/>
      <w:lang w:eastAsia="en-US"/>
    </w:rPr>
  </w:style>
  <w:style w:type="numbering" w:customStyle="1" w:styleId="afffffffffffffff1">
    <w:name w:val="Со второго раздела"/>
    <w:uiPriority w:val="99"/>
    <w:rsid w:val="00E64C43"/>
  </w:style>
  <w:style w:type="paragraph" w:customStyle="1" w:styleId="righttext">
    <w:name w:val="righttex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a">
    <w:name w:val="Текст концевой сноски Знак1"/>
    <w:uiPriority w:val="99"/>
    <w:semiHidden/>
    <w:rsid w:val="00E64C43"/>
    <w:rPr>
      <w:rFonts w:ascii="Times New Roman" w:hAnsi="Times New Roman"/>
      <w:color w:val="000000"/>
      <w:lang w:eastAsia="en-US"/>
    </w:rPr>
  </w:style>
  <w:style w:type="character" w:customStyle="1" w:styleId="1fffffb">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5F34E8"/>
    <w:rPr>
      <w:rFonts w:ascii="Times New Roman" w:hAnsi="Times New Roman"/>
      <w:b/>
      <w:iCs/>
      <w:snapToGrid w:val="0"/>
      <w:sz w:val="26"/>
      <w:szCs w:val="26"/>
      <w:lang w:eastAsia="en-US"/>
    </w:rPr>
  </w:style>
  <w:style w:type="character" w:customStyle="1" w:styleId="0210">
    <w:name w:val="02_Глава 1. Знак"/>
    <w:link w:val="021"/>
    <w:rsid w:val="005F34E8"/>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4"/>
    <w:link w:val="1fffffc"/>
    <w:rsid w:val="00E64C43"/>
    <w:pPr>
      <w:pageBreakBefore/>
      <w:widowControl w:val="0"/>
      <w:numPr>
        <w:numId w:val="62"/>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4"/>
    <w:link w:val="11ff7"/>
    <w:rsid w:val="00E64C43"/>
    <w:pPr>
      <w:keepNext/>
      <w:numPr>
        <w:ilvl w:val="1"/>
        <w:numId w:val="62"/>
      </w:numPr>
      <w:tabs>
        <w:tab w:val="left" w:pos="993"/>
      </w:tabs>
      <w:spacing w:before="120" w:line="276" w:lineRule="auto"/>
      <w:jc w:val="left"/>
    </w:pPr>
    <w:rPr>
      <w:rFonts w:ascii="Times New Roman" w:eastAsia="Calibri" w:hAnsi="Times New Roman"/>
      <w:b/>
      <w:sz w:val="26"/>
      <w:szCs w:val="26"/>
    </w:rPr>
  </w:style>
  <w:style w:type="character" w:customStyle="1" w:styleId="1fffffc">
    <w:name w:val="1. Знак"/>
    <w:link w:val="11"/>
    <w:rsid w:val="00E64C43"/>
    <w:rPr>
      <w:rFonts w:ascii="Times New Roman" w:eastAsia="Calibri" w:hAnsi="Times New Roman"/>
      <w:b/>
      <w:sz w:val="26"/>
      <w:szCs w:val="26"/>
    </w:rPr>
  </w:style>
  <w:style w:type="paragraph" w:customStyle="1" w:styleId="affffffff2">
    <w:name w:val="Обычный текст"/>
    <w:basedOn w:val="affff4"/>
    <w:link w:val="afffffffffffffff2"/>
    <w:rsid w:val="00E64C43"/>
    <w:pPr>
      <w:spacing w:line="240" w:lineRule="auto"/>
      <w:ind w:left="0" w:firstLine="0"/>
      <w:jc w:val="left"/>
    </w:pPr>
    <w:rPr>
      <w:rFonts w:ascii="Times New Roman" w:eastAsia="Calibri" w:hAnsi="Times New Roman"/>
      <w:sz w:val="26"/>
      <w:szCs w:val="26"/>
    </w:rPr>
  </w:style>
  <w:style w:type="character" w:customStyle="1" w:styleId="11ff7">
    <w:name w:val="1.1 Знак"/>
    <w:link w:val="110"/>
    <w:rsid w:val="00E64C43"/>
    <w:rPr>
      <w:rFonts w:ascii="Times New Roman" w:eastAsia="Calibri" w:hAnsi="Times New Roman"/>
      <w:b/>
      <w:sz w:val="26"/>
      <w:szCs w:val="26"/>
    </w:rPr>
  </w:style>
  <w:style w:type="character" w:customStyle="1" w:styleId="afffffffffffffff2">
    <w:name w:val="Обычный текст Знак"/>
    <w:link w:val="affffffff2"/>
    <w:rsid w:val="00E64C43"/>
    <w:rPr>
      <w:rFonts w:ascii="Times New Roman" w:eastAsia="Calibri" w:hAnsi="Times New Roman" w:cs="Times New Roman"/>
      <w:sz w:val="26"/>
      <w:szCs w:val="26"/>
      <w:lang w:val="ru-RU" w:eastAsia="ru-RU" w:bidi="ar-SA"/>
    </w:rPr>
  </w:style>
  <w:style w:type="paragraph" w:customStyle="1" w:styleId="afffffffffffffff3">
    <w:name w:val="_Подразделение"/>
    <w:basedOn w:val="af6"/>
    <w:link w:val="afffffffffffffff4"/>
    <w:qFormat/>
    <w:rsid w:val="005F34E8"/>
    <w:pPr>
      <w:widowControl w:val="0"/>
      <w:spacing w:before="240" w:line="240" w:lineRule="auto"/>
      <w:ind w:firstLine="0"/>
    </w:pPr>
    <w:rPr>
      <w:rFonts w:ascii="Times New Roman" w:eastAsia="Calibri" w:hAnsi="Times New Roman"/>
      <w:bCs/>
      <w:sz w:val="26"/>
      <w:szCs w:val="26"/>
      <w:lang w:val="ru-RU" w:eastAsia="ru-RU" w:bidi="ar-SA"/>
    </w:rPr>
  </w:style>
  <w:style w:type="paragraph" w:customStyle="1" w:styleId="afffffffffffffff5">
    <w:name w:val="_Список маркерны"/>
    <w:basedOn w:val="affffffffff5"/>
    <w:link w:val="afffffffffffffff6"/>
    <w:qFormat/>
    <w:rsid w:val="005F34E8"/>
    <w:pPr>
      <w:tabs>
        <w:tab w:val="left" w:pos="284"/>
      </w:tabs>
      <w:spacing w:line="240" w:lineRule="auto"/>
      <w:ind w:firstLine="0"/>
    </w:pPr>
    <w:rPr>
      <w:rFonts w:ascii="Times New Roman" w:hAnsi="Times New Roman" w:cs="Times New Roman"/>
      <w:iCs/>
      <w:lang w:eastAsia="en-US"/>
    </w:rPr>
  </w:style>
  <w:style w:type="character" w:customStyle="1" w:styleId="afffffffffffffff4">
    <w:name w:val="_Подразделение Знак"/>
    <w:link w:val="afffffffffffffff3"/>
    <w:rsid w:val="005F34E8"/>
    <w:rPr>
      <w:rFonts w:ascii="Times New Roman" w:eastAsia="Calibri" w:hAnsi="Times New Roman"/>
      <w:bCs/>
      <w:sz w:val="26"/>
      <w:szCs w:val="26"/>
    </w:rPr>
  </w:style>
  <w:style w:type="paragraph" w:customStyle="1" w:styleId="af4">
    <w:name w:val="_Список нумерованный"/>
    <w:basedOn w:val="afffffffffffffff5"/>
    <w:link w:val="afffffffffffffff7"/>
    <w:qFormat/>
    <w:rsid w:val="005F34E8"/>
    <w:pPr>
      <w:numPr>
        <w:numId w:val="60"/>
      </w:numPr>
      <w:ind w:left="720"/>
    </w:pPr>
  </w:style>
  <w:style w:type="character" w:customStyle="1" w:styleId="afffffffffffffff6">
    <w:name w:val="_Список маркерны Знак"/>
    <w:link w:val="afffffffffffffff5"/>
    <w:rsid w:val="005F34E8"/>
    <w:rPr>
      <w:rFonts w:ascii="Times New Roman" w:eastAsia="Calibri" w:hAnsi="Times New Roman"/>
      <w:iCs/>
      <w:sz w:val="26"/>
      <w:szCs w:val="26"/>
      <w:lang w:eastAsia="en-US"/>
    </w:rPr>
  </w:style>
  <w:style w:type="character" w:customStyle="1" w:styleId="afffffffffffffff7">
    <w:name w:val="_Список нумерованный Знак"/>
    <w:link w:val="af4"/>
    <w:rsid w:val="005F34E8"/>
    <w:rPr>
      <w:rFonts w:ascii="Times New Roman" w:eastAsia="Calibri" w:hAnsi="Times New Roman"/>
      <w:iCs/>
      <w:sz w:val="26"/>
      <w:szCs w:val="26"/>
      <w:lang w:eastAsia="en-US"/>
    </w:rPr>
  </w:style>
  <w:style w:type="paragraph" w:customStyle="1" w:styleId="afffffffffffffff8">
    <w:name w:val="_комментарий"/>
    <w:basedOn w:val="affffffffff5"/>
    <w:link w:val="afffffffffffffff9"/>
    <w:rsid w:val="00E64C43"/>
    <w:pPr>
      <w:spacing w:line="240" w:lineRule="auto"/>
    </w:pPr>
    <w:rPr>
      <w:rFonts w:ascii="Times New Roman" w:hAnsi="Times New Roman" w:cs="Times New Roman"/>
      <w:iCs/>
      <w:color w:val="FF0000"/>
    </w:rPr>
  </w:style>
  <w:style w:type="character" w:customStyle="1" w:styleId="afffffffffffffff9">
    <w:name w:val="_комментарий Знак"/>
    <w:link w:val="afffffffffffffff8"/>
    <w:rsid w:val="00E64C43"/>
    <w:rPr>
      <w:rFonts w:ascii="Times New Roman" w:eastAsia="Calibri" w:hAnsi="Times New Roman" w:cs="Times New Roman"/>
      <w:iCs/>
      <w:color w:val="FF0000"/>
      <w:sz w:val="26"/>
      <w:szCs w:val="26"/>
      <w:lang w:val="ru-RU" w:bidi="ar-SA"/>
    </w:rPr>
  </w:style>
  <w:style w:type="paragraph" w:customStyle="1" w:styleId="1fffffd">
    <w:name w:val="Заголовок записки1"/>
    <w:next w:val="af6"/>
    <w:link w:val="afffffffffffffffa"/>
    <w:autoRedefine/>
    <w:uiPriority w:val="99"/>
    <w:unhideWhenUsed/>
    <w:qFormat/>
    <w:rsid w:val="005F34E8"/>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a">
    <w:name w:val="Заголовок записки Знак"/>
    <w:link w:val="1fffffd"/>
    <w:uiPriority w:val="99"/>
    <w:rsid w:val="005F34E8"/>
    <w:rPr>
      <w:rFonts w:ascii="Times New Roman" w:hAnsi="Times New Roman"/>
      <w:b/>
      <w:caps/>
      <w:spacing w:val="5"/>
      <w:sz w:val="32"/>
    </w:rPr>
  </w:style>
  <w:style w:type="paragraph" w:customStyle="1" w:styleId="a6">
    <w:name w:val="Перечисление"/>
    <w:basedOn w:val="affff4"/>
    <w:link w:val="afffffffffffffffb"/>
    <w:qFormat/>
    <w:rsid w:val="005F34E8"/>
    <w:pPr>
      <w:numPr>
        <w:numId w:val="61"/>
      </w:numPr>
      <w:adjustRightInd w:val="0"/>
      <w:snapToGrid w:val="0"/>
      <w:spacing w:after="40" w:line="300" w:lineRule="auto"/>
      <w:ind w:left="1004" w:hanging="295"/>
      <w:contextualSpacing w:val="0"/>
    </w:pPr>
    <w:rPr>
      <w:rFonts w:ascii="Times New Roman" w:eastAsia="MS Mincho" w:hAnsi="Times New Roman"/>
      <w:sz w:val="28"/>
      <w:szCs w:val="24"/>
    </w:rPr>
  </w:style>
  <w:style w:type="paragraph" w:customStyle="1" w:styleId="1fffffe">
    <w:name w:val="_Рисунок1"/>
    <w:basedOn w:val="a"/>
    <w:next w:val="affffffffff5"/>
    <w:link w:val="1ffffff"/>
    <w:qFormat/>
    <w:rsid w:val="005F34E8"/>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f">
    <w:name w:val="_Рисунок1 Знак"/>
    <w:link w:val="1fffffe"/>
    <w:rsid w:val="005F34E8"/>
    <w:rPr>
      <w:rFonts w:ascii="Times New Roman" w:eastAsia="Calibri" w:hAnsi="Times New Roman"/>
      <w:b/>
      <w:bCs/>
      <w:sz w:val="26"/>
      <w:szCs w:val="26"/>
    </w:rPr>
  </w:style>
  <w:style w:type="paragraph" w:customStyle="1" w:styleId="afffffffffffffffc">
    <w:name w:val="Название рисунка"/>
    <w:link w:val="afffffffffffffffd"/>
    <w:qFormat/>
    <w:rsid w:val="005F34E8"/>
    <w:pPr>
      <w:adjustRightInd w:val="0"/>
      <w:snapToGrid w:val="0"/>
      <w:spacing w:before="120" w:after="240"/>
      <w:jc w:val="center"/>
    </w:pPr>
    <w:rPr>
      <w:rFonts w:ascii="Times New Roman" w:hAnsi="Times New Roman"/>
      <w:i/>
      <w:spacing w:val="6"/>
      <w:sz w:val="26"/>
    </w:rPr>
  </w:style>
  <w:style w:type="character" w:customStyle="1" w:styleId="afffffffffffffffd">
    <w:name w:val="Название рисунка Знак"/>
    <w:link w:val="afffffffffffffffc"/>
    <w:rsid w:val="005F34E8"/>
    <w:rPr>
      <w:rFonts w:ascii="Times New Roman" w:hAnsi="Times New Roman"/>
      <w:i/>
      <w:spacing w:val="6"/>
      <w:sz w:val="26"/>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0">
    <w:name w:val="1_2 Список нумерной"/>
    <w:basedOn w:val="00"/>
    <w:link w:val="12f6"/>
    <w:rsid w:val="00E64C43"/>
    <w:pPr>
      <w:numPr>
        <w:ilvl w:val="1"/>
        <w:numId w:val="64"/>
      </w:numPr>
      <w:spacing w:after="40"/>
      <w:ind w:left="0" w:firstLine="709"/>
    </w:pPr>
    <w:rPr>
      <w:i/>
    </w:rPr>
  </w:style>
  <w:style w:type="character" w:customStyle="1" w:styleId="12f6">
    <w:name w:val="1_2 Список нумерной Знак"/>
    <w:link w:val="120"/>
    <w:rsid w:val="00E64C43"/>
    <w:rPr>
      <w:rFonts w:ascii="Times New Roman" w:hAnsi="Times New Roman"/>
      <w:i/>
      <w:sz w:val="26"/>
      <w:szCs w:val="26"/>
    </w:rPr>
  </w:style>
  <w:style w:type="paragraph" w:customStyle="1" w:styleId="121">
    <w:name w:val="1_2 Список нумерованный"/>
    <w:basedOn w:val="120"/>
    <w:link w:val="12f7"/>
    <w:qFormat/>
    <w:rsid w:val="005F34E8"/>
    <w:pPr>
      <w:numPr>
        <w:ilvl w:val="0"/>
        <w:numId w:val="63"/>
      </w:numPr>
      <w:ind w:left="0" w:firstLine="709"/>
    </w:pPr>
    <w:rPr>
      <w:lang w:eastAsia="en-US"/>
    </w:rPr>
  </w:style>
  <w:style w:type="character" w:customStyle="1" w:styleId="12f7">
    <w:name w:val="1_2 Список нумерованный Знак"/>
    <w:link w:val="121"/>
    <w:rsid w:val="005F34E8"/>
    <w:rPr>
      <w:rFonts w:ascii="Times New Roman" w:hAnsi="Times New Roman"/>
      <w:i/>
      <w:sz w:val="26"/>
      <w:szCs w:val="26"/>
      <w:lang w:eastAsia="en-US"/>
    </w:rPr>
  </w:style>
  <w:style w:type="paragraph" w:customStyle="1" w:styleId="3301">
    <w:name w:val="3.3 Т. Слева + 0"/>
    <w:basedOn w:val="af6"/>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f0">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e">
    <w:name w:val="Обычный б/п"/>
    <w:basedOn w:val="af6"/>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b">
    <w:name w:val="Перечисление Знак"/>
    <w:basedOn w:val="affff5"/>
    <w:link w:val="a6"/>
    <w:rsid w:val="005F34E8"/>
    <w:rPr>
      <w:rFonts w:ascii="Times New Roman" w:eastAsia="MS Mincho" w:hAnsi="Times New Roman"/>
      <w:sz w:val="28"/>
      <w:szCs w:val="24"/>
    </w:rPr>
  </w:style>
  <w:style w:type="paragraph" w:customStyle="1" w:styleId="1ffffff1">
    <w:name w:val="Красная строка1"/>
    <w:basedOn w:val="afffff"/>
    <w:next w:val="af6"/>
    <w:uiPriority w:val="99"/>
    <w:unhideWhenUsed/>
    <w:rsid w:val="00E64C43"/>
    <w:pPr>
      <w:snapToGrid w:val="0"/>
      <w:spacing w:before="40" w:after="360" w:line="300" w:lineRule="auto"/>
      <w:ind w:firstLine="360"/>
      <w:contextualSpacing/>
    </w:pPr>
    <w:rPr>
      <w:rFonts w:ascii="Times New Roman" w:hAnsi="Times New Roman"/>
      <w:sz w:val="28"/>
    </w:rPr>
  </w:style>
  <w:style w:type="paragraph" w:customStyle="1" w:styleId="affffffffffffffff">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8"/>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E64C43"/>
    <w:rPr>
      <w:rFonts w:ascii="Calibri" w:hAnsi="Calibri"/>
    </w:rPr>
    <w:tblPr>
      <w:tblStyleRowBandSize w:val="1"/>
      <w:tblStyleColBandSize w:val="1"/>
      <w:tblInd w:w="0" w:type="dxa"/>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CellMar>
        <w:top w:w="0" w:type="dxa"/>
        <w:left w:w="108" w:type="dxa"/>
        <w:bottom w:w="0" w:type="dxa"/>
        <w:right w:w="108" w:type="dxa"/>
      </w:tblCellMar>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E64C43"/>
    <w:rPr>
      <w:rFonts w:ascii="Calibri" w:hAnsi="Calibri"/>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6"/>
    <w:next w:val="af6"/>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8">
    <w:name w:val="1.1а Заг. Оглавления"/>
    <w:link w:val="11ff9"/>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a">
    <w:name w:val="1.1 Заг. Вв."/>
    <w:aliases w:val="Закл."/>
    <w:basedOn w:val="11ff8"/>
    <w:link w:val="11ffb"/>
    <w:rsid w:val="00E64C43"/>
  </w:style>
  <w:style w:type="character" w:customStyle="1" w:styleId="11ff9">
    <w:name w:val="1.1а Заг. Оглавления Знак"/>
    <w:link w:val="11ff8"/>
    <w:rsid w:val="00E64C43"/>
    <w:rPr>
      <w:rFonts w:ascii="Times New Roman" w:eastAsia="Times New Roman" w:hAnsi="Times New Roman" w:cs="Times New Roman"/>
      <w:b/>
      <w:iCs/>
      <w:caps/>
      <w:snapToGrid w:val="0"/>
      <w:spacing w:val="20"/>
      <w:sz w:val="28"/>
      <w:lang w:val="ru-RU" w:eastAsia="ja-JP" w:bidi="ar-SA"/>
    </w:rPr>
  </w:style>
  <w:style w:type="character" w:customStyle="1" w:styleId="11ffb">
    <w:name w:val="1.1 Заг. Вв. Знак"/>
    <w:aliases w:val="Закл. Знак"/>
    <w:link w:val="11ffa"/>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5F34E8"/>
    <w:rPr>
      <w:rFonts w:ascii="Arial" w:hAnsi="Arial" w:cs="Arial"/>
      <w:bCs/>
      <w:noProof/>
      <w:sz w:val="24"/>
    </w:rPr>
  </w:style>
  <w:style w:type="character" w:customStyle="1" w:styleId="3a">
    <w:name w:val="Оглавление 3 Знак"/>
    <w:link w:val="39"/>
    <w:uiPriority w:val="39"/>
    <w:rsid w:val="005F34E8"/>
    <w:rPr>
      <w:rFonts w:ascii="Calibri" w:hAnsi="Calibri" w:cs="Calibri"/>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6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rPr>
  </w:style>
  <w:style w:type="paragraph" w:customStyle="1" w:styleId="06">
    <w:name w:val="0.6 Список а)"/>
    <w:aliases w:val="б)"/>
    <w:basedOn w:val="051"/>
    <w:link w:val="060"/>
    <w:rsid w:val="00E64C43"/>
    <w:pPr>
      <w:numPr>
        <w:numId w:val="66"/>
      </w:numPr>
      <w:ind w:left="2137" w:hanging="357"/>
    </w:pPr>
  </w:style>
  <w:style w:type="character" w:customStyle="1" w:styleId="060">
    <w:name w:val="0.6 Список а) Знак"/>
    <w:aliases w:val="б) Знак"/>
    <w:link w:val="06"/>
    <w:rsid w:val="00E64C43"/>
    <w:rPr>
      <w:rFonts w:ascii="Times New Roman" w:hAnsi="Times New Roman"/>
      <w:sz w:val="26"/>
      <w:szCs w:val="26"/>
    </w:rPr>
  </w:style>
  <w:style w:type="character" w:customStyle="1" w:styleId="11ff4">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5F34E8"/>
    <w:rPr>
      <w:rFonts w:ascii="Times New Roman" w:hAnsi="Times New Roman"/>
      <w:b/>
      <w:iCs/>
      <w:snapToGrid w:val="0"/>
      <w:sz w:val="26"/>
      <w:szCs w:val="26"/>
      <w:lang w:eastAsia="en-US"/>
    </w:rPr>
  </w:style>
  <w:style w:type="character" w:customStyle="1" w:styleId="03110">
    <w:name w:val="03_Глава 1.1. Знак"/>
    <w:link w:val="0311"/>
    <w:rsid w:val="005F34E8"/>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9"/>
    <w:rsid w:val="00E64C43"/>
  </w:style>
  <w:style w:type="character" w:customStyle="1" w:styleId="0511110">
    <w:name w:val="05_Глава 1.1.1.1. Знак"/>
    <w:link w:val="051111"/>
    <w:rsid w:val="005F34E8"/>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6"/>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6"/>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8"/>
    <w:uiPriority w:val="99"/>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8"/>
    <w:next w:val="af8"/>
    <w:uiPriority w:val="69"/>
    <w:unhideWhenUsed/>
    <w:rsid w:val="00E64C43"/>
    <w:rPr>
      <w:rFonts w:ascii="Calibri" w:hAnsi="Calibri"/>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f2">
    <w:name w:val="Сетка таблицы светлая1"/>
    <w:basedOn w:val="af8"/>
    <w:uiPriority w:val="40"/>
    <w:rsid w:val="00E64C43"/>
    <w:rPr>
      <w:rFonts w:ascii="Calibri"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052">
    <w:name w:val="0.5 Список 2"/>
    <w:basedOn w:val="120"/>
    <w:link w:val="0521"/>
    <w:rsid w:val="00E64C43"/>
    <w:pPr>
      <w:numPr>
        <w:numId w:val="63"/>
      </w:numPr>
      <w:ind w:left="1701" w:firstLine="709"/>
    </w:pPr>
  </w:style>
  <w:style w:type="character" w:customStyle="1" w:styleId="0521">
    <w:name w:val="0.5 Список 2 Знак"/>
    <w:link w:val="052"/>
    <w:rsid w:val="00E64C43"/>
    <w:rPr>
      <w:rFonts w:ascii="Times New Roman" w:hAnsi="Times New Roman"/>
      <w:i/>
      <w:sz w:val="26"/>
      <w:szCs w:val="26"/>
    </w:rPr>
  </w:style>
  <w:style w:type="paragraph" w:customStyle="1" w:styleId="012">
    <w:name w:val="01_ЖИРНЫЙ ЗАГОЛОВОК"/>
    <w:basedOn w:val="11ff8"/>
    <w:link w:val="013"/>
    <w:qFormat/>
    <w:rsid w:val="005F34E8"/>
    <w:rPr>
      <w:b w:val="0"/>
      <w:iCs w:val="0"/>
      <w:caps w:val="0"/>
      <w:snapToGrid/>
      <w:sz w:val="26"/>
      <w:szCs w:val="26"/>
    </w:rPr>
  </w:style>
  <w:style w:type="character" w:customStyle="1" w:styleId="013">
    <w:name w:val="01_ЖИРНЫЙ ЗАГОЛОВОК Знак"/>
    <w:link w:val="012"/>
    <w:rsid w:val="005F34E8"/>
    <w:rPr>
      <w:rFonts w:ascii="Times New Roman" w:hAnsi="Times New Roman"/>
      <w:spacing w:val="20"/>
      <w:sz w:val="26"/>
      <w:szCs w:val="26"/>
      <w:lang w:eastAsia="ja-JP"/>
    </w:rPr>
  </w:style>
  <w:style w:type="paragraph" w:customStyle="1" w:styleId="4fc">
    <w:name w:val="4_Примечания"/>
    <w:basedOn w:val="00"/>
    <w:link w:val="4fd"/>
    <w:qFormat/>
    <w:rsid w:val="005F34E8"/>
    <w:pPr>
      <w:contextualSpacing/>
    </w:pPr>
    <w:rPr>
      <w:color w:val="FF0000"/>
    </w:rPr>
  </w:style>
  <w:style w:type="character" w:customStyle="1" w:styleId="4fd">
    <w:name w:val="4_Примечания Знак"/>
    <w:link w:val="4fc"/>
    <w:rsid w:val="005F34E8"/>
    <w:rPr>
      <w:rFonts w:ascii="Times New Roman" w:hAnsi="Times New Roman"/>
      <w:color w:val="FF0000"/>
      <w:sz w:val="26"/>
      <w:szCs w:val="26"/>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8"/>
    <w:next w:val="afff4"/>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13">
    <w:name w:val="Стиль 0.5 Список Заг.1"/>
    <w:basedOn w:val="af9"/>
    <w:rsid w:val="00E64C43"/>
  </w:style>
  <w:style w:type="table" w:customStyle="1" w:styleId="311a">
    <w:name w:val="3.1 Таблица1"/>
    <w:basedOn w:val="af8"/>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f4"/>
    <w:uiPriority w:val="3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0">
    <w:name w:val="Сетка таблицы1310"/>
    <w:basedOn w:val="af8"/>
    <w:next w:val="afff4"/>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5">
    <w:name w:val="Сетка таблицы1113"/>
    <w:basedOn w:val="af8"/>
    <w:next w:val="afff4"/>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0">
    <w:name w:val="Сетка таблицы6111"/>
    <w:basedOn w:val="af8"/>
    <w:next w:val="afff4"/>
    <w:uiPriority w:val="59"/>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9"/>
    <w:rsid w:val="00E64C43"/>
    <w:pPr>
      <w:numPr>
        <w:numId w:val="67"/>
      </w:numPr>
    </w:pPr>
  </w:style>
  <w:style w:type="table" w:customStyle="1" w:styleId="31115">
    <w:name w:val="3.1 Таблица11"/>
    <w:basedOn w:val="af8"/>
    <w:uiPriority w:val="99"/>
    <w:rsid w:val="00E64C43"/>
    <w:rPr>
      <w:rFonts w:ascii="Times New Roman" w:hAnsi="Times New Roman"/>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3">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4">
    <w:name w:val="Текст_1"/>
    <w:basedOn w:val="af6"/>
    <w:rsid w:val="00E64C43"/>
    <w:pPr>
      <w:spacing w:line="240" w:lineRule="auto"/>
      <w:ind w:firstLine="0"/>
      <w:jc w:val="left"/>
    </w:pPr>
    <w:rPr>
      <w:rFonts w:ascii="Times New Roman" w:hAnsi="Times New Roman"/>
      <w:szCs w:val="24"/>
      <w:lang w:val="ru-RU" w:eastAsia="ru-RU" w:bidi="ar-SA"/>
    </w:rPr>
  </w:style>
  <w:style w:type="paragraph" w:customStyle="1" w:styleId="affffffffffffffff0">
    <w:name w:val="Подраздел"/>
    <w:basedOn w:val="af6"/>
    <w:rsid w:val="00E64C43"/>
    <w:pPr>
      <w:spacing w:line="240" w:lineRule="auto"/>
      <w:ind w:firstLine="0"/>
      <w:jc w:val="left"/>
    </w:pPr>
    <w:rPr>
      <w:rFonts w:ascii="Times New Roman" w:hAnsi="Times New Roman"/>
      <w:b/>
      <w:szCs w:val="24"/>
      <w:lang w:val="ru-RU" w:eastAsia="ru-RU" w:bidi="ar-SA"/>
    </w:rPr>
  </w:style>
  <w:style w:type="character" w:customStyle="1" w:styleId="1ffffff5">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6"/>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6"/>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8"/>
    <w:next w:val="afff4"/>
    <w:rsid w:val="00E64C4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2379">
    <w:name w:val="xl52379"/>
    <w:basedOn w:val="af6"/>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6"/>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6"/>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6"/>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6"/>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6"/>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6"/>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6"/>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6"/>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1">
    <w:name w:val="Обратный адрес"/>
    <w:basedOn w:val="af6"/>
    <w:uiPriority w:val="99"/>
    <w:semiHidden/>
    <w:qFormat/>
    <w:rsid w:val="005F34E8"/>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8"/>
    <w:next w:val="afff4"/>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Nonformat0">
    <w:name w:val="ConsNonformat Знак"/>
    <w:link w:val="ConsNonformat"/>
    <w:uiPriority w:val="99"/>
    <w:rsid w:val="005F34E8"/>
    <w:rPr>
      <w:rFonts w:ascii="Consultant" w:hAnsi="Consultant"/>
    </w:rPr>
  </w:style>
  <w:style w:type="paragraph" w:customStyle="1" w:styleId="xl58938">
    <w:name w:val="xl58938"/>
    <w:basedOn w:val="af6"/>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6"/>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6"/>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6"/>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6"/>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8"/>
    <w:next w:val="afff4"/>
    <w:uiPriority w:val="5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Рис.14"/>
    <w:rsid w:val="00E64C43"/>
    <w:pPr>
      <w:numPr>
        <w:numId w:val="53"/>
      </w:numPr>
    </w:pPr>
  </w:style>
  <w:style w:type="numbering" w:customStyle="1" w:styleId="12101">
    <w:name w:val="Нет списка1210"/>
    <w:next w:val="af9"/>
    <w:uiPriority w:val="99"/>
    <w:semiHidden/>
    <w:unhideWhenUsed/>
    <w:rsid w:val="00E64C43"/>
  </w:style>
  <w:style w:type="table" w:customStyle="1" w:styleId="1530">
    <w:name w:val="Сетка таблицы153"/>
    <w:basedOn w:val="af8"/>
    <w:next w:val="afff4"/>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Report48">
    <w:name w:val="Table Grid Report48"/>
    <w:basedOn w:val="af8"/>
    <w:next w:val="afff4"/>
    <w:uiPriority w:val="99"/>
    <w:rsid w:val="00E64C43"/>
    <w:pPr>
      <w:jc w:val="center"/>
    </w:pPr>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80">
    <w:name w:val="Сетка таблицы238"/>
    <w:basedOn w:val="af8"/>
    <w:next w:val="afff4"/>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01">
    <w:name w:val="Нет списка1310"/>
    <w:next w:val="af9"/>
    <w:uiPriority w:val="99"/>
    <w:semiHidden/>
    <w:unhideWhenUsed/>
    <w:rsid w:val="00E64C43"/>
  </w:style>
  <w:style w:type="table" w:customStyle="1" w:styleId="1630">
    <w:name w:val="Сетка таблицы163"/>
    <w:basedOn w:val="af8"/>
    <w:next w:val="afff4"/>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7">
    <w:name w:val="1 / 1.1 / 1.1.117"/>
    <w:basedOn w:val="af9"/>
    <w:next w:val="111111"/>
    <w:rsid w:val="00E64C43"/>
  </w:style>
  <w:style w:type="table" w:customStyle="1" w:styleId="8113">
    <w:name w:val="Сетка таблицы811"/>
    <w:basedOn w:val="af8"/>
    <w:next w:val="afff4"/>
    <w:uiPriority w:val="59"/>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b">
    <w:name w:val="Рис.23"/>
    <w:rsid w:val="00E64C43"/>
  </w:style>
  <w:style w:type="table" w:customStyle="1" w:styleId="-323">
    <w:name w:val="Веб-таблица 323"/>
    <w:basedOn w:val="af8"/>
    <w:next w:val="-3"/>
    <w:rsid w:val="00E64C43"/>
    <w:pPr>
      <w:jc w:val="center"/>
    </w:pPr>
    <w:rPr>
      <w:rFonts w:ascii="Times New Roman" w:hAnsi="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9"/>
    <w:uiPriority w:val="99"/>
    <w:semiHidden/>
    <w:unhideWhenUsed/>
    <w:rsid w:val="00E64C43"/>
  </w:style>
  <w:style w:type="table" w:customStyle="1" w:styleId="1730">
    <w:name w:val="Сетка таблицы173"/>
    <w:basedOn w:val="af8"/>
    <w:next w:val="afff4"/>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931">
    <w:name w:val="Сетка таблицы93"/>
    <w:basedOn w:val="af8"/>
    <w:next w:val="afff4"/>
    <w:uiPriority w:val="39"/>
    <w:rsid w:val="00E64C43"/>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3">
    <w:name w:val="Рис.33"/>
    <w:rsid w:val="00E64C43"/>
    <w:pPr>
      <w:numPr>
        <w:numId w:val="52"/>
      </w:numPr>
    </w:pPr>
  </w:style>
  <w:style w:type="numbering" w:customStyle="1" w:styleId="1531">
    <w:name w:val="Нет списка153"/>
    <w:next w:val="af9"/>
    <w:uiPriority w:val="99"/>
    <w:semiHidden/>
    <w:unhideWhenUsed/>
    <w:rsid w:val="00E64C43"/>
  </w:style>
  <w:style w:type="table" w:customStyle="1" w:styleId="1830">
    <w:name w:val="Сетка таблицы183"/>
    <w:basedOn w:val="af8"/>
    <w:next w:val="afff4"/>
    <w:uiPriority w:val="39"/>
    <w:rsid w:val="00E64C43"/>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Times New Roman" w:hAnsi="Cambria"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annotation text" w:uiPriority="99"/>
    <w:lsdException w:name="header" w:uiPriority="99"/>
    <w:lsdException w:name="footer" w:uiPriority="99" w:qFormat="1"/>
    <w:lsdException w:name="caption" w:qFormat="1"/>
    <w:lsdException w:name="table of figures" w:uiPriority="99" w:qFormat="1"/>
    <w:lsdException w:name="footnote reference" w:uiPriority="99"/>
    <w:lsdException w:name="annotation reference" w:uiPriority="99"/>
    <w:lsdException w:name="line number" w:uiPriority="99"/>
    <w:lsdException w:name="endnote reference" w:uiPriority="99"/>
    <w:lsdException w:name="endnote text" w:uiPriority="99"/>
    <w:lsdException w:name="List"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iPriority="99" w:unhideWhenUsed="0" w:qFormat="1"/>
    <w:lsdException w:name="Salutation" w:semiHidden="0" w:unhideWhenUsed="0"/>
    <w:lsdException w:name="Date" w:semiHidden="0" w:unhideWhenUsed="0"/>
    <w:lsdException w:name="Body Text First Indent" w:semiHidden="0" w:unhideWhenUsed="0"/>
    <w:lsdException w:name="Body Text Indent 2"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HTML Top of Form" w:uiPriority="99"/>
    <w:lsdException w:name="HTML Bottom of Form" w:uiPriority="99"/>
    <w:lsdException w:name="Normal (Web)" w:uiPriority="99"/>
    <w:lsdException w:name="annotation subject" w:uiPriority="99"/>
    <w:lsdException w:name="No List" w:uiPriority="99"/>
    <w:lsdException w:name="Outline List 2"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rsid w:val="005F34E8"/>
    <w:pPr>
      <w:spacing w:line="360" w:lineRule="auto"/>
      <w:ind w:firstLine="680"/>
      <w:jc w:val="both"/>
    </w:pPr>
    <w:rPr>
      <w:rFonts w:ascii="Arial" w:hAnsi="Arial"/>
      <w:sz w:val="24"/>
      <w:szCs w:val="22"/>
      <w:lang w:val="en-US" w:eastAsia="en-US" w:bidi="en-US"/>
    </w:rPr>
  </w:style>
  <w:style w:type="paragraph" w:styleId="1a">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6"/>
    <w:next w:val="af6"/>
    <w:link w:val="1f"/>
    <w:qFormat/>
    <w:rsid w:val="00116EF3"/>
    <w:pPr>
      <w:numPr>
        <w:numId w:val="95"/>
      </w:numPr>
      <w:suppressAutoHyphens/>
      <w:spacing w:before="120" w:after="240"/>
      <w:ind w:left="714" w:hanging="357"/>
      <w:contextualSpacing/>
      <w:jc w:val="center"/>
      <w:outlineLvl w:val="0"/>
    </w:pPr>
    <w:rPr>
      <w:rFonts w:ascii="Times New Roman" w:hAnsi="Times New Roman"/>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6"/>
    <w:next w:val="af6"/>
    <w:link w:val="23"/>
    <w:uiPriority w:val="9"/>
    <w:unhideWhenUsed/>
    <w:qFormat/>
    <w:rsid w:val="005F34E8"/>
    <w:pPr>
      <w:keepNext/>
      <w:numPr>
        <w:ilvl w:val="1"/>
        <w:numId w:val="95"/>
      </w:numPr>
      <w:suppressAutoHyphens/>
      <w:spacing w:before="360" w:after="240"/>
      <w:jc w:val="center"/>
      <w:outlineLvl w:val="1"/>
    </w:pPr>
    <w:rPr>
      <w:rFonts w:ascii="Times New Roman" w:hAnsi="Times New Roman" w:cs="Arial"/>
      <w:b/>
      <w:sz w:val="28"/>
      <w:szCs w:val="28"/>
      <w:lang w:val="ru-RU"/>
    </w:rPr>
  </w:style>
  <w:style w:type="paragraph" w:styleId="32">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6"/>
    <w:next w:val="af6"/>
    <w:link w:val="34"/>
    <w:uiPriority w:val="9"/>
    <w:unhideWhenUsed/>
    <w:qFormat/>
    <w:rsid w:val="005F34E8"/>
    <w:pPr>
      <w:keepNext/>
      <w:numPr>
        <w:ilvl w:val="2"/>
        <w:numId w:val="50"/>
      </w:numPr>
      <w:tabs>
        <w:tab w:val="clear" w:pos="2907"/>
      </w:tabs>
      <w:suppressAutoHyphens/>
      <w:spacing w:before="240" w:after="120" w:line="271" w:lineRule="auto"/>
      <w:ind w:left="1720" w:hanging="720"/>
      <w:jc w:val="left"/>
      <w:outlineLvl w:val="2"/>
    </w:pPr>
    <w:rPr>
      <w:rFonts w:cs="Arial"/>
      <w:b/>
      <w:i/>
      <w:iCs/>
      <w:sz w:val="26"/>
      <w:szCs w:val="26"/>
      <w:lang w:val="ru-RU"/>
    </w:rPr>
  </w:style>
  <w:style w:type="paragraph" w:styleId="40">
    <w:name w:val="heading 4"/>
    <w:aliases w:val="Heading 4 Char,D&amp;M4,D&amp;M 4"/>
    <w:basedOn w:val="af6"/>
    <w:next w:val="af6"/>
    <w:link w:val="41"/>
    <w:unhideWhenUsed/>
    <w:qFormat/>
    <w:rsid w:val="005F34E8"/>
    <w:pPr>
      <w:spacing w:line="271" w:lineRule="auto"/>
      <w:outlineLvl w:val="3"/>
    </w:pPr>
    <w:rPr>
      <w:rFonts w:ascii="Cambria" w:hAnsi="Cambria"/>
      <w:b/>
      <w:bCs/>
      <w:spacing w:val="5"/>
      <w:szCs w:val="24"/>
      <w:lang w:val="ru-RU" w:eastAsia="ru-RU" w:bidi="ar-SA"/>
    </w:rPr>
  </w:style>
  <w:style w:type="paragraph" w:styleId="51">
    <w:name w:val="heading 5"/>
    <w:basedOn w:val="af6"/>
    <w:next w:val="af6"/>
    <w:link w:val="52"/>
    <w:unhideWhenUsed/>
    <w:qFormat/>
    <w:rsid w:val="005F34E8"/>
    <w:pPr>
      <w:spacing w:line="271" w:lineRule="auto"/>
      <w:outlineLvl w:val="4"/>
    </w:pPr>
    <w:rPr>
      <w:rFonts w:ascii="Cambria" w:hAnsi="Cambria"/>
      <w:i/>
      <w:iCs/>
      <w:szCs w:val="24"/>
      <w:lang w:val="ru-RU" w:eastAsia="ru-RU" w:bidi="ar-SA"/>
    </w:rPr>
  </w:style>
  <w:style w:type="paragraph" w:styleId="60">
    <w:name w:val="heading 6"/>
    <w:basedOn w:val="af6"/>
    <w:next w:val="af6"/>
    <w:link w:val="61"/>
    <w:unhideWhenUsed/>
    <w:qFormat/>
    <w:rsid w:val="005F34E8"/>
    <w:pPr>
      <w:shd w:val="clear" w:color="auto" w:fill="FFFFFF"/>
      <w:spacing w:line="271" w:lineRule="auto"/>
      <w:outlineLvl w:val="5"/>
    </w:pPr>
    <w:rPr>
      <w:rFonts w:ascii="Cambria" w:hAnsi="Cambria"/>
      <w:b/>
      <w:bCs/>
      <w:color w:val="595959"/>
      <w:spacing w:val="5"/>
      <w:sz w:val="20"/>
      <w:szCs w:val="20"/>
      <w:lang w:val="ru-RU" w:eastAsia="ru-RU" w:bidi="ar-SA"/>
    </w:rPr>
  </w:style>
  <w:style w:type="paragraph" w:styleId="70">
    <w:name w:val="heading 7"/>
    <w:basedOn w:val="af6"/>
    <w:next w:val="af6"/>
    <w:link w:val="71"/>
    <w:unhideWhenUsed/>
    <w:qFormat/>
    <w:rsid w:val="005F34E8"/>
    <w:pPr>
      <w:outlineLvl w:val="6"/>
    </w:pPr>
    <w:rPr>
      <w:rFonts w:ascii="Cambria" w:hAnsi="Cambria"/>
      <w:b/>
      <w:bCs/>
      <w:i/>
      <w:iCs/>
      <w:color w:val="5A5A5A"/>
      <w:sz w:val="20"/>
      <w:szCs w:val="20"/>
      <w:lang w:val="ru-RU" w:eastAsia="ru-RU" w:bidi="ar-SA"/>
    </w:rPr>
  </w:style>
  <w:style w:type="paragraph" w:styleId="8">
    <w:name w:val="heading 8"/>
    <w:basedOn w:val="af6"/>
    <w:next w:val="af6"/>
    <w:link w:val="80"/>
    <w:unhideWhenUsed/>
    <w:qFormat/>
    <w:rsid w:val="005F34E8"/>
    <w:pPr>
      <w:outlineLvl w:val="7"/>
    </w:pPr>
    <w:rPr>
      <w:rFonts w:ascii="Cambria" w:hAnsi="Cambria"/>
      <w:b/>
      <w:bCs/>
      <w:color w:val="7F7F7F"/>
      <w:sz w:val="20"/>
      <w:szCs w:val="20"/>
      <w:lang w:val="ru-RU" w:eastAsia="ru-RU" w:bidi="ar-SA"/>
    </w:rPr>
  </w:style>
  <w:style w:type="paragraph" w:styleId="9">
    <w:name w:val="heading 9"/>
    <w:basedOn w:val="af6"/>
    <w:next w:val="af6"/>
    <w:link w:val="90"/>
    <w:unhideWhenUsed/>
    <w:qFormat/>
    <w:rsid w:val="005F34E8"/>
    <w:pPr>
      <w:spacing w:line="271" w:lineRule="auto"/>
      <w:outlineLvl w:val="8"/>
    </w:pPr>
    <w:rPr>
      <w:rFonts w:ascii="Cambria" w:hAnsi="Cambria"/>
      <w:b/>
      <w:bCs/>
      <w:i/>
      <w:iCs/>
      <w:color w:val="7F7F7F"/>
      <w:sz w:val="18"/>
      <w:szCs w:val="18"/>
      <w:lang w:val="ru-RU" w:eastAsia="ru-RU" w:bidi="ar-SA"/>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link w:val="1a"/>
    <w:qFormat/>
    <w:rsid w:val="00116EF3"/>
    <w:rPr>
      <w:rFonts w:ascii="Times New Roman" w:hAnsi="Times New Roman"/>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0"/>
    <w:uiPriority w:val="9"/>
    <w:rsid w:val="005F34E8"/>
    <w:rPr>
      <w:rFonts w:ascii="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link w:val="32"/>
    <w:uiPriority w:val="9"/>
    <w:rsid w:val="005F34E8"/>
    <w:rPr>
      <w:rFonts w:ascii="Arial" w:hAnsi="Arial" w:cs="Arial"/>
      <w:b/>
      <w:i/>
      <w:iCs/>
      <w:sz w:val="26"/>
      <w:szCs w:val="26"/>
      <w:lang w:eastAsia="en-US" w:bidi="en-US"/>
    </w:rPr>
  </w:style>
  <w:style w:type="character" w:customStyle="1" w:styleId="41">
    <w:name w:val="Заголовок 4 Знак"/>
    <w:aliases w:val="Heading 4 Char Знак,D&amp;M4 Знак,D&amp;M 4 Знак"/>
    <w:link w:val="40"/>
    <w:rsid w:val="005F34E8"/>
    <w:rPr>
      <w:b/>
      <w:bCs/>
      <w:spacing w:val="5"/>
      <w:sz w:val="24"/>
      <w:szCs w:val="24"/>
    </w:rPr>
  </w:style>
  <w:style w:type="character" w:customStyle="1" w:styleId="52">
    <w:name w:val="Заголовок 5 Знак"/>
    <w:link w:val="51"/>
    <w:rsid w:val="005F34E8"/>
    <w:rPr>
      <w:i/>
      <w:iCs/>
      <w:sz w:val="24"/>
      <w:szCs w:val="24"/>
    </w:rPr>
  </w:style>
  <w:style w:type="character" w:customStyle="1" w:styleId="61">
    <w:name w:val="Заголовок 6 Знак"/>
    <w:link w:val="60"/>
    <w:rsid w:val="005F34E8"/>
    <w:rPr>
      <w:b/>
      <w:bCs/>
      <w:color w:val="595959"/>
      <w:spacing w:val="5"/>
      <w:shd w:val="clear" w:color="auto" w:fill="FFFFFF"/>
    </w:rPr>
  </w:style>
  <w:style w:type="character" w:customStyle="1" w:styleId="71">
    <w:name w:val="Заголовок 7 Знак"/>
    <w:link w:val="70"/>
    <w:rsid w:val="005F34E8"/>
    <w:rPr>
      <w:b/>
      <w:bCs/>
      <w:i/>
      <w:iCs/>
      <w:color w:val="5A5A5A"/>
    </w:rPr>
  </w:style>
  <w:style w:type="character" w:customStyle="1" w:styleId="80">
    <w:name w:val="Заголовок 8 Знак"/>
    <w:link w:val="8"/>
    <w:rsid w:val="005F34E8"/>
    <w:rPr>
      <w:b/>
      <w:bCs/>
      <w:color w:val="7F7F7F"/>
    </w:rPr>
  </w:style>
  <w:style w:type="character" w:customStyle="1" w:styleId="90">
    <w:name w:val="Заголовок 9 Знак"/>
    <w:link w:val="9"/>
    <w:rsid w:val="005F34E8"/>
    <w:rPr>
      <w:b/>
      <w:bCs/>
      <w:i/>
      <w:iCs/>
      <w:color w:val="7F7F7F"/>
      <w:sz w:val="18"/>
      <w:szCs w:val="18"/>
    </w:rPr>
  </w:style>
  <w:style w:type="paragraph" w:styleId="afa">
    <w:name w:val="Balloon Text"/>
    <w:basedOn w:val="af6"/>
    <w:link w:val="afb"/>
    <w:uiPriority w:val="99"/>
    <w:rsid w:val="006504D4"/>
    <w:rPr>
      <w:rFonts w:ascii="Tahoma" w:hAnsi="Tahoma" w:cs="Tahoma"/>
      <w:sz w:val="16"/>
      <w:szCs w:val="16"/>
    </w:rPr>
  </w:style>
  <w:style w:type="character" w:customStyle="1" w:styleId="afb">
    <w:name w:val="Текст выноски Знак"/>
    <w:link w:val="afa"/>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6"/>
    <w:qFormat/>
    <w:rsid w:val="005F34E8"/>
    <w:pPr>
      <w:spacing w:line="240" w:lineRule="atLeast"/>
      <w:ind w:firstLine="0"/>
      <w:jc w:val="left"/>
    </w:pPr>
    <w:rPr>
      <w:bCs/>
      <w:color w:val="000000"/>
      <w:sz w:val="18"/>
    </w:rPr>
  </w:style>
  <w:style w:type="paragraph" w:styleId="24">
    <w:name w:val="List 2"/>
    <w:basedOn w:val="af6"/>
    <w:link w:val="25"/>
    <w:rsid w:val="004A5597"/>
    <w:pPr>
      <w:ind w:left="566" w:hanging="283"/>
      <w:contextualSpacing/>
    </w:pPr>
  </w:style>
  <w:style w:type="character" w:customStyle="1" w:styleId="25">
    <w:name w:val="Список 2 Знак"/>
    <w:link w:val="24"/>
    <w:rsid w:val="00481CEF"/>
    <w:rPr>
      <w:spacing w:val="-5"/>
      <w:sz w:val="28"/>
      <w:szCs w:val="22"/>
      <w:lang w:eastAsia="en-US"/>
    </w:rPr>
  </w:style>
  <w:style w:type="paragraph" w:styleId="afc">
    <w:name w:val="Title"/>
    <w:aliases w:val="Заголовок1"/>
    <w:basedOn w:val="af6"/>
    <w:next w:val="af6"/>
    <w:link w:val="afd"/>
    <w:qFormat/>
    <w:rsid w:val="005F34E8"/>
    <w:pPr>
      <w:suppressAutoHyphens/>
      <w:spacing w:after="300" w:line="240" w:lineRule="auto"/>
      <w:contextualSpacing/>
    </w:pPr>
    <w:rPr>
      <w:b/>
      <w:caps/>
      <w:sz w:val="32"/>
      <w:szCs w:val="52"/>
      <w:lang w:val="ru-RU" w:eastAsia="ru-RU" w:bidi="ar-SA"/>
    </w:rPr>
  </w:style>
  <w:style w:type="character" w:customStyle="1" w:styleId="afd">
    <w:name w:val="Название Знак"/>
    <w:aliases w:val="Заголовок1 Знак"/>
    <w:link w:val="afc"/>
    <w:rsid w:val="005F34E8"/>
    <w:rPr>
      <w:rFonts w:ascii="Arial" w:hAnsi="Arial"/>
      <w:b/>
      <w:caps/>
      <w:sz w:val="32"/>
      <w:szCs w:val="52"/>
    </w:rPr>
  </w:style>
  <w:style w:type="character" w:styleId="afe">
    <w:name w:val="annotation reference"/>
    <w:uiPriority w:val="99"/>
    <w:rsid w:val="006504D4"/>
    <w:rPr>
      <w:rFonts w:ascii="Arial" w:hAnsi="Arial"/>
      <w:sz w:val="16"/>
    </w:rPr>
  </w:style>
  <w:style w:type="paragraph" w:styleId="aff">
    <w:name w:val="annotation text"/>
    <w:basedOn w:val="af6"/>
    <w:link w:val="aff0"/>
    <w:uiPriority w:val="99"/>
    <w:rsid w:val="00B74953"/>
  </w:style>
  <w:style w:type="character" w:customStyle="1" w:styleId="aff0">
    <w:name w:val="Текст примечания Знак"/>
    <w:link w:val="aff"/>
    <w:uiPriority w:val="99"/>
    <w:rsid w:val="009747B8"/>
    <w:rPr>
      <w:rFonts w:ascii="Arial" w:hAnsi="Arial"/>
      <w:spacing w:val="-5"/>
      <w:sz w:val="16"/>
      <w:lang w:val="en-US"/>
    </w:rPr>
  </w:style>
  <w:style w:type="character" w:styleId="aff1">
    <w:name w:val="endnote reference"/>
    <w:uiPriority w:val="99"/>
    <w:rsid w:val="006504D4"/>
    <w:rPr>
      <w:vertAlign w:val="superscript"/>
    </w:rPr>
  </w:style>
  <w:style w:type="paragraph" w:styleId="aff2">
    <w:name w:val="endnote text"/>
    <w:basedOn w:val="af6"/>
    <w:link w:val="aff3"/>
    <w:uiPriority w:val="99"/>
    <w:rsid w:val="00B74953"/>
  </w:style>
  <w:style w:type="character" w:customStyle="1" w:styleId="aff3">
    <w:name w:val="Текст концевой сноски Знак"/>
    <w:link w:val="aff2"/>
    <w:uiPriority w:val="99"/>
    <w:rsid w:val="00867325"/>
    <w:rPr>
      <w:rFonts w:ascii="Arial" w:hAnsi="Arial"/>
      <w:spacing w:val="-5"/>
      <w:sz w:val="16"/>
      <w:lang w:val="en-US" w:eastAsia="en-US" w:bidi="ar-SA"/>
    </w:rPr>
  </w:style>
  <w:style w:type="paragraph" w:styleId="aff4">
    <w:name w:val="footer"/>
    <w:aliases w:val=" Знак1"/>
    <w:basedOn w:val="af6"/>
    <w:link w:val="aff5"/>
    <w:uiPriority w:val="99"/>
    <w:qFormat/>
    <w:rsid w:val="005F34E8"/>
    <w:pPr>
      <w:keepLines/>
      <w:pBdr>
        <w:top w:val="thinThickSmallGap" w:sz="24" w:space="0" w:color="622423"/>
      </w:pBdr>
      <w:tabs>
        <w:tab w:val="left" w:pos="6379"/>
        <w:tab w:val="right" w:pos="14601"/>
      </w:tabs>
      <w:spacing w:line="190" w:lineRule="atLeast"/>
      <w:ind w:firstLine="0"/>
    </w:pPr>
    <w:rPr>
      <w:rFonts w:ascii="Cambria" w:eastAsia="Microsoft YaHei" w:hAnsi="Cambria"/>
      <w:caps/>
      <w:spacing w:val="-5"/>
      <w:sz w:val="12"/>
      <w:szCs w:val="12"/>
      <w:lang w:val="ru-RU" w:bidi="ar-SA"/>
    </w:rPr>
  </w:style>
  <w:style w:type="character" w:customStyle="1" w:styleId="aff5">
    <w:name w:val="Нижний колонтитул Знак"/>
    <w:aliases w:val=" Знак1 Знак"/>
    <w:link w:val="aff4"/>
    <w:uiPriority w:val="99"/>
    <w:rsid w:val="005F34E8"/>
    <w:rPr>
      <w:rFonts w:eastAsia="Microsoft YaHei"/>
      <w:caps/>
      <w:spacing w:val="-5"/>
      <w:sz w:val="12"/>
      <w:szCs w:val="12"/>
      <w:lang w:eastAsia="en-US"/>
    </w:rPr>
  </w:style>
  <w:style w:type="character" w:styleId="aff6">
    <w:name w:val="footnote reference"/>
    <w:uiPriority w:val="99"/>
    <w:rsid w:val="006504D4"/>
    <w:rPr>
      <w:vertAlign w:val="superscript"/>
    </w:rPr>
  </w:style>
  <w:style w:type="paragraph" w:styleId="aff7">
    <w:name w:val="footnote text"/>
    <w:aliases w:val="Table_Footnote_last Знак,Table_Footnote_last Знак Знак,Table_Footnote_last"/>
    <w:basedOn w:val="af6"/>
    <w:link w:val="aff8"/>
    <w:uiPriority w:val="99"/>
    <w:rsid w:val="00B74953"/>
  </w:style>
  <w:style w:type="character" w:customStyle="1" w:styleId="aff8">
    <w:name w:val="Текст сноски Знак"/>
    <w:aliases w:val="Table_Footnote_last Знак Знак1,Table_Footnote_last Знак Знак Знак,Table_Footnote_last Знак1"/>
    <w:link w:val="aff7"/>
    <w:uiPriority w:val="99"/>
    <w:rsid w:val="00867325"/>
    <w:rPr>
      <w:rFonts w:ascii="Arial" w:hAnsi="Arial"/>
      <w:spacing w:val="-5"/>
      <w:sz w:val="16"/>
      <w:lang w:val="en-US" w:eastAsia="en-US" w:bidi="ar-SA"/>
    </w:rPr>
  </w:style>
  <w:style w:type="paragraph" w:styleId="aff9">
    <w:name w:val="header"/>
    <w:aliases w:val=" Знак4,Знак4, Знак8,ВерхКолонтитул,Знак8"/>
    <w:basedOn w:val="1d"/>
    <w:link w:val="affa"/>
    <w:uiPriority w:val="99"/>
    <w:rsid w:val="00640466"/>
  </w:style>
  <w:style w:type="paragraph" w:styleId="1f1">
    <w:name w:val="index 1"/>
    <w:basedOn w:val="af6"/>
    <w:autoRedefine/>
    <w:rsid w:val="00B74953"/>
  </w:style>
  <w:style w:type="paragraph" w:styleId="26">
    <w:name w:val="index 2"/>
    <w:basedOn w:val="af6"/>
    <w:autoRedefine/>
    <w:rsid w:val="00B74953"/>
    <w:pPr>
      <w:ind w:left="720"/>
    </w:pPr>
  </w:style>
  <w:style w:type="paragraph" w:styleId="35">
    <w:name w:val="index 3"/>
    <w:basedOn w:val="af6"/>
    <w:autoRedefine/>
    <w:rsid w:val="00B74953"/>
  </w:style>
  <w:style w:type="paragraph" w:styleId="42">
    <w:name w:val="index 4"/>
    <w:basedOn w:val="af6"/>
    <w:autoRedefine/>
    <w:rsid w:val="00B74953"/>
    <w:pPr>
      <w:ind w:left="1440"/>
    </w:pPr>
  </w:style>
  <w:style w:type="paragraph" w:styleId="53">
    <w:name w:val="index 5"/>
    <w:basedOn w:val="af6"/>
    <w:autoRedefine/>
    <w:rsid w:val="00B74953"/>
    <w:pPr>
      <w:ind w:left="1800"/>
    </w:pPr>
  </w:style>
  <w:style w:type="paragraph" w:styleId="affb">
    <w:name w:val="index heading"/>
    <w:basedOn w:val="af6"/>
    <w:next w:val="1f1"/>
    <w:rsid w:val="00B74953"/>
    <w:pPr>
      <w:spacing w:line="480" w:lineRule="atLeast"/>
    </w:pPr>
    <w:rPr>
      <w:rFonts w:ascii="Arial Black" w:hAnsi="Arial Black"/>
    </w:rPr>
  </w:style>
  <w:style w:type="character" w:styleId="affc">
    <w:name w:val="line number"/>
    <w:uiPriority w:val="99"/>
    <w:rsid w:val="006504D4"/>
    <w:rPr>
      <w:sz w:val="18"/>
    </w:rPr>
  </w:style>
  <w:style w:type="paragraph" w:styleId="affd">
    <w:name w:val="List"/>
    <w:basedOn w:val="af6"/>
    <w:link w:val="affe"/>
    <w:uiPriority w:val="99"/>
    <w:rsid w:val="00246F93"/>
    <w:pPr>
      <w:ind w:firstLine="0"/>
    </w:pPr>
    <w:rPr>
      <w:sz w:val="20"/>
    </w:rPr>
  </w:style>
  <w:style w:type="character" w:customStyle="1" w:styleId="affe">
    <w:name w:val="Список Знак"/>
    <w:link w:val="affd"/>
    <w:rsid w:val="00246F93"/>
    <w:rPr>
      <w:spacing w:val="-5"/>
      <w:szCs w:val="22"/>
      <w:lang w:eastAsia="en-US"/>
    </w:rPr>
  </w:style>
  <w:style w:type="character" w:styleId="afff">
    <w:name w:val="page number"/>
    <w:rsid w:val="006504D4"/>
    <w:rPr>
      <w:rFonts w:ascii="Arial Black" w:hAnsi="Arial Black"/>
      <w:spacing w:val="-10"/>
      <w:sz w:val="18"/>
    </w:rPr>
  </w:style>
  <w:style w:type="paragraph" w:styleId="afff0">
    <w:name w:val="table of authorities"/>
    <w:basedOn w:val="af6"/>
    <w:locked/>
    <w:rsid w:val="006504D4"/>
    <w:pPr>
      <w:tabs>
        <w:tab w:val="right" w:leader="dot" w:pos="7560"/>
      </w:tabs>
      <w:ind w:left="1440" w:hanging="360"/>
    </w:pPr>
  </w:style>
  <w:style w:type="paragraph" w:styleId="afff1">
    <w:name w:val="toa heading"/>
    <w:basedOn w:val="af6"/>
    <w:next w:val="afff0"/>
    <w:rsid w:val="006504D4"/>
    <w:pPr>
      <w:keepNext/>
      <w:spacing w:line="480" w:lineRule="atLeast"/>
    </w:pPr>
    <w:rPr>
      <w:rFonts w:ascii="Arial Black" w:hAnsi="Arial Black"/>
      <w:b/>
      <w:spacing w:val="-10"/>
      <w:kern w:val="28"/>
    </w:rPr>
  </w:style>
  <w:style w:type="paragraph" w:styleId="43">
    <w:name w:val="toc 4"/>
    <w:basedOn w:val="af6"/>
    <w:link w:val="44"/>
    <w:autoRedefine/>
    <w:uiPriority w:val="39"/>
    <w:rsid w:val="00B74953"/>
    <w:pPr>
      <w:ind w:left="660"/>
      <w:jc w:val="left"/>
    </w:pPr>
    <w:rPr>
      <w:rFonts w:ascii="Calibri" w:hAnsi="Calibri" w:cs="Calibri"/>
      <w:sz w:val="20"/>
      <w:szCs w:val="20"/>
    </w:rPr>
  </w:style>
  <w:style w:type="paragraph" w:styleId="54">
    <w:name w:val="toc 5"/>
    <w:basedOn w:val="af6"/>
    <w:autoRedefine/>
    <w:uiPriority w:val="39"/>
    <w:rsid w:val="00B74953"/>
    <w:pPr>
      <w:ind w:left="880"/>
      <w:jc w:val="left"/>
    </w:pPr>
    <w:rPr>
      <w:rFonts w:ascii="Calibri" w:hAnsi="Calibri" w:cs="Calibri"/>
      <w:sz w:val="20"/>
      <w:szCs w:val="20"/>
    </w:rPr>
  </w:style>
  <w:style w:type="paragraph" w:styleId="62">
    <w:name w:val="toc 6"/>
    <w:basedOn w:val="af6"/>
    <w:next w:val="af6"/>
    <w:autoRedefine/>
    <w:uiPriority w:val="39"/>
    <w:rsid w:val="00F8692F"/>
    <w:pPr>
      <w:ind w:left="1100"/>
      <w:jc w:val="left"/>
    </w:pPr>
    <w:rPr>
      <w:rFonts w:ascii="Calibri" w:hAnsi="Calibri" w:cs="Calibri"/>
      <w:sz w:val="20"/>
      <w:szCs w:val="20"/>
    </w:rPr>
  </w:style>
  <w:style w:type="paragraph" w:styleId="72">
    <w:name w:val="toc 7"/>
    <w:basedOn w:val="af6"/>
    <w:next w:val="af6"/>
    <w:autoRedefine/>
    <w:uiPriority w:val="39"/>
    <w:rsid w:val="00F8692F"/>
    <w:pPr>
      <w:ind w:left="1320"/>
      <w:jc w:val="left"/>
    </w:pPr>
    <w:rPr>
      <w:rFonts w:ascii="Calibri" w:hAnsi="Calibri" w:cs="Calibri"/>
      <w:sz w:val="20"/>
      <w:szCs w:val="20"/>
    </w:rPr>
  </w:style>
  <w:style w:type="paragraph" w:styleId="81">
    <w:name w:val="toc 8"/>
    <w:basedOn w:val="af6"/>
    <w:next w:val="af6"/>
    <w:autoRedefine/>
    <w:uiPriority w:val="39"/>
    <w:rsid w:val="00F8692F"/>
    <w:pPr>
      <w:ind w:left="1540"/>
      <w:jc w:val="left"/>
    </w:pPr>
    <w:rPr>
      <w:rFonts w:ascii="Calibri" w:hAnsi="Calibri" w:cs="Calibri"/>
      <w:sz w:val="20"/>
      <w:szCs w:val="20"/>
    </w:rPr>
  </w:style>
  <w:style w:type="paragraph" w:styleId="91">
    <w:name w:val="toc 9"/>
    <w:basedOn w:val="af6"/>
    <w:next w:val="af6"/>
    <w:autoRedefine/>
    <w:uiPriority w:val="39"/>
    <w:rsid w:val="00F8692F"/>
    <w:pPr>
      <w:ind w:left="1760"/>
      <w:jc w:val="left"/>
    </w:pPr>
    <w:rPr>
      <w:rFonts w:ascii="Calibri" w:hAnsi="Calibri" w:cs="Calibri"/>
      <w:sz w:val="20"/>
      <w:szCs w:val="20"/>
    </w:rPr>
  </w:style>
  <w:style w:type="paragraph" w:styleId="afff2">
    <w:name w:val="Document Map"/>
    <w:basedOn w:val="af6"/>
    <w:link w:val="afff3"/>
    <w:uiPriority w:val="99"/>
    <w:rsid w:val="00F75D18"/>
    <w:pPr>
      <w:shd w:val="clear" w:color="auto" w:fill="000080"/>
    </w:pPr>
    <w:rPr>
      <w:rFonts w:ascii="Tahoma" w:hAnsi="Tahoma" w:cs="Tahoma"/>
    </w:rPr>
  </w:style>
  <w:style w:type="table" w:styleId="afff4">
    <w:name w:val="Table Grid"/>
    <w:aliases w:val="Table Grid Report"/>
    <w:basedOn w:val="af8"/>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рисунок Знак"/>
    <w:link w:val="afff6"/>
    <w:rsid w:val="00D02B39"/>
    <w:rPr>
      <w:lang w:eastAsia="ru-RU"/>
    </w:rPr>
  </w:style>
  <w:style w:type="paragraph" w:customStyle="1" w:styleId="afff6">
    <w:name w:val="рисунок"/>
    <w:basedOn w:val="af6"/>
    <w:next w:val="af6"/>
    <w:link w:val="afff5"/>
    <w:rsid w:val="00D02B39"/>
    <w:pPr>
      <w:keepNext/>
      <w:jc w:val="center"/>
    </w:pPr>
    <w:rPr>
      <w:lang w:eastAsia="ru-RU"/>
    </w:rPr>
  </w:style>
  <w:style w:type="paragraph" w:customStyle="1" w:styleId="0">
    <w:name w:val="Заголовок 0"/>
    <w:basedOn w:val="1a"/>
    <w:rsid w:val="000F3502"/>
    <w:pPr>
      <w:spacing w:after="0" w:line="240" w:lineRule="auto"/>
    </w:pPr>
    <w:rPr>
      <w:spacing w:val="0"/>
      <w:lang w:eastAsia="ru-RU"/>
    </w:rPr>
  </w:style>
  <w:style w:type="table" w:styleId="55">
    <w:name w:val="Table Grid 5"/>
    <w:basedOn w:val="af8"/>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9"/>
    <w:uiPriority w:val="99"/>
    <w:locked/>
    <w:rsid w:val="00F72473"/>
    <w:pPr>
      <w:numPr>
        <w:numId w:val="1"/>
      </w:numPr>
    </w:pPr>
  </w:style>
  <w:style w:type="table" w:customStyle="1" w:styleId="TableGrid1">
    <w:name w:val="Table Grid1"/>
    <w:basedOn w:val="af8"/>
    <w:next w:val="afff4"/>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7">
    <w:name w:val="Папушкин"/>
    <w:basedOn w:val="afff4"/>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8"/>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8">
    <w:name w:val="Заголовок таблицы"/>
    <w:basedOn w:val="af6"/>
    <w:next w:val="af6"/>
    <w:link w:val="afff9"/>
    <w:rsid w:val="00A61BBE"/>
    <w:pPr>
      <w:keepNext/>
      <w:keepLines/>
      <w:spacing w:before="80" w:after="80"/>
      <w:jc w:val="left"/>
    </w:pPr>
    <w:rPr>
      <w:lang w:eastAsia="ru-RU"/>
    </w:rPr>
  </w:style>
  <w:style w:type="character" w:customStyle="1" w:styleId="afff9">
    <w:name w:val="Заголовок таблицы Знак"/>
    <w:link w:val="afff8"/>
    <w:rsid w:val="00A61BBE"/>
    <w:rPr>
      <w:lang w:eastAsia="ru-RU"/>
    </w:rPr>
  </w:style>
  <w:style w:type="paragraph" w:styleId="afffa">
    <w:name w:val="TOC Heading"/>
    <w:basedOn w:val="1a"/>
    <w:next w:val="af6"/>
    <w:uiPriority w:val="39"/>
    <w:unhideWhenUsed/>
    <w:qFormat/>
    <w:rsid w:val="005F34E8"/>
    <w:pPr>
      <w:numPr>
        <w:numId w:val="0"/>
      </w:numPr>
      <w:outlineLvl w:val="9"/>
    </w:pPr>
  </w:style>
  <w:style w:type="paragraph" w:styleId="a">
    <w:name w:val="List Number"/>
    <w:basedOn w:val="af6"/>
    <w:qFormat/>
    <w:rsid w:val="005F34E8"/>
    <w:pPr>
      <w:numPr>
        <w:numId w:val="96"/>
      </w:numPr>
      <w:contextualSpacing/>
    </w:pPr>
  </w:style>
  <w:style w:type="character" w:customStyle="1" w:styleId="afffb">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c"/>
    <w:rsid w:val="005F34E8"/>
    <w:rPr>
      <w:rFonts w:ascii="Arial" w:hAnsi="Arial"/>
      <w:b/>
      <w:bCs/>
      <w:color w:val="4F81BD"/>
      <w:sz w:val="24"/>
      <w:szCs w:val="18"/>
    </w:rPr>
  </w:style>
  <w:style w:type="character" w:styleId="afffd">
    <w:name w:val="Emphasis"/>
    <w:qFormat/>
    <w:rsid w:val="005F34E8"/>
    <w:rPr>
      <w:b/>
      <w:bCs/>
      <w:i/>
      <w:iCs/>
      <w:spacing w:val="10"/>
    </w:rPr>
  </w:style>
  <w:style w:type="paragraph" w:styleId="36">
    <w:name w:val="List 3"/>
    <w:basedOn w:val="affd"/>
    <w:rsid w:val="00C34D8E"/>
    <w:pPr>
      <w:ind w:left="2160"/>
    </w:pPr>
  </w:style>
  <w:style w:type="paragraph" w:styleId="45">
    <w:name w:val="List 4"/>
    <w:basedOn w:val="affd"/>
    <w:rsid w:val="00C34D8E"/>
    <w:pPr>
      <w:ind w:left="2520"/>
    </w:pPr>
  </w:style>
  <w:style w:type="paragraph" w:styleId="56">
    <w:name w:val="List 5"/>
    <w:basedOn w:val="affd"/>
    <w:rsid w:val="00C34D8E"/>
    <w:pPr>
      <w:ind w:left="2880"/>
    </w:pPr>
  </w:style>
  <w:style w:type="paragraph" w:styleId="30">
    <w:name w:val="List Bullet 3"/>
    <w:basedOn w:val="af6"/>
    <w:rsid w:val="00A7049C"/>
    <w:pPr>
      <w:numPr>
        <w:numId w:val="2"/>
      </w:numPr>
      <w:ind w:left="714" w:hanging="357"/>
    </w:pPr>
  </w:style>
  <w:style w:type="paragraph" w:styleId="46">
    <w:name w:val="List Bullet 4"/>
    <w:basedOn w:val="af6"/>
    <w:autoRedefine/>
    <w:rsid w:val="00084A18"/>
    <w:pPr>
      <w:ind w:firstLine="0"/>
    </w:pPr>
  </w:style>
  <w:style w:type="paragraph" w:styleId="57">
    <w:name w:val="List Bullet 5"/>
    <w:basedOn w:val="af6"/>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e">
    <w:name w:val="Нормальный"/>
    <w:rsid w:val="00C34D8E"/>
    <w:pPr>
      <w:tabs>
        <w:tab w:val="left" w:pos="567"/>
        <w:tab w:val="left" w:pos="2268"/>
        <w:tab w:val="left" w:pos="3118"/>
        <w:tab w:val="left" w:pos="4039"/>
        <w:tab w:val="left" w:pos="4819"/>
        <w:tab w:val="left" w:pos="5670"/>
        <w:tab w:val="left" w:pos="6520"/>
      </w:tabs>
      <w:spacing w:after="200" w:line="360" w:lineRule="auto"/>
    </w:pPr>
    <w:rPr>
      <w:rFonts w:ascii="Courier New" w:hAnsi="Courier New"/>
      <w:b/>
      <w:sz w:val="24"/>
      <w:szCs w:val="22"/>
      <w:lang w:val="en-US" w:eastAsia="en-US" w:bidi="en-US"/>
    </w:rPr>
  </w:style>
  <w:style w:type="table" w:styleId="38">
    <w:name w:val="Table Columns 3"/>
    <w:basedOn w:val="af8"/>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8"/>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6"/>
    <w:next w:val="af6"/>
    <w:link w:val="afffb"/>
    <w:unhideWhenUsed/>
    <w:qFormat/>
    <w:rsid w:val="005F34E8"/>
    <w:pPr>
      <w:suppressAutoHyphens/>
      <w:spacing w:line="240" w:lineRule="auto"/>
      <w:ind w:firstLine="0"/>
      <w:jc w:val="center"/>
    </w:pPr>
    <w:rPr>
      <w:b/>
      <w:bCs/>
      <w:color w:val="4F81BD"/>
      <w:szCs w:val="18"/>
      <w:lang w:val="ru-RU" w:eastAsia="ru-RU" w:bidi="ar-SA"/>
    </w:rPr>
  </w:style>
  <w:style w:type="table" w:styleId="28">
    <w:name w:val="Table Columns 2"/>
    <w:basedOn w:val="af8"/>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
    <w:name w:val="Table Contemporary"/>
    <w:basedOn w:val="af8"/>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9">
    <w:name w:val="Средний список 11"/>
    <w:basedOn w:val="af8"/>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8"/>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8"/>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0">
    <w:name w:val="Table Professional"/>
    <w:basedOn w:val="af8"/>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b">
    <w:name w:val="List Bullet"/>
    <w:basedOn w:val="affd"/>
    <w:link w:val="affff1"/>
    <w:rsid w:val="00262801"/>
    <w:pPr>
      <w:numPr>
        <w:numId w:val="3"/>
      </w:numPr>
      <w:tabs>
        <w:tab w:val="num" w:pos="993"/>
      </w:tabs>
      <w:ind w:left="567" w:firstLine="0"/>
    </w:pPr>
    <w:rPr>
      <w:sz w:val="22"/>
    </w:rPr>
  </w:style>
  <w:style w:type="paragraph" w:styleId="2">
    <w:name w:val="List Bullet 2"/>
    <w:basedOn w:val="ab"/>
    <w:autoRedefine/>
    <w:rsid w:val="00825F91"/>
    <w:pPr>
      <w:numPr>
        <w:numId w:val="4"/>
      </w:numPr>
    </w:pPr>
  </w:style>
  <w:style w:type="paragraph" w:styleId="affff2">
    <w:name w:val="table of figures"/>
    <w:aliases w:val="Перечень таблиц"/>
    <w:basedOn w:val="af6"/>
    <w:uiPriority w:val="99"/>
    <w:qFormat/>
    <w:rsid w:val="005F34E8"/>
    <w:pPr>
      <w:ind w:left="440" w:hanging="440"/>
      <w:jc w:val="left"/>
    </w:pPr>
    <w:rPr>
      <w:rFonts w:ascii="Times New Roman" w:hAnsi="Times New Roman"/>
      <w:i/>
      <w:sz w:val="20"/>
      <w:szCs w:val="20"/>
    </w:rPr>
  </w:style>
  <w:style w:type="character" w:customStyle="1" w:styleId="affa">
    <w:name w:val="Верхний колонтитул Знак"/>
    <w:aliases w:val=" Знак4 Знак,Знак4 Знак, Знак8 Знак,ВерхКолонтитул Знак,Знак8 Знак"/>
    <w:link w:val="aff9"/>
    <w:uiPriority w:val="99"/>
    <w:rsid w:val="00640466"/>
    <w:rPr>
      <w:rFonts w:ascii="Times New Roman" w:hAnsi="Times New Roman"/>
      <w:sz w:val="24"/>
      <w:szCs w:val="24"/>
      <w:lang w:val="en-US" w:bidi="en-US"/>
    </w:rPr>
  </w:style>
  <w:style w:type="table" w:styleId="1f2">
    <w:name w:val="Table Classic 1"/>
    <w:basedOn w:val="af8"/>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8"/>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8"/>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8"/>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8"/>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3">
    <w:name w:val="Table Elegant"/>
    <w:basedOn w:val="af8"/>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8"/>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4">
    <w:name w:val="List Paragraph"/>
    <w:aliases w:val="Введение,3_Абзац списка,СПИСКИ"/>
    <w:basedOn w:val="af6"/>
    <w:link w:val="affff5"/>
    <w:uiPriority w:val="34"/>
    <w:qFormat/>
    <w:rsid w:val="005F34E8"/>
    <w:pPr>
      <w:ind w:left="720"/>
      <w:contextualSpacing/>
    </w:pPr>
    <w:rPr>
      <w:szCs w:val="20"/>
      <w:lang w:val="ru-RU" w:eastAsia="ru-RU" w:bidi="ar-SA"/>
    </w:rPr>
  </w:style>
  <w:style w:type="paragraph" w:styleId="1f5">
    <w:name w:val="toc 1"/>
    <w:basedOn w:val="af6"/>
    <w:next w:val="af6"/>
    <w:link w:val="1f6"/>
    <w:autoRedefine/>
    <w:uiPriority w:val="39"/>
    <w:qFormat/>
    <w:rsid w:val="005F34E8"/>
    <w:pPr>
      <w:tabs>
        <w:tab w:val="left" w:pos="440"/>
        <w:tab w:val="right" w:leader="dot" w:pos="9214"/>
      </w:tabs>
      <w:spacing w:line="240" w:lineRule="auto"/>
      <w:contextualSpacing/>
    </w:pPr>
    <w:rPr>
      <w:rFonts w:cs="Calibri"/>
      <w:bCs/>
      <w:iCs/>
      <w:noProof/>
      <w:szCs w:val="24"/>
      <w:lang w:val="ru-RU" w:eastAsia="ru-RU" w:bidi="ar-SA"/>
    </w:rPr>
  </w:style>
  <w:style w:type="paragraph" w:styleId="2b">
    <w:name w:val="toc 2"/>
    <w:basedOn w:val="af6"/>
    <w:next w:val="af6"/>
    <w:link w:val="2c"/>
    <w:autoRedefine/>
    <w:uiPriority w:val="39"/>
    <w:qFormat/>
    <w:rsid w:val="005F34E8"/>
    <w:pPr>
      <w:tabs>
        <w:tab w:val="left" w:pos="709"/>
        <w:tab w:val="right" w:leader="dot" w:pos="9214"/>
      </w:tabs>
      <w:ind w:left="709" w:hanging="425"/>
      <w:jc w:val="left"/>
    </w:pPr>
    <w:rPr>
      <w:rFonts w:cs="Arial"/>
      <w:bCs/>
      <w:noProof/>
      <w:szCs w:val="20"/>
      <w:lang w:val="ru-RU" w:eastAsia="ru-RU" w:bidi="ar-SA"/>
    </w:rPr>
  </w:style>
  <w:style w:type="paragraph" w:styleId="39">
    <w:name w:val="toc 3"/>
    <w:basedOn w:val="af6"/>
    <w:next w:val="af6"/>
    <w:link w:val="3a"/>
    <w:autoRedefine/>
    <w:uiPriority w:val="39"/>
    <w:qFormat/>
    <w:rsid w:val="005F34E8"/>
    <w:pPr>
      <w:ind w:left="440"/>
      <w:jc w:val="left"/>
    </w:pPr>
    <w:rPr>
      <w:rFonts w:ascii="Calibri" w:hAnsi="Calibri" w:cs="Calibri"/>
      <w:sz w:val="20"/>
      <w:szCs w:val="20"/>
      <w:lang w:val="ru-RU" w:eastAsia="ru-RU" w:bidi="ar-SA"/>
    </w:rPr>
  </w:style>
  <w:style w:type="character" w:styleId="affff6">
    <w:name w:val="Hyperlink"/>
    <w:uiPriority w:val="99"/>
    <w:unhideWhenUsed/>
    <w:rsid w:val="001B5D05"/>
    <w:rPr>
      <w:color w:val="0000FF"/>
      <w:u w:val="single"/>
    </w:rPr>
  </w:style>
  <w:style w:type="character" w:styleId="affff7">
    <w:name w:val="FollowedHyperlink"/>
    <w:uiPriority w:val="99"/>
    <w:unhideWhenUsed/>
    <w:rsid w:val="007D7A64"/>
    <w:rPr>
      <w:color w:val="800080"/>
      <w:u w:val="single"/>
    </w:rPr>
  </w:style>
  <w:style w:type="table" w:styleId="2d">
    <w:name w:val="Table Classic 2"/>
    <w:basedOn w:val="af8"/>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3">
    <w:name w:val="Схема документа Знак"/>
    <w:link w:val="afff2"/>
    <w:uiPriority w:val="99"/>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8"/>
    <w:next w:val="afff4"/>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6"/>
    <w:semiHidden/>
    <w:rsid w:val="005E4F4B"/>
    <w:pPr>
      <w:ind w:firstLine="709"/>
    </w:pPr>
    <w:rPr>
      <w:szCs w:val="20"/>
      <w:lang w:eastAsia="ru-RU"/>
    </w:rPr>
  </w:style>
  <w:style w:type="table" w:customStyle="1" w:styleId="2e">
    <w:name w:val="Сетка таблицы2"/>
    <w:basedOn w:val="af8"/>
    <w:next w:val="afff4"/>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1">
    <w:name w:val="Маркированный список Знак"/>
    <w:link w:val="ab"/>
    <w:rsid w:val="005E4F4B"/>
    <w:rPr>
      <w:rFonts w:ascii="Arial" w:hAnsi="Arial"/>
      <w:sz w:val="22"/>
      <w:szCs w:val="22"/>
      <w:lang w:val="en-US" w:eastAsia="en-US" w:bidi="en-US"/>
    </w:rPr>
  </w:style>
  <w:style w:type="paragraph" w:styleId="HTML">
    <w:name w:val="HTML Preformatted"/>
    <w:basedOn w:val="af6"/>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hAnsi="Courier New" w:cs="Courier New"/>
      <w:sz w:val="20"/>
      <w:szCs w:val="20"/>
      <w:lang w:eastAsia="ru-RU"/>
    </w:rPr>
  </w:style>
  <w:style w:type="character" w:customStyle="1" w:styleId="HTML0">
    <w:name w:val="Стандартный HTML Знак"/>
    <w:link w:val="HTML"/>
    <w:rsid w:val="005E4F4B"/>
    <w:rPr>
      <w:rFonts w:ascii="Courier New" w:hAnsi="Courier New" w:cs="Courier New"/>
    </w:rPr>
  </w:style>
  <w:style w:type="paragraph" w:styleId="affff8">
    <w:name w:val="Normal (Web)"/>
    <w:aliases w:val="Обычный (Web)"/>
    <w:basedOn w:val="af6"/>
    <w:uiPriority w:val="99"/>
    <w:rsid w:val="005E4F4B"/>
    <w:pPr>
      <w:spacing w:before="100" w:beforeAutospacing="1" w:after="100" w:afterAutospacing="1"/>
      <w:ind w:firstLine="0"/>
      <w:jc w:val="left"/>
    </w:pPr>
    <w:rPr>
      <w:rFonts w:ascii="Tahoma" w:hAnsi="Tahoma" w:cs="Tahoma"/>
      <w:color w:val="636363"/>
      <w:sz w:val="17"/>
      <w:szCs w:val="17"/>
      <w:lang w:eastAsia="ru-RU"/>
    </w:rPr>
  </w:style>
  <w:style w:type="paragraph" w:styleId="affff9">
    <w:name w:val="Body Text Indent"/>
    <w:basedOn w:val="af6"/>
    <w:link w:val="affffa"/>
    <w:unhideWhenUsed/>
    <w:qFormat/>
    <w:rsid w:val="005F34E8"/>
    <w:pPr>
      <w:spacing w:line="276" w:lineRule="auto"/>
      <w:ind w:left="283" w:firstLine="0"/>
      <w:jc w:val="left"/>
    </w:pPr>
    <w:rPr>
      <w:rFonts w:ascii="Calibri" w:eastAsia="Calibri" w:hAnsi="Calibri"/>
      <w:sz w:val="22"/>
      <w:lang w:val="ru-RU" w:bidi="ar-SA"/>
    </w:rPr>
  </w:style>
  <w:style w:type="character" w:customStyle="1" w:styleId="affffa">
    <w:name w:val="Основной текст с отступом Знак"/>
    <w:link w:val="affff9"/>
    <w:rsid w:val="005F34E8"/>
    <w:rPr>
      <w:rFonts w:ascii="Calibri" w:eastAsia="Calibri" w:hAnsi="Calibri"/>
      <w:sz w:val="22"/>
      <w:szCs w:val="22"/>
      <w:lang w:eastAsia="en-US"/>
    </w:rPr>
  </w:style>
  <w:style w:type="table" w:styleId="82">
    <w:name w:val="Table Grid 8"/>
    <w:basedOn w:val="af8"/>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b">
    <w:name w:val="Подрисуночный текст"/>
    <w:basedOn w:val="af6"/>
    <w:next w:val="af6"/>
    <w:link w:val="affffc"/>
    <w:rsid w:val="005E4F4B"/>
    <w:pPr>
      <w:keepNext/>
      <w:jc w:val="center"/>
    </w:pPr>
    <w:rPr>
      <w:lang w:eastAsia="ru-RU"/>
    </w:rPr>
  </w:style>
  <w:style w:type="character" w:customStyle="1" w:styleId="affffc">
    <w:name w:val="Подрисуночный текст Знак"/>
    <w:link w:val="affffb"/>
    <w:rsid w:val="005E4F4B"/>
    <w:rPr>
      <w:rFonts w:ascii="Arial" w:eastAsia="Microsoft YaHei" w:hAnsi="Arial"/>
      <w:sz w:val="22"/>
      <w:szCs w:val="22"/>
    </w:rPr>
  </w:style>
  <w:style w:type="paragraph" w:styleId="affffd">
    <w:name w:val="List Continue"/>
    <w:basedOn w:val="affd"/>
    <w:rsid w:val="005E4F4B"/>
  </w:style>
  <w:style w:type="paragraph" w:styleId="2f">
    <w:name w:val="List Continue 2"/>
    <w:basedOn w:val="affffd"/>
    <w:rsid w:val="005E4F4B"/>
    <w:pPr>
      <w:ind w:left="2160"/>
    </w:pPr>
  </w:style>
  <w:style w:type="paragraph" w:styleId="3b">
    <w:name w:val="List Continue 3"/>
    <w:basedOn w:val="affffd"/>
    <w:rsid w:val="005E4F4B"/>
    <w:pPr>
      <w:ind w:left="2520"/>
    </w:pPr>
  </w:style>
  <w:style w:type="paragraph" w:styleId="49">
    <w:name w:val="List Continue 4"/>
    <w:basedOn w:val="affffd"/>
    <w:rsid w:val="005E4F4B"/>
    <w:pPr>
      <w:ind w:left="2880"/>
    </w:pPr>
  </w:style>
  <w:style w:type="paragraph" w:styleId="5a">
    <w:name w:val="List Continue 5"/>
    <w:basedOn w:val="affffd"/>
    <w:rsid w:val="005E4F4B"/>
    <w:pPr>
      <w:ind w:left="3240"/>
    </w:pPr>
  </w:style>
  <w:style w:type="paragraph" w:styleId="2f0">
    <w:name w:val="Body Text Indent 2"/>
    <w:basedOn w:val="af6"/>
    <w:link w:val="2f1"/>
    <w:uiPriority w:val="99"/>
    <w:rsid w:val="005E4F4B"/>
    <w:pPr>
      <w:spacing w:line="480" w:lineRule="auto"/>
      <w:ind w:left="283" w:firstLine="0"/>
    </w:pPr>
    <w:rPr>
      <w:sz w:val="20"/>
      <w:szCs w:val="20"/>
    </w:rPr>
  </w:style>
  <w:style w:type="character" w:customStyle="1" w:styleId="2f1">
    <w:name w:val="Основной текст с отступом 2 Знак"/>
    <w:link w:val="2f0"/>
    <w:uiPriority w:val="99"/>
    <w:rsid w:val="005E4F4B"/>
    <w:rPr>
      <w:rFonts w:ascii="Arial" w:hAnsi="Arial"/>
      <w:spacing w:val="-5"/>
      <w:lang w:val="en-US" w:eastAsia="en-US"/>
    </w:rPr>
  </w:style>
  <w:style w:type="paragraph" w:styleId="3c">
    <w:name w:val="Body Text Indent 3"/>
    <w:basedOn w:val="af6"/>
    <w:link w:val="3d"/>
    <w:rsid w:val="005E4F4B"/>
    <w:pPr>
      <w:ind w:firstLine="709"/>
    </w:pPr>
    <w:rPr>
      <w:rFonts w:ascii="Times New Roman" w:hAnsi="Times New Roman"/>
      <w:color w:val="444444"/>
      <w:szCs w:val="20"/>
      <w:lang w:eastAsia="ru-RU"/>
    </w:rPr>
  </w:style>
  <w:style w:type="character" w:customStyle="1" w:styleId="3d">
    <w:name w:val="Основной текст с отступом 3 Знак"/>
    <w:link w:val="3c"/>
    <w:rsid w:val="005E4F4B"/>
    <w:rPr>
      <w:color w:val="444444"/>
      <w:sz w:val="24"/>
    </w:rPr>
  </w:style>
  <w:style w:type="table" w:styleId="2f2">
    <w:name w:val="Table Grid 2"/>
    <w:basedOn w:val="af8"/>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8"/>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6"/>
    <w:link w:val="3f"/>
    <w:rsid w:val="007D5ADC"/>
    <w:pPr>
      <w:ind w:firstLine="0"/>
      <w:jc w:val="left"/>
    </w:pPr>
    <w:rPr>
      <w:rFonts w:ascii="Times New Roman" w:hAnsi="Times New Roman"/>
      <w:sz w:val="16"/>
      <w:szCs w:val="16"/>
      <w:lang w:eastAsia="ru-RU"/>
    </w:rPr>
  </w:style>
  <w:style w:type="character" w:customStyle="1" w:styleId="3f">
    <w:name w:val="Основной текст 3 Знак"/>
    <w:link w:val="3e"/>
    <w:rsid w:val="007D5ADC"/>
    <w:rPr>
      <w:sz w:val="16"/>
      <w:szCs w:val="16"/>
    </w:rPr>
  </w:style>
  <w:style w:type="paragraph" w:customStyle="1" w:styleId="affffe">
    <w:name w:val="Подпись рисунков/таблиц"/>
    <w:basedOn w:val="afffc"/>
    <w:uiPriority w:val="99"/>
    <w:qFormat/>
    <w:rsid w:val="005F34E8"/>
    <w:pPr>
      <w:keepNext/>
      <w:ind w:firstLine="426"/>
    </w:pPr>
    <w:rPr>
      <w:color w:val="548DD4"/>
      <w:lang w:val="en-US" w:bidi="en-US"/>
    </w:rPr>
  </w:style>
  <w:style w:type="paragraph" w:customStyle="1" w:styleId="1d">
    <w:name w:val="Маркированный_1"/>
    <w:basedOn w:val="af6"/>
    <w:link w:val="1f9"/>
    <w:rsid w:val="00640466"/>
    <w:pPr>
      <w:numPr>
        <w:ilvl w:val="1"/>
        <w:numId w:val="5"/>
      </w:numPr>
      <w:tabs>
        <w:tab w:val="left" w:pos="900"/>
      </w:tabs>
      <w:ind w:left="0" w:firstLine="720"/>
    </w:pPr>
    <w:rPr>
      <w:rFonts w:ascii="Times New Roman" w:hAnsi="Times New Roman"/>
      <w:szCs w:val="24"/>
      <w:lang w:eastAsia="ru-RU"/>
    </w:rPr>
  </w:style>
  <w:style w:type="character" w:customStyle="1" w:styleId="1f9">
    <w:name w:val="Маркированный_1 Знак"/>
    <w:link w:val="1d"/>
    <w:rsid w:val="00640466"/>
    <w:rPr>
      <w:rFonts w:ascii="Times New Roman" w:hAnsi="Times New Roman"/>
      <w:sz w:val="24"/>
      <w:szCs w:val="24"/>
      <w:lang w:val="en-US" w:bidi="en-US"/>
    </w:rPr>
  </w:style>
  <w:style w:type="paragraph" w:styleId="afffff">
    <w:name w:val="Body Text"/>
    <w:aliases w:val="TabelTekst,text,Body Text2, Char,Body Text2 Char Char Char Char Char Char Char Char Char,Char,Main text,Body Text Char2 Char,Body Text Char1 Char Char,Body Text Char Char Char Char,TabelTekst Char Char Char Char"/>
    <w:basedOn w:val="af6"/>
    <w:link w:val="afffff0"/>
    <w:qFormat/>
    <w:rsid w:val="005F34E8"/>
    <w:rPr>
      <w:rFonts w:eastAsia="Microsoft YaHei"/>
      <w:spacing w:val="-5"/>
      <w:sz w:val="22"/>
      <w:lang w:val="ru-RU" w:bidi="ar-SA"/>
    </w:rPr>
  </w:style>
  <w:style w:type="character" w:customStyle="1" w:styleId="afffff0">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link w:val="afffff"/>
    <w:rsid w:val="005F34E8"/>
    <w:rPr>
      <w:rFonts w:ascii="Arial" w:eastAsia="Microsoft YaHei" w:hAnsi="Arial"/>
      <w:spacing w:val="-5"/>
      <w:sz w:val="22"/>
      <w:szCs w:val="22"/>
      <w:lang w:eastAsia="en-US"/>
    </w:rPr>
  </w:style>
  <w:style w:type="paragraph" w:styleId="afffff1">
    <w:name w:val="annotation subject"/>
    <w:basedOn w:val="aff"/>
    <w:next w:val="aff"/>
    <w:link w:val="afffff2"/>
    <w:uiPriority w:val="99"/>
    <w:rsid w:val="0074589A"/>
    <w:rPr>
      <w:b/>
      <w:bCs/>
      <w:sz w:val="20"/>
      <w:szCs w:val="20"/>
    </w:rPr>
  </w:style>
  <w:style w:type="character" w:customStyle="1" w:styleId="afffff2">
    <w:name w:val="Тема примечания Знак"/>
    <w:link w:val="afffff1"/>
    <w:uiPriority w:val="99"/>
    <w:rsid w:val="0074589A"/>
    <w:rPr>
      <w:rFonts w:ascii="Arial" w:eastAsia="Microsoft YaHei" w:hAnsi="Arial"/>
      <w:b/>
      <w:bCs/>
      <w:spacing w:val="-5"/>
      <w:sz w:val="16"/>
      <w:lang w:val="en-US" w:eastAsia="en-US"/>
    </w:rPr>
  </w:style>
  <w:style w:type="numbering" w:customStyle="1" w:styleId="1fa">
    <w:name w:val="Нет списка1"/>
    <w:next w:val="af9"/>
    <w:uiPriority w:val="99"/>
    <w:semiHidden/>
    <w:unhideWhenUsed/>
    <w:rsid w:val="00C73384"/>
  </w:style>
  <w:style w:type="paragraph" w:customStyle="1" w:styleId="BodyTextKeep">
    <w:name w:val="Body Text Keep"/>
    <w:basedOn w:val="af6"/>
    <w:link w:val="BodyTextKeepChar"/>
    <w:rsid w:val="003C2FEC"/>
    <w:pPr>
      <w:spacing w:line="360" w:lineRule="atLeast"/>
    </w:pPr>
    <w:rPr>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6"/>
    <w:rsid w:val="00161859"/>
    <w:pPr>
      <w:spacing w:before="100" w:beforeAutospacing="1" w:after="100" w:afterAutospacing="1"/>
      <w:ind w:firstLine="0"/>
      <w:jc w:val="left"/>
    </w:pPr>
    <w:rPr>
      <w:rFonts w:ascii="Tahoma" w:hAnsi="Tahoma" w:cs="Tahoma"/>
      <w:color w:val="000000"/>
      <w:sz w:val="16"/>
      <w:szCs w:val="16"/>
      <w:lang w:eastAsia="ru-RU"/>
    </w:rPr>
  </w:style>
  <w:style w:type="paragraph" w:customStyle="1" w:styleId="font6">
    <w:name w:val="font6"/>
    <w:basedOn w:val="af6"/>
    <w:rsid w:val="00161859"/>
    <w:pPr>
      <w:spacing w:before="100" w:beforeAutospacing="1" w:after="100" w:afterAutospacing="1"/>
      <w:ind w:firstLine="0"/>
      <w:jc w:val="left"/>
    </w:pPr>
    <w:rPr>
      <w:rFonts w:ascii="Tahoma" w:hAnsi="Tahoma" w:cs="Tahoma"/>
      <w:b/>
      <w:bCs/>
      <w:color w:val="000000"/>
      <w:sz w:val="16"/>
      <w:szCs w:val="16"/>
      <w:lang w:eastAsia="ru-RU"/>
    </w:rPr>
  </w:style>
  <w:style w:type="paragraph" w:customStyle="1" w:styleId="xl108">
    <w:name w:val="xl10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09">
    <w:name w:val="xl10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0">
    <w:name w:val="xl11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1">
    <w:name w:val="xl11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2">
    <w:name w:val="xl11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3">
    <w:name w:val="xl11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14">
    <w:name w:val="xl11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5">
    <w:name w:val="xl11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b/>
      <w:bCs/>
      <w:szCs w:val="24"/>
      <w:lang w:eastAsia="ru-RU"/>
    </w:rPr>
  </w:style>
  <w:style w:type="paragraph" w:customStyle="1" w:styleId="xl116">
    <w:name w:val="xl11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7">
    <w:name w:val="xl11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hAnsi="Times New Roman CYR" w:cs="Times New Roman CYR"/>
      <w:szCs w:val="24"/>
      <w:lang w:eastAsia="ru-RU"/>
    </w:rPr>
  </w:style>
  <w:style w:type="paragraph" w:customStyle="1" w:styleId="xl118">
    <w:name w:val="xl11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19">
    <w:name w:val="xl11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20">
    <w:name w:val="xl120"/>
    <w:basedOn w:val="af6"/>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1">
    <w:name w:val="xl12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2">
    <w:name w:val="xl12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23">
    <w:name w:val="xl12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124">
    <w:name w:val="xl12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25">
    <w:name w:val="xl12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26">
    <w:name w:val="xl12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7">
    <w:name w:val="xl12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 w:val="16"/>
      <w:szCs w:val="16"/>
      <w:lang w:eastAsia="ru-RU"/>
    </w:rPr>
  </w:style>
  <w:style w:type="paragraph" w:customStyle="1" w:styleId="xl128">
    <w:name w:val="xl12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29">
    <w:name w:val="xl12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 w:val="16"/>
      <w:szCs w:val="16"/>
      <w:lang w:eastAsia="ru-RU"/>
    </w:rPr>
  </w:style>
  <w:style w:type="paragraph" w:customStyle="1" w:styleId="xl130">
    <w:name w:val="xl13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1">
    <w:name w:val="xl131"/>
    <w:basedOn w:val="af6"/>
    <w:rsid w:val="00161859"/>
    <w:pPr>
      <w:spacing w:before="100" w:beforeAutospacing="1" w:after="100" w:afterAutospacing="1"/>
      <w:ind w:firstLine="0"/>
      <w:jc w:val="center"/>
    </w:pPr>
    <w:rPr>
      <w:rFonts w:ascii="Times New Roman CYR" w:hAnsi="Times New Roman CYR" w:cs="Times New Roman CYR"/>
      <w:sz w:val="16"/>
      <w:szCs w:val="16"/>
      <w:lang w:eastAsia="ru-RU"/>
    </w:rPr>
  </w:style>
  <w:style w:type="paragraph" w:customStyle="1" w:styleId="xl132">
    <w:name w:val="xl132"/>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3">
    <w:name w:val="xl133"/>
    <w:basedOn w:val="af6"/>
    <w:rsid w:val="00161859"/>
    <w:pP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34">
    <w:name w:val="xl13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color w:val="FFFFFF"/>
      <w:szCs w:val="24"/>
      <w:lang w:eastAsia="ru-RU"/>
    </w:rPr>
  </w:style>
  <w:style w:type="paragraph" w:customStyle="1" w:styleId="xl135">
    <w:name w:val="xl13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36">
    <w:name w:val="xl13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7">
    <w:name w:val="xl13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8">
    <w:name w:val="xl13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FFFF"/>
      <w:szCs w:val="24"/>
      <w:lang w:eastAsia="ru-RU"/>
    </w:rPr>
  </w:style>
  <w:style w:type="paragraph" w:customStyle="1" w:styleId="xl139">
    <w:name w:val="xl13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0">
    <w:name w:val="xl14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1">
    <w:name w:val="xl14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2">
    <w:name w:val="xl14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3">
    <w:name w:val="xl143"/>
    <w:basedOn w:val="af6"/>
    <w:rsid w:val="00161859"/>
    <w:pP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4">
    <w:name w:val="xl14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5">
    <w:name w:val="xl14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6">
    <w:name w:val="xl146"/>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47">
    <w:name w:val="xl147"/>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8">
    <w:name w:val="xl148"/>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49">
    <w:name w:val="xl149"/>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50">
    <w:name w:val="xl15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1">
    <w:name w:val="xl15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2">
    <w:name w:val="xl15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3">
    <w:name w:val="xl15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4">
    <w:name w:val="xl154"/>
    <w:basedOn w:val="af6"/>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5">
    <w:name w:val="xl155"/>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6">
    <w:name w:val="xl156"/>
    <w:basedOn w:val="af6"/>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paragraph" w:customStyle="1" w:styleId="xl157">
    <w:name w:val="xl157"/>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58">
    <w:name w:val="xl158"/>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59">
    <w:name w:val="xl159"/>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0">
    <w:name w:val="xl160"/>
    <w:basedOn w:val="af6"/>
    <w:rsid w:val="00161859"/>
    <w:pPr>
      <w:pBdr>
        <w:top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61">
    <w:name w:val="xl161"/>
    <w:basedOn w:val="af6"/>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2">
    <w:name w:val="xl162"/>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b/>
      <w:bCs/>
      <w:szCs w:val="24"/>
      <w:lang w:eastAsia="ru-RU"/>
    </w:rPr>
  </w:style>
  <w:style w:type="paragraph" w:customStyle="1" w:styleId="xl163">
    <w:name w:val="xl163"/>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4">
    <w:name w:val="xl164"/>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color w:val="FFFFFF"/>
      <w:szCs w:val="24"/>
      <w:lang w:eastAsia="ru-RU"/>
    </w:rPr>
  </w:style>
  <w:style w:type="paragraph" w:customStyle="1" w:styleId="xl165">
    <w:name w:val="xl165"/>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color w:val="FF0000"/>
      <w:szCs w:val="24"/>
      <w:lang w:eastAsia="ru-RU"/>
    </w:rPr>
  </w:style>
  <w:style w:type="paragraph" w:customStyle="1" w:styleId="xl166">
    <w:name w:val="xl166"/>
    <w:basedOn w:val="af6"/>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7">
    <w:name w:val="xl167"/>
    <w:basedOn w:val="af6"/>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8">
    <w:name w:val="xl168"/>
    <w:basedOn w:val="af6"/>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69">
    <w:name w:val="xl169"/>
    <w:basedOn w:val="af6"/>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b/>
      <w:bCs/>
      <w:szCs w:val="24"/>
      <w:lang w:eastAsia="ru-RU"/>
    </w:rPr>
  </w:style>
  <w:style w:type="paragraph" w:customStyle="1" w:styleId="xl170">
    <w:name w:val="xl170"/>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hAnsi="Times New Roman CYR" w:cs="Times New Roman CYR"/>
      <w:szCs w:val="24"/>
      <w:lang w:eastAsia="ru-RU"/>
    </w:rPr>
  </w:style>
  <w:style w:type="paragraph" w:customStyle="1" w:styleId="xl171">
    <w:name w:val="xl171"/>
    <w:basedOn w:val="af6"/>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hAnsi="Times New Roman CYR" w:cs="Times New Roman CYR"/>
      <w:szCs w:val="24"/>
      <w:lang w:eastAsia="ru-RU"/>
    </w:rPr>
  </w:style>
  <w:style w:type="character" w:styleId="afffff3">
    <w:name w:val="Placeholder Text"/>
    <w:uiPriority w:val="99"/>
    <w:semiHidden/>
    <w:rsid w:val="00D808CB"/>
    <w:rPr>
      <w:color w:val="808080"/>
    </w:rPr>
  </w:style>
  <w:style w:type="paragraph" w:styleId="afffff4">
    <w:name w:val="No Spacing"/>
    <w:aliases w:val="Основной"/>
    <w:link w:val="afffff5"/>
    <w:uiPriority w:val="1"/>
    <w:qFormat/>
    <w:rsid w:val="005F34E8"/>
    <w:pPr>
      <w:spacing w:after="200" w:line="276" w:lineRule="auto"/>
    </w:pPr>
    <w:rPr>
      <w:rFonts w:ascii="Calibri" w:hAnsi="Calibri"/>
      <w:sz w:val="22"/>
      <w:szCs w:val="22"/>
      <w:lang w:eastAsia="en-US"/>
    </w:rPr>
  </w:style>
  <w:style w:type="character" w:customStyle="1" w:styleId="afffff5">
    <w:name w:val="Без интервала Знак"/>
    <w:aliases w:val="Основной Знак"/>
    <w:link w:val="afffff4"/>
    <w:uiPriority w:val="1"/>
    <w:rsid w:val="005F34E8"/>
    <w:rPr>
      <w:rFonts w:ascii="Calibri" w:hAnsi="Calibri"/>
      <w:sz w:val="22"/>
      <w:szCs w:val="22"/>
      <w:lang w:eastAsia="en-US"/>
    </w:rPr>
  </w:style>
  <w:style w:type="paragraph" w:customStyle="1" w:styleId="HeadingBase">
    <w:name w:val="Heading Base"/>
    <w:basedOn w:val="af6"/>
    <w:next w:val="af6"/>
    <w:link w:val="HeadingBase0"/>
    <w:rsid w:val="00F41119"/>
    <w:pPr>
      <w:keepNext/>
      <w:keepLines/>
      <w:spacing w:before="140" w:line="220" w:lineRule="atLeast"/>
      <w:ind w:left="1077" w:firstLine="0"/>
    </w:pPr>
    <w:rPr>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8"/>
    <w:uiPriority w:val="60"/>
    <w:rsid w:val="005D175F"/>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8"/>
    <w:uiPriority w:val="65"/>
    <w:rsid w:val="005D175F"/>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6"/>
    <w:link w:val="2f4"/>
    <w:rsid w:val="00836986"/>
    <w:pPr>
      <w:spacing w:line="480" w:lineRule="auto"/>
      <w:ind w:firstLine="0"/>
      <w:jc w:val="left"/>
    </w:pPr>
    <w:rPr>
      <w:rFonts w:ascii="Times New Roman" w:hAnsi="Times New Roman"/>
      <w:szCs w:val="24"/>
      <w:lang w:eastAsia="ru-RU"/>
    </w:rPr>
  </w:style>
  <w:style w:type="character" w:customStyle="1" w:styleId="2f4">
    <w:name w:val="Основной текст 2 Знак"/>
    <w:link w:val="2f3"/>
    <w:rsid w:val="00836986"/>
    <w:rPr>
      <w:sz w:val="24"/>
      <w:szCs w:val="24"/>
    </w:rPr>
  </w:style>
  <w:style w:type="paragraph" w:customStyle="1" w:styleId="xl64">
    <w:name w:val="xl64"/>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5">
    <w:name w:val="xl65"/>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6">
    <w:name w:val="xl66"/>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i/>
      <w:iCs/>
      <w:sz w:val="18"/>
      <w:szCs w:val="18"/>
      <w:lang w:eastAsia="ru-RU"/>
    </w:rPr>
  </w:style>
  <w:style w:type="paragraph" w:customStyle="1" w:styleId="xl67">
    <w:name w:val="xl67"/>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i/>
      <w:iCs/>
      <w:sz w:val="18"/>
      <w:szCs w:val="18"/>
      <w:lang w:eastAsia="ru-RU"/>
    </w:rPr>
  </w:style>
  <w:style w:type="paragraph" w:customStyle="1" w:styleId="xl68">
    <w:name w:val="xl68"/>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18"/>
      <w:szCs w:val="18"/>
      <w:lang w:eastAsia="ru-RU"/>
    </w:rPr>
  </w:style>
  <w:style w:type="paragraph" w:customStyle="1" w:styleId="xl69">
    <w:name w:val="xl69"/>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0">
    <w:name w:val="xl70"/>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paragraph" w:customStyle="1" w:styleId="xl71">
    <w:name w:val="xl71"/>
    <w:basedOn w:val="af6"/>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sz w:val="18"/>
      <w:szCs w:val="18"/>
      <w:lang w:eastAsia="ru-RU"/>
    </w:rPr>
  </w:style>
  <w:style w:type="character" w:styleId="afffff6">
    <w:name w:val="Strong"/>
    <w:uiPriority w:val="22"/>
    <w:qFormat/>
    <w:rsid w:val="005F34E8"/>
    <w:rPr>
      <w:b/>
      <w:bCs/>
    </w:rPr>
  </w:style>
  <w:style w:type="table" w:customStyle="1" w:styleId="250">
    <w:name w:val="Сетка таблицы25"/>
    <w:basedOn w:val="af8"/>
    <w:next w:val="afff4"/>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8"/>
    <w:uiPriority w:val="60"/>
    <w:rsid w:val="00922535"/>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5F34E8"/>
    <w:pPr>
      <w:widowControl w:val="0"/>
      <w:autoSpaceDE w:val="0"/>
      <w:autoSpaceDN w:val="0"/>
      <w:adjustRightInd w:val="0"/>
      <w:spacing w:after="200" w:line="276" w:lineRule="auto"/>
      <w:ind w:firstLine="720"/>
    </w:pPr>
    <w:rPr>
      <w:rFonts w:ascii="Arial" w:hAnsi="Arial" w:cs="Arial"/>
      <w:sz w:val="22"/>
      <w:szCs w:val="22"/>
      <w:lang w:val="en-US" w:eastAsia="en-US" w:bidi="en-US"/>
    </w:rPr>
  </w:style>
  <w:style w:type="paragraph" w:customStyle="1" w:styleId="xl63">
    <w:name w:val="xl63"/>
    <w:basedOn w:val="af6"/>
    <w:rsid w:val="000E27D4"/>
    <w:pP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
    <w:name w:val="xl72"/>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3">
    <w:name w:val="xl73"/>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4">
    <w:name w:val="xl74"/>
    <w:basedOn w:val="af6"/>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hAnsi="Times New Roman"/>
      <w:b/>
      <w:bCs/>
      <w:szCs w:val="24"/>
      <w:lang w:eastAsia="ru-RU"/>
    </w:rPr>
  </w:style>
  <w:style w:type="paragraph" w:customStyle="1" w:styleId="xl75">
    <w:name w:val="xl75"/>
    <w:basedOn w:val="af6"/>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hAnsi="Times New Roman"/>
      <w:szCs w:val="24"/>
      <w:lang w:eastAsia="ru-RU"/>
    </w:rPr>
  </w:style>
  <w:style w:type="paragraph" w:customStyle="1" w:styleId="xl76">
    <w:name w:val="xl76"/>
    <w:basedOn w:val="af6"/>
    <w:rsid w:val="000E27D4"/>
    <w:pP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7">
    <w:name w:val="xl77"/>
    <w:basedOn w:val="af6"/>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hAnsi="Times New Roman"/>
      <w:b/>
      <w:bCs/>
      <w:sz w:val="28"/>
      <w:szCs w:val="28"/>
      <w:lang w:eastAsia="ru-RU"/>
    </w:rPr>
  </w:style>
  <w:style w:type="paragraph" w:customStyle="1" w:styleId="xl78">
    <w:name w:val="xl78"/>
    <w:basedOn w:val="af6"/>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9">
    <w:name w:val="xl79"/>
    <w:basedOn w:val="af6"/>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b/>
      <w:bCs/>
      <w:szCs w:val="24"/>
      <w:lang w:eastAsia="ru-RU"/>
    </w:rPr>
  </w:style>
  <w:style w:type="paragraph" w:customStyle="1" w:styleId="xl80">
    <w:name w:val="xl80"/>
    <w:basedOn w:val="af6"/>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table" w:customStyle="1" w:styleId="3f0">
    <w:name w:val="Сетка таблицы3"/>
    <w:basedOn w:val="af8"/>
    <w:next w:val="afff4"/>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82">
    <w:name w:val="xl82"/>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3">
    <w:name w:val="xl83"/>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4">
    <w:name w:val="xl84"/>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5">
    <w:name w:val="xl85"/>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 w:val="20"/>
      <w:szCs w:val="20"/>
      <w:lang w:eastAsia="ru-RU"/>
    </w:rPr>
  </w:style>
  <w:style w:type="paragraph" w:customStyle="1" w:styleId="xl86">
    <w:name w:val="xl86"/>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7">
    <w:name w:val="xl87"/>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8">
    <w:name w:val="xl88"/>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89">
    <w:name w:val="xl89"/>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0">
    <w:name w:val="xl90"/>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Cs w:val="24"/>
      <w:lang w:eastAsia="ru-RU"/>
    </w:rPr>
  </w:style>
  <w:style w:type="paragraph" w:customStyle="1" w:styleId="xl91">
    <w:name w:val="xl91"/>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2">
    <w:name w:val="xl92"/>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93">
    <w:name w:val="xl93"/>
    <w:basedOn w:val="af6"/>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 w:val="20"/>
      <w:szCs w:val="20"/>
      <w:lang w:eastAsia="ru-RU"/>
    </w:rPr>
  </w:style>
  <w:style w:type="paragraph" w:customStyle="1" w:styleId="xl94">
    <w:name w:val="xl94"/>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5">
    <w:name w:val="xl95"/>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6">
    <w:name w:val="xl96"/>
    <w:basedOn w:val="af6"/>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 w:val="20"/>
      <w:szCs w:val="20"/>
      <w:lang w:eastAsia="ru-RU"/>
    </w:rPr>
  </w:style>
  <w:style w:type="paragraph" w:customStyle="1" w:styleId="xl97">
    <w:name w:val="xl97"/>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b/>
      <w:bCs/>
      <w:sz w:val="20"/>
      <w:szCs w:val="20"/>
      <w:lang w:eastAsia="ru-RU"/>
    </w:rPr>
  </w:style>
  <w:style w:type="paragraph" w:customStyle="1" w:styleId="xl98">
    <w:name w:val="xl98"/>
    <w:basedOn w:val="af6"/>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3f1">
    <w:name w:val="Заголовок 3 уровкнь"/>
    <w:basedOn w:val="1a"/>
    <w:link w:val="3f2"/>
    <w:autoRedefine/>
    <w:qFormat/>
    <w:rsid w:val="005F34E8"/>
    <w:pPr>
      <w:numPr>
        <w:numId w:val="0"/>
      </w:numPr>
      <w:spacing w:before="240" w:line="240" w:lineRule="auto"/>
      <w:mirrorIndents/>
      <w:outlineLvl w:val="9"/>
    </w:pPr>
    <w:rPr>
      <w:kern w:val="28"/>
      <w:sz w:val="24"/>
      <w:lang w:eastAsia="ru-RU" w:bidi="ar-SA"/>
    </w:rPr>
  </w:style>
  <w:style w:type="paragraph" w:customStyle="1" w:styleId="2f6">
    <w:name w:val="Заголовок 2 ур"/>
    <w:basedOn w:val="1a"/>
    <w:link w:val="2f7"/>
    <w:autoRedefine/>
    <w:qFormat/>
    <w:rsid w:val="005F34E8"/>
    <w:pPr>
      <w:numPr>
        <w:numId w:val="0"/>
      </w:numPr>
      <w:tabs>
        <w:tab w:val="num" w:pos="846"/>
        <w:tab w:val="left" w:pos="1080"/>
      </w:tabs>
      <w:spacing w:before="240" w:line="240" w:lineRule="auto"/>
      <w:mirrorIndents/>
      <w:outlineLvl w:val="9"/>
    </w:pPr>
    <w:rPr>
      <w:rFonts w:eastAsia="Microsoft YaHei"/>
      <w:bCs/>
      <w:color w:val="1F497D"/>
      <w:spacing w:val="-8"/>
      <w:kern w:val="20"/>
      <w:sz w:val="26"/>
      <w:szCs w:val="26"/>
      <w:lang w:eastAsia="ru-RU" w:bidi="ar-SA"/>
    </w:rPr>
  </w:style>
  <w:style w:type="character" w:customStyle="1" w:styleId="3f2">
    <w:name w:val="Заголовок 3 уровкнь Знак"/>
    <w:link w:val="3f1"/>
    <w:rsid w:val="005F34E8"/>
    <w:rPr>
      <w:rFonts w:ascii="Arial" w:hAnsi="Arial"/>
      <w:b/>
      <w:smallCaps/>
      <w:spacing w:val="5"/>
      <w:kern w:val="28"/>
      <w:sz w:val="24"/>
      <w:szCs w:val="36"/>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5D33C3"/>
    <w:rPr>
      <w:rFonts w:ascii="Arial" w:hAnsi="Arial" w:cs="Arial"/>
      <w:b/>
      <w:bCs/>
      <w:sz w:val="26"/>
      <w:szCs w:val="26"/>
      <w:lang w:val="ru-RU" w:eastAsia="ru-RU" w:bidi="ar-SA"/>
    </w:rPr>
  </w:style>
  <w:style w:type="paragraph" w:customStyle="1" w:styleId="afffff7">
    <w:name w:val="Основной с отступом и интервалом"/>
    <w:basedOn w:val="affff9"/>
    <w:qFormat/>
    <w:rsid w:val="005F34E8"/>
    <w:pPr>
      <w:tabs>
        <w:tab w:val="left" w:pos="709"/>
      </w:tabs>
      <w:spacing w:before="60" w:line="360" w:lineRule="auto"/>
      <w:ind w:left="0" w:firstLine="709"/>
      <w:jc w:val="both"/>
    </w:pPr>
    <w:rPr>
      <w:rFonts w:ascii="Times New Roman" w:eastAsia="Times New Roman" w:hAnsi="Times New Roman"/>
      <w:sz w:val="24"/>
      <w:szCs w:val="24"/>
      <w:lang w:val="en-US" w:eastAsia="ru-RU" w:bidi="en-US"/>
    </w:rPr>
  </w:style>
  <w:style w:type="paragraph" w:styleId="afffff8">
    <w:name w:val="Subtitle"/>
    <w:basedOn w:val="af6"/>
    <w:next w:val="af6"/>
    <w:link w:val="afffff9"/>
    <w:uiPriority w:val="99"/>
    <w:qFormat/>
    <w:rsid w:val="005F34E8"/>
    <w:rPr>
      <w:rFonts w:ascii="Cambria" w:hAnsi="Cambria"/>
      <w:i/>
      <w:iCs/>
      <w:smallCaps/>
      <w:spacing w:val="10"/>
      <w:sz w:val="28"/>
      <w:szCs w:val="28"/>
      <w:lang w:val="ru-RU" w:eastAsia="ru-RU" w:bidi="ar-SA"/>
    </w:rPr>
  </w:style>
  <w:style w:type="character" w:customStyle="1" w:styleId="afffff9">
    <w:name w:val="Подзаголовок Знак"/>
    <w:link w:val="afffff8"/>
    <w:uiPriority w:val="99"/>
    <w:rsid w:val="005F34E8"/>
    <w:rPr>
      <w:i/>
      <w:iCs/>
      <w:smallCaps/>
      <w:spacing w:val="10"/>
      <w:sz w:val="28"/>
      <w:szCs w:val="28"/>
    </w:rPr>
  </w:style>
  <w:style w:type="paragraph" w:customStyle="1" w:styleId="afffffa">
    <w:name w:val="Стиль полужирный все прописные"/>
    <w:basedOn w:val="af6"/>
    <w:link w:val="afffffb"/>
    <w:rsid w:val="005D33C3"/>
    <w:pPr>
      <w:tabs>
        <w:tab w:val="num" w:pos="0"/>
      </w:tabs>
      <w:ind w:firstLine="709"/>
    </w:pPr>
    <w:rPr>
      <w:rFonts w:ascii="Times New Roman" w:hAnsi="Times New Roman"/>
      <w:sz w:val="26"/>
      <w:szCs w:val="26"/>
      <w:lang w:eastAsia="ru-RU"/>
    </w:rPr>
  </w:style>
  <w:style w:type="character" w:customStyle="1" w:styleId="afffffb">
    <w:name w:val="Стиль полужирный все прописные Знак"/>
    <w:link w:val="afffffa"/>
    <w:rsid w:val="005D33C3"/>
    <w:rPr>
      <w:sz w:val="26"/>
      <w:szCs w:val="26"/>
    </w:rPr>
  </w:style>
  <w:style w:type="paragraph" w:customStyle="1" w:styleId="afffffc">
    <w:name w:val="Ввод осн.текста"/>
    <w:basedOn w:val="af6"/>
    <w:link w:val="afffffd"/>
    <w:rsid w:val="005D33C3"/>
    <w:pPr>
      <w:tabs>
        <w:tab w:val="num" w:pos="343"/>
      </w:tabs>
      <w:ind w:left="343" w:firstLine="737"/>
    </w:pPr>
    <w:rPr>
      <w:rFonts w:ascii="Times New Roman" w:hAnsi="Times New Roman"/>
      <w:sz w:val="26"/>
      <w:szCs w:val="26"/>
      <w:lang w:eastAsia="ru-RU"/>
    </w:rPr>
  </w:style>
  <w:style w:type="character" w:customStyle="1" w:styleId="afffffd">
    <w:name w:val="Ввод осн.текста Знак"/>
    <w:link w:val="afffffc"/>
    <w:locked/>
    <w:rsid w:val="005D33C3"/>
    <w:rPr>
      <w:sz w:val="26"/>
      <w:szCs w:val="26"/>
    </w:rPr>
  </w:style>
  <w:style w:type="paragraph" w:customStyle="1" w:styleId="12125">
    <w:name w:val="Стиль 12 пт По ширине Первая строка:  125 см Междустр.интервал:..."/>
    <w:basedOn w:val="af6"/>
    <w:rsid w:val="005D33C3"/>
    <w:pPr>
      <w:ind w:firstLine="709"/>
    </w:pPr>
    <w:rPr>
      <w:rFonts w:ascii="Times New Roman" w:hAnsi="Times New Roman"/>
      <w:sz w:val="26"/>
      <w:szCs w:val="20"/>
      <w:lang w:eastAsia="ru-RU"/>
    </w:rPr>
  </w:style>
  <w:style w:type="paragraph" w:customStyle="1" w:styleId="xl184">
    <w:name w:val="xl184"/>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5">
    <w:name w:val="xl185"/>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6">
    <w:name w:val="xl186"/>
    <w:basedOn w:val="af6"/>
    <w:rsid w:val="005D33C3"/>
    <w:pPr>
      <w:spacing w:before="100" w:beforeAutospacing="1" w:after="100" w:afterAutospacing="1"/>
      <w:ind w:firstLine="709"/>
      <w:textAlignment w:val="center"/>
    </w:pPr>
    <w:rPr>
      <w:rFonts w:ascii="Times New Roman" w:hAnsi="Times New Roman"/>
      <w:color w:val="000000"/>
      <w:sz w:val="26"/>
      <w:szCs w:val="26"/>
      <w:lang w:eastAsia="ru-RU"/>
    </w:rPr>
  </w:style>
  <w:style w:type="paragraph" w:customStyle="1" w:styleId="xl187">
    <w:name w:val="xl187"/>
    <w:basedOn w:val="af6"/>
    <w:rsid w:val="005D33C3"/>
    <w:pPr>
      <w:spacing w:before="100" w:beforeAutospacing="1" w:after="100" w:afterAutospacing="1"/>
      <w:ind w:firstLine="709"/>
      <w:textAlignment w:val="center"/>
    </w:pPr>
    <w:rPr>
      <w:rFonts w:ascii="Times New Roman" w:hAnsi="Times New Roman"/>
      <w:i/>
      <w:iCs/>
      <w:sz w:val="26"/>
      <w:szCs w:val="26"/>
      <w:lang w:eastAsia="ru-RU"/>
    </w:rPr>
  </w:style>
  <w:style w:type="paragraph" w:customStyle="1" w:styleId="xl188">
    <w:name w:val="xl188"/>
    <w:basedOn w:val="af6"/>
    <w:rsid w:val="005D33C3"/>
    <w:pPr>
      <w:spacing w:before="100" w:beforeAutospacing="1" w:after="100" w:afterAutospacing="1"/>
      <w:ind w:firstLine="709"/>
      <w:textAlignment w:val="center"/>
    </w:pPr>
    <w:rPr>
      <w:rFonts w:ascii="Times New Roman" w:hAnsi="Times New Roman"/>
      <w:sz w:val="26"/>
      <w:szCs w:val="26"/>
      <w:lang w:eastAsia="ru-RU"/>
    </w:rPr>
  </w:style>
  <w:style w:type="paragraph" w:customStyle="1" w:styleId="xl189">
    <w:name w:val="xl189"/>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0">
    <w:name w:val="xl190"/>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1">
    <w:name w:val="xl191"/>
    <w:basedOn w:val="af6"/>
    <w:rsid w:val="005D33C3"/>
    <w:pPr>
      <w:pBdr>
        <w:top w:val="single" w:sz="8" w:space="0" w:color="auto"/>
        <w:bottom w:val="single" w:sz="8" w:space="0" w:color="auto"/>
      </w:pBdr>
      <w:spacing w:before="100" w:beforeAutospacing="1" w:after="100" w:afterAutospacing="1"/>
      <w:ind w:firstLine="709"/>
      <w:textAlignment w:val="center"/>
    </w:pPr>
    <w:rPr>
      <w:rFonts w:ascii="Times New Roman" w:hAnsi="Times New Roman"/>
      <w:b/>
      <w:bCs/>
      <w:sz w:val="26"/>
      <w:szCs w:val="26"/>
      <w:lang w:eastAsia="ru-RU"/>
    </w:rPr>
  </w:style>
  <w:style w:type="paragraph" w:customStyle="1" w:styleId="xl192">
    <w:name w:val="xl192"/>
    <w:basedOn w:val="af6"/>
    <w:rsid w:val="005D33C3"/>
    <w:pPr>
      <w:shd w:val="clear" w:color="auto" w:fill="C0C0C0"/>
      <w:spacing w:before="100" w:beforeAutospacing="1" w:after="100" w:afterAutospacing="1"/>
      <w:ind w:firstLine="709"/>
      <w:textAlignment w:val="center"/>
    </w:pPr>
    <w:rPr>
      <w:rFonts w:ascii="Times New Roman" w:hAnsi="Times New Roman"/>
      <w:b/>
      <w:bCs/>
      <w:lang w:eastAsia="ru-RU"/>
    </w:rPr>
  </w:style>
  <w:style w:type="paragraph" w:customStyle="1" w:styleId="xl193">
    <w:name w:val="xl193"/>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4">
    <w:name w:val="xl194"/>
    <w:basedOn w:val="af6"/>
    <w:rsid w:val="005D33C3"/>
    <w:pPr>
      <w:spacing w:before="100" w:beforeAutospacing="1" w:after="100" w:afterAutospacing="1"/>
      <w:ind w:firstLine="709"/>
      <w:textAlignment w:val="center"/>
    </w:pPr>
    <w:rPr>
      <w:rFonts w:ascii="Times New Roman" w:hAnsi="Times New Roman"/>
      <w:b/>
      <w:bCs/>
      <w:sz w:val="18"/>
      <w:szCs w:val="18"/>
      <w:lang w:eastAsia="ru-RU"/>
    </w:rPr>
  </w:style>
  <w:style w:type="paragraph" w:customStyle="1" w:styleId="xl195">
    <w:name w:val="xl195"/>
    <w:basedOn w:val="af6"/>
    <w:rsid w:val="005D33C3"/>
    <w:pPr>
      <w:spacing w:before="100" w:beforeAutospacing="1" w:after="100" w:afterAutospacing="1"/>
      <w:ind w:firstLine="709"/>
      <w:jc w:val="center"/>
      <w:textAlignment w:val="center"/>
    </w:pPr>
    <w:rPr>
      <w:rFonts w:ascii="Times New Roman" w:hAnsi="Times New Roman"/>
      <w:b/>
      <w:bCs/>
      <w:sz w:val="18"/>
      <w:szCs w:val="18"/>
      <w:lang w:eastAsia="ru-RU"/>
    </w:rPr>
  </w:style>
  <w:style w:type="paragraph" w:customStyle="1" w:styleId="xl196">
    <w:name w:val="xl196"/>
    <w:basedOn w:val="af6"/>
    <w:rsid w:val="005D33C3"/>
    <w:pPr>
      <w:shd w:val="clear" w:color="auto" w:fill="CCFFCC"/>
      <w:spacing w:before="100" w:beforeAutospacing="1" w:after="100" w:afterAutospacing="1"/>
      <w:ind w:firstLine="709"/>
      <w:textAlignment w:val="center"/>
    </w:pPr>
    <w:rPr>
      <w:rFonts w:ascii="Times New Roman" w:hAnsi="Times New Roman"/>
      <w:b/>
      <w:bCs/>
      <w:lang w:eastAsia="ru-RU"/>
    </w:rPr>
  </w:style>
  <w:style w:type="paragraph" w:customStyle="1" w:styleId="xl197">
    <w:name w:val="xl197"/>
    <w:basedOn w:val="af6"/>
    <w:rsid w:val="005D33C3"/>
    <w:pPr>
      <w:shd w:val="clear" w:color="auto" w:fill="CCFFCC"/>
      <w:spacing w:before="100" w:beforeAutospacing="1" w:after="100" w:afterAutospacing="1"/>
      <w:ind w:firstLine="709"/>
      <w:jc w:val="center"/>
      <w:textAlignment w:val="center"/>
    </w:pPr>
    <w:rPr>
      <w:rFonts w:ascii="Times New Roman" w:hAnsi="Times New Roman"/>
      <w:b/>
      <w:bCs/>
      <w:sz w:val="26"/>
      <w:szCs w:val="26"/>
      <w:lang w:eastAsia="ru-RU"/>
    </w:rPr>
  </w:style>
  <w:style w:type="paragraph" w:customStyle="1" w:styleId="xl198">
    <w:name w:val="xl198"/>
    <w:basedOn w:val="af6"/>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199">
    <w:name w:val="xl199"/>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0">
    <w:name w:val="xl200"/>
    <w:basedOn w:val="af6"/>
    <w:rsid w:val="005D33C3"/>
    <w:pPr>
      <w:spacing w:before="100" w:beforeAutospacing="1" w:after="100" w:afterAutospacing="1"/>
      <w:ind w:firstLine="709"/>
      <w:textAlignment w:val="center"/>
    </w:pPr>
    <w:rPr>
      <w:rFonts w:ascii="Times New Roman" w:hAnsi="Times New Roman"/>
      <w:sz w:val="26"/>
      <w:szCs w:val="26"/>
      <w:u w:val="single"/>
      <w:lang w:eastAsia="ru-RU"/>
    </w:rPr>
  </w:style>
  <w:style w:type="paragraph" w:customStyle="1" w:styleId="xl201">
    <w:name w:val="xl201"/>
    <w:basedOn w:val="af6"/>
    <w:rsid w:val="005D33C3"/>
    <w:pPr>
      <w:shd w:val="clear" w:color="auto" w:fill="C0C0C0"/>
      <w:spacing w:before="100" w:beforeAutospacing="1" w:after="100" w:afterAutospacing="1"/>
      <w:ind w:firstLine="709"/>
      <w:jc w:val="center"/>
      <w:textAlignment w:val="center"/>
    </w:pPr>
    <w:rPr>
      <w:rFonts w:ascii="Times New Roman" w:hAnsi="Times New Roman"/>
      <w:b/>
      <w:bCs/>
      <w:sz w:val="26"/>
      <w:szCs w:val="26"/>
      <w:u w:val="single"/>
      <w:lang w:eastAsia="ru-RU"/>
    </w:rPr>
  </w:style>
  <w:style w:type="paragraph" w:customStyle="1" w:styleId="xl202">
    <w:name w:val="xl202"/>
    <w:basedOn w:val="af6"/>
    <w:rsid w:val="005D33C3"/>
    <w:pPr>
      <w:spacing w:before="100" w:beforeAutospacing="1" w:after="100" w:afterAutospacing="1"/>
      <w:ind w:firstLine="709"/>
      <w:jc w:val="center"/>
      <w:textAlignment w:val="top"/>
    </w:pPr>
    <w:rPr>
      <w:rFonts w:ascii="Times New Roman" w:hAnsi="Times New Roman"/>
      <w:b/>
      <w:bCs/>
      <w:sz w:val="32"/>
      <w:szCs w:val="32"/>
      <w:lang w:eastAsia="ru-RU"/>
    </w:rPr>
  </w:style>
  <w:style w:type="paragraph" w:customStyle="1" w:styleId="afffffe">
    <w:name w:val="заг табл"/>
    <w:basedOn w:val="af6"/>
    <w:rsid w:val="005D33C3"/>
    <w:pPr>
      <w:ind w:firstLine="709"/>
      <w:jc w:val="center"/>
    </w:pPr>
    <w:rPr>
      <w:rFonts w:ascii="Times New Roman" w:hAnsi="Times New Roman"/>
      <w:sz w:val="26"/>
      <w:szCs w:val="20"/>
      <w:lang w:eastAsia="ru-RU"/>
    </w:rPr>
  </w:style>
  <w:style w:type="paragraph" w:customStyle="1" w:styleId="1fc">
    <w:name w:val="Обычный1"/>
    <w:rsid w:val="005D33C3"/>
    <w:pPr>
      <w:spacing w:after="200" w:line="276" w:lineRule="auto"/>
    </w:pPr>
    <w:rPr>
      <w:snapToGrid w:val="0"/>
      <w:sz w:val="22"/>
      <w:szCs w:val="22"/>
      <w:lang w:val="en-US" w:eastAsia="en-US" w:bidi="en-US"/>
    </w:rPr>
  </w:style>
  <w:style w:type="paragraph" w:customStyle="1" w:styleId="affffff">
    <w:name w:val="Текст документа"/>
    <w:basedOn w:val="afffff"/>
    <w:rsid w:val="005D33C3"/>
    <w:pPr>
      <w:ind w:firstLine="720"/>
    </w:pPr>
    <w:rPr>
      <w:rFonts w:ascii="Times New Roman" w:hAnsi="Times New Roman"/>
      <w:sz w:val="28"/>
      <w:szCs w:val="20"/>
      <w:lang w:eastAsia="ru-RU"/>
    </w:rPr>
  </w:style>
  <w:style w:type="paragraph" w:customStyle="1" w:styleId="affffff0">
    <w:name w:val="№ табл"/>
    <w:basedOn w:val="af6"/>
    <w:rsid w:val="005D33C3"/>
    <w:pPr>
      <w:ind w:firstLine="709"/>
      <w:jc w:val="right"/>
    </w:pPr>
    <w:rPr>
      <w:rFonts w:ascii="Times New Roman" w:hAnsi="Times New Roman"/>
      <w:sz w:val="26"/>
      <w:szCs w:val="20"/>
      <w:lang w:eastAsia="ru-RU"/>
    </w:rPr>
  </w:style>
  <w:style w:type="paragraph" w:customStyle="1" w:styleId="2f8">
    <w:name w:val="заголовок 2"/>
    <w:basedOn w:val="20"/>
    <w:next w:val="af6"/>
    <w:link w:val="211"/>
    <w:qFormat/>
    <w:rsid w:val="005F34E8"/>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bidi="ar-SA"/>
    </w:rPr>
  </w:style>
  <w:style w:type="paragraph" w:styleId="affffff1">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6"/>
    <w:link w:val="affffff2"/>
    <w:rsid w:val="005D33C3"/>
    <w:pPr>
      <w:ind w:firstLine="709"/>
    </w:pPr>
    <w:rPr>
      <w:rFonts w:ascii="Courier New" w:hAnsi="Courier New"/>
      <w:sz w:val="20"/>
      <w:szCs w:val="20"/>
      <w:lang w:eastAsia="ru-RU"/>
    </w:rPr>
  </w:style>
  <w:style w:type="character" w:customStyle="1" w:styleId="affffff2">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link w:val="affffff1"/>
    <w:rsid w:val="005D33C3"/>
    <w:rPr>
      <w:rFonts w:ascii="Courier New" w:hAnsi="Courier New"/>
    </w:rPr>
  </w:style>
  <w:style w:type="paragraph" w:customStyle="1" w:styleId="affffff3">
    <w:name w:val="ВАДИМ"/>
    <w:basedOn w:val="af6"/>
    <w:link w:val="affffff4"/>
    <w:autoRedefine/>
    <w:rsid w:val="005D33C3"/>
    <w:pPr>
      <w:ind w:firstLine="180"/>
    </w:pPr>
    <w:rPr>
      <w:rFonts w:ascii="Times New Roman" w:hAnsi="Times New Roman" w:cs="Verdana"/>
      <w:spacing w:val="-2"/>
      <w:sz w:val="28"/>
      <w:szCs w:val="28"/>
    </w:rPr>
  </w:style>
  <w:style w:type="character" w:customStyle="1" w:styleId="affffff4">
    <w:name w:val="ВАДИМ Знак"/>
    <w:link w:val="affffff3"/>
    <w:rsid w:val="005D33C3"/>
    <w:rPr>
      <w:rFonts w:cs="Verdana"/>
      <w:spacing w:val="-2"/>
      <w:sz w:val="28"/>
      <w:szCs w:val="28"/>
      <w:lang w:eastAsia="en-US"/>
    </w:rPr>
  </w:style>
  <w:style w:type="paragraph" w:customStyle="1" w:styleId="1fd">
    <w:name w:val="1 простой"/>
    <w:basedOn w:val="af6"/>
    <w:rsid w:val="005D33C3"/>
    <w:pPr>
      <w:tabs>
        <w:tab w:val="num" w:pos="360"/>
      </w:tabs>
      <w:ind w:firstLine="357"/>
    </w:pPr>
    <w:rPr>
      <w:rFonts w:ascii="Times New Roman" w:hAnsi="Times New Roman" w:cs="Verdana"/>
      <w:sz w:val="26"/>
      <w:szCs w:val="20"/>
    </w:rPr>
  </w:style>
  <w:style w:type="character" w:customStyle="1" w:styleId="affffff5">
    <w:name w:val="Список марк. Знак"/>
    <w:link w:val="af2"/>
    <w:locked/>
    <w:rsid w:val="005D33C3"/>
    <w:rPr>
      <w:rFonts w:ascii="Times New Roman" w:hAnsi="Times New Roman"/>
      <w:sz w:val="26"/>
      <w:szCs w:val="26"/>
      <w:lang w:val="en-US" w:bidi="en-US"/>
    </w:rPr>
  </w:style>
  <w:style w:type="paragraph" w:customStyle="1" w:styleId="af2">
    <w:name w:val="Список марк."/>
    <w:basedOn w:val="af6"/>
    <w:link w:val="affffff5"/>
    <w:rsid w:val="005D33C3"/>
    <w:pPr>
      <w:numPr>
        <w:numId w:val="9"/>
      </w:numPr>
    </w:pPr>
    <w:rPr>
      <w:rFonts w:ascii="Times New Roman" w:hAnsi="Times New Roman"/>
      <w:sz w:val="26"/>
      <w:szCs w:val="26"/>
      <w:lang w:eastAsia="ru-RU"/>
    </w:rPr>
  </w:style>
  <w:style w:type="numbering" w:customStyle="1" w:styleId="2f9">
    <w:name w:val="Заголовок 2 уровень"/>
    <w:basedOn w:val="af9"/>
    <w:uiPriority w:val="99"/>
    <w:rsid w:val="005D33C3"/>
  </w:style>
  <w:style w:type="numbering" w:customStyle="1" w:styleId="3f3">
    <w:name w:val="Заголовок 3 ур"/>
    <w:basedOn w:val="af9"/>
    <w:uiPriority w:val="99"/>
    <w:rsid w:val="005D33C3"/>
  </w:style>
  <w:style w:type="character" w:customStyle="1" w:styleId="2f7">
    <w:name w:val="Заголовок 2 ур Знак"/>
    <w:link w:val="2f6"/>
    <w:rsid w:val="005F34E8"/>
    <w:rPr>
      <w:rFonts w:ascii="Arial" w:eastAsia="Microsoft YaHei" w:hAnsi="Arial"/>
      <w:b/>
      <w:bCs/>
      <w:smallCaps/>
      <w:color w:val="1F497D"/>
      <w:spacing w:val="-8"/>
      <w:kern w:val="20"/>
      <w:sz w:val="26"/>
      <w:szCs w:val="26"/>
    </w:rPr>
  </w:style>
  <w:style w:type="character" w:customStyle="1" w:styleId="apple-style-span">
    <w:name w:val="apple-style-span"/>
    <w:basedOn w:val="af7"/>
    <w:rsid w:val="005D33C3"/>
  </w:style>
  <w:style w:type="paragraph" w:customStyle="1" w:styleId="xl99">
    <w:name w:val="xl99"/>
    <w:basedOn w:val="af6"/>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0">
    <w:name w:val="xl100"/>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1">
    <w:name w:val="xl101"/>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hAnsi="Calibri"/>
      <w:szCs w:val="24"/>
      <w:lang w:eastAsia="ru-RU"/>
    </w:rPr>
  </w:style>
  <w:style w:type="paragraph" w:customStyle="1" w:styleId="xl102">
    <w:name w:val="xl102"/>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3">
    <w:name w:val="xl103"/>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104">
    <w:name w:val="xl104"/>
    <w:basedOn w:val="af6"/>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5">
    <w:name w:val="xl105"/>
    <w:basedOn w:val="af6"/>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6">
    <w:name w:val="xl106"/>
    <w:basedOn w:val="af6"/>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07">
    <w:name w:val="xl107"/>
    <w:basedOn w:val="af6"/>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172">
    <w:name w:val="xl172"/>
    <w:basedOn w:val="af6"/>
    <w:rsid w:val="005D33C3"/>
    <w:pPr>
      <w:pBdr>
        <w:top w:val="single" w:sz="8" w:space="0" w:color="auto"/>
      </w:pBdr>
      <w:spacing w:before="100" w:beforeAutospacing="1" w:after="100" w:afterAutospacing="1"/>
      <w:ind w:firstLine="0"/>
      <w:jc w:val="left"/>
    </w:pPr>
    <w:rPr>
      <w:rFonts w:ascii="Calibri" w:hAnsi="Calibri"/>
      <w:szCs w:val="24"/>
      <w:lang w:eastAsia="ru-RU"/>
    </w:rPr>
  </w:style>
  <w:style w:type="paragraph" w:customStyle="1" w:styleId="xl173">
    <w:name w:val="xl173"/>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4">
    <w:name w:val="xl174"/>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5">
    <w:name w:val="xl175"/>
    <w:basedOn w:val="af6"/>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6">
    <w:name w:val="xl176"/>
    <w:basedOn w:val="af6"/>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177">
    <w:name w:val="xl177"/>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8">
    <w:name w:val="xl178"/>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79">
    <w:name w:val="xl179"/>
    <w:basedOn w:val="af6"/>
    <w:rsid w:val="005D33C3"/>
    <w:pPr>
      <w:pBdr>
        <w:top w:val="single" w:sz="4" w:space="0" w:color="auto"/>
        <w:lef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180">
    <w:name w:val="xl180"/>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1">
    <w:name w:val="xl181"/>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182">
    <w:name w:val="xl182"/>
    <w:basedOn w:val="af6"/>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hAnsi="Arial CYR" w:cs="Arial CYR"/>
      <w:szCs w:val="24"/>
      <w:lang w:eastAsia="ru-RU"/>
    </w:rPr>
  </w:style>
  <w:style w:type="paragraph" w:customStyle="1" w:styleId="xl183">
    <w:name w:val="xl183"/>
    <w:basedOn w:val="af6"/>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hAnsi="Calibri"/>
      <w:szCs w:val="24"/>
      <w:lang w:eastAsia="ru-RU"/>
    </w:rPr>
  </w:style>
  <w:style w:type="paragraph" w:customStyle="1" w:styleId="xl203">
    <w:name w:val="xl203"/>
    <w:basedOn w:val="af6"/>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4">
    <w:name w:val="xl204"/>
    <w:basedOn w:val="af6"/>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5">
    <w:name w:val="xl205"/>
    <w:basedOn w:val="af6"/>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6">
    <w:name w:val="xl206"/>
    <w:basedOn w:val="af6"/>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7">
    <w:name w:val="xl207"/>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8">
    <w:name w:val="xl208"/>
    <w:basedOn w:val="af6"/>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09">
    <w:name w:val="xl209"/>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0">
    <w:name w:val="xl210"/>
    <w:basedOn w:val="af6"/>
    <w:rsid w:val="005D33C3"/>
    <w:pPr>
      <w:pBdr>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1">
    <w:name w:val="xl211"/>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2">
    <w:name w:val="xl212"/>
    <w:basedOn w:val="af6"/>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13">
    <w:name w:val="xl213"/>
    <w:basedOn w:val="af6"/>
    <w:rsid w:val="005D33C3"/>
    <w:pPr>
      <w:spacing w:before="100" w:beforeAutospacing="1" w:after="100" w:afterAutospacing="1"/>
      <w:ind w:firstLine="0"/>
      <w:jc w:val="left"/>
      <w:textAlignment w:val="center"/>
    </w:pPr>
    <w:rPr>
      <w:rFonts w:ascii="Calibri" w:hAnsi="Calibri"/>
      <w:lang w:eastAsia="ru-RU"/>
    </w:rPr>
  </w:style>
  <w:style w:type="paragraph" w:customStyle="1" w:styleId="xl214">
    <w:name w:val="xl214"/>
    <w:basedOn w:val="af6"/>
    <w:rsid w:val="005D33C3"/>
    <w:pPr>
      <w:pBdr>
        <w:top w:val="single" w:sz="4"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15">
    <w:name w:val="xl215"/>
    <w:basedOn w:val="af6"/>
    <w:rsid w:val="005D33C3"/>
    <w:pPr>
      <w:pBdr>
        <w:top w:val="single" w:sz="4" w:space="0" w:color="auto"/>
        <w:bottom w:val="single" w:sz="8" w:space="0" w:color="auto"/>
      </w:pBdr>
      <w:spacing w:before="100" w:beforeAutospacing="1" w:after="100" w:afterAutospacing="1"/>
      <w:ind w:firstLine="0"/>
      <w:jc w:val="left"/>
    </w:pPr>
    <w:rPr>
      <w:rFonts w:ascii="Calibri" w:hAnsi="Calibri"/>
      <w:b/>
      <w:bCs/>
      <w:lang w:eastAsia="ru-RU"/>
    </w:rPr>
  </w:style>
  <w:style w:type="paragraph" w:customStyle="1" w:styleId="xl216">
    <w:name w:val="xl216"/>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7">
    <w:name w:val="xl217"/>
    <w:basedOn w:val="af6"/>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8">
    <w:name w:val="xl218"/>
    <w:basedOn w:val="af6"/>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19">
    <w:name w:val="xl219"/>
    <w:basedOn w:val="af6"/>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0">
    <w:name w:val="xl220"/>
    <w:basedOn w:val="af6"/>
    <w:rsid w:val="005D33C3"/>
    <w:pPr>
      <w:pBdr>
        <w:top w:val="single" w:sz="4" w:space="0" w:color="auto"/>
        <w:bottom w:val="single" w:sz="8"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21">
    <w:name w:val="xl221"/>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2">
    <w:name w:val="xl222"/>
    <w:basedOn w:val="af6"/>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223">
    <w:name w:val="xl223"/>
    <w:basedOn w:val="af6"/>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224">
    <w:name w:val="xl224"/>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25">
    <w:name w:val="xl225"/>
    <w:basedOn w:val="af6"/>
    <w:rsid w:val="005D33C3"/>
    <w:pPr>
      <w:pBdr>
        <w:top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26">
    <w:name w:val="xl226"/>
    <w:basedOn w:val="af6"/>
    <w:rsid w:val="005D33C3"/>
    <w:pPr>
      <w:pBdr>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27">
    <w:name w:val="xl227"/>
    <w:basedOn w:val="af6"/>
    <w:rsid w:val="005D33C3"/>
    <w:pPr>
      <w:pBdr>
        <w:left w:val="single" w:sz="8"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xl228">
    <w:name w:val="xl228"/>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i/>
      <w:iCs/>
      <w:szCs w:val="24"/>
      <w:lang w:eastAsia="ru-RU"/>
    </w:rPr>
  </w:style>
  <w:style w:type="paragraph" w:customStyle="1" w:styleId="xl229">
    <w:name w:val="xl229"/>
    <w:basedOn w:val="af6"/>
    <w:rsid w:val="005D33C3"/>
    <w:pPr>
      <w:pBdr>
        <w:top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0">
    <w:name w:val="xl230"/>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1">
    <w:name w:val="xl231"/>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2">
    <w:name w:val="xl232"/>
    <w:basedOn w:val="af6"/>
    <w:rsid w:val="005D33C3"/>
    <w:pPr>
      <w:pBdr>
        <w:top w:val="single" w:sz="8" w:space="0" w:color="auto"/>
        <w:left w:val="single" w:sz="8" w:space="0" w:color="auto"/>
      </w:pBdr>
      <w:spacing w:before="100" w:beforeAutospacing="1" w:after="100" w:afterAutospacing="1"/>
      <w:ind w:firstLine="0"/>
      <w:jc w:val="center"/>
    </w:pPr>
    <w:rPr>
      <w:rFonts w:ascii="Calibri" w:hAnsi="Calibri"/>
      <w:szCs w:val="24"/>
      <w:lang w:eastAsia="ru-RU"/>
    </w:rPr>
  </w:style>
  <w:style w:type="paragraph" w:customStyle="1" w:styleId="xl233">
    <w:name w:val="xl233"/>
    <w:basedOn w:val="af6"/>
    <w:rsid w:val="005D33C3"/>
    <w:pPr>
      <w:pBdr>
        <w:top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234">
    <w:name w:val="xl234"/>
    <w:basedOn w:val="af6"/>
    <w:rsid w:val="005D33C3"/>
    <w:pPr>
      <w:spacing w:before="100" w:beforeAutospacing="1" w:after="100" w:afterAutospacing="1"/>
      <w:ind w:firstLine="0"/>
      <w:jc w:val="left"/>
      <w:textAlignment w:val="center"/>
    </w:pPr>
    <w:rPr>
      <w:rFonts w:ascii="Calibri" w:hAnsi="Calibri"/>
      <w:b/>
      <w:bCs/>
      <w:szCs w:val="24"/>
      <w:lang w:eastAsia="ru-RU"/>
    </w:rPr>
  </w:style>
  <w:style w:type="paragraph" w:customStyle="1" w:styleId="xl235">
    <w:name w:val="xl235"/>
    <w:basedOn w:val="af6"/>
    <w:rsid w:val="005D33C3"/>
    <w:pPr>
      <w:pBdr>
        <w:left w:val="single" w:sz="8" w:space="0" w:color="auto"/>
        <w:bottom w:val="single" w:sz="4" w:space="0" w:color="auto"/>
      </w:pBdr>
      <w:spacing w:before="100" w:beforeAutospacing="1" w:after="100" w:afterAutospacing="1"/>
      <w:ind w:firstLine="0"/>
      <w:jc w:val="center"/>
    </w:pPr>
    <w:rPr>
      <w:rFonts w:ascii="Calibri" w:hAnsi="Calibri"/>
      <w:szCs w:val="24"/>
      <w:lang w:eastAsia="ru-RU"/>
    </w:rPr>
  </w:style>
  <w:style w:type="paragraph" w:customStyle="1" w:styleId="xl236">
    <w:name w:val="xl236"/>
    <w:basedOn w:val="af6"/>
    <w:rsid w:val="005D33C3"/>
    <w:pPr>
      <w:pBdr>
        <w:bottom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37">
    <w:name w:val="xl237"/>
    <w:basedOn w:val="af6"/>
    <w:rsid w:val="005D33C3"/>
    <w:pPr>
      <w:pBdr>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38">
    <w:name w:val="xl238"/>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39">
    <w:name w:val="xl239"/>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0">
    <w:name w:val="xl240"/>
    <w:basedOn w:val="af6"/>
    <w:rsid w:val="005D33C3"/>
    <w:pPr>
      <w:pBdr>
        <w:top w:val="single" w:sz="8" w:space="0" w:color="auto"/>
        <w:lef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1">
    <w:name w:val="xl241"/>
    <w:basedOn w:val="af6"/>
    <w:rsid w:val="005D33C3"/>
    <w:pPr>
      <w:pBdr>
        <w:left w:val="single" w:sz="8" w:space="0" w:color="auto"/>
        <w:bottom w:val="single" w:sz="4"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2">
    <w:name w:val="xl242"/>
    <w:basedOn w:val="af6"/>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hAnsi="Calibri"/>
      <w:sz w:val="16"/>
      <w:szCs w:val="16"/>
      <w:lang w:eastAsia="ru-RU"/>
    </w:rPr>
  </w:style>
  <w:style w:type="paragraph" w:customStyle="1" w:styleId="xl243">
    <w:name w:val="xl243"/>
    <w:basedOn w:val="af6"/>
    <w:rsid w:val="005D33C3"/>
    <w:pPr>
      <w:pBdr>
        <w:top w:val="single" w:sz="8"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44">
    <w:name w:val="xl244"/>
    <w:basedOn w:val="af6"/>
    <w:rsid w:val="005D33C3"/>
    <w:pPr>
      <w:pBdr>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5">
    <w:name w:val="xl245"/>
    <w:basedOn w:val="af6"/>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46">
    <w:name w:val="xl246"/>
    <w:basedOn w:val="af6"/>
    <w:rsid w:val="005D33C3"/>
    <w:pPr>
      <w:pBdr>
        <w:top w:val="single" w:sz="8" w:space="0" w:color="auto"/>
        <w:bottom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47">
    <w:name w:val="xl247"/>
    <w:basedOn w:val="af6"/>
    <w:rsid w:val="005D33C3"/>
    <w:pPr>
      <w:pBdr>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48">
    <w:name w:val="xl248"/>
    <w:basedOn w:val="af6"/>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49">
    <w:name w:val="xl249"/>
    <w:basedOn w:val="af6"/>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0">
    <w:name w:val="xl250"/>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b/>
      <w:bCs/>
      <w:szCs w:val="24"/>
      <w:lang w:eastAsia="ru-RU"/>
    </w:rPr>
  </w:style>
  <w:style w:type="paragraph" w:customStyle="1" w:styleId="xl251">
    <w:name w:val="xl251"/>
    <w:basedOn w:val="af6"/>
    <w:rsid w:val="005D33C3"/>
    <w:pPr>
      <w:pBdr>
        <w:top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2">
    <w:name w:val="xl252"/>
    <w:basedOn w:val="af6"/>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53">
    <w:name w:val="xl253"/>
    <w:basedOn w:val="af6"/>
    <w:rsid w:val="005D33C3"/>
    <w:pPr>
      <w:pBdr>
        <w:top w:val="single" w:sz="8" w:space="0" w:color="auto"/>
        <w:bottom w:val="single" w:sz="8" w:space="0" w:color="auto"/>
      </w:pBdr>
      <w:spacing w:before="100" w:beforeAutospacing="1" w:after="100" w:afterAutospacing="1"/>
      <w:ind w:firstLine="0"/>
      <w:jc w:val="left"/>
    </w:pPr>
    <w:rPr>
      <w:rFonts w:ascii="Calibri" w:hAnsi="Calibri"/>
      <w:szCs w:val="24"/>
      <w:lang w:eastAsia="ru-RU"/>
    </w:rPr>
  </w:style>
  <w:style w:type="paragraph" w:customStyle="1" w:styleId="xl254">
    <w:name w:val="xl254"/>
    <w:basedOn w:val="af6"/>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55">
    <w:name w:val="xl255"/>
    <w:basedOn w:val="af6"/>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56">
    <w:name w:val="xl256"/>
    <w:basedOn w:val="af6"/>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hAnsi="Calibri"/>
      <w:b/>
      <w:bCs/>
      <w:sz w:val="18"/>
      <w:szCs w:val="18"/>
      <w:lang w:eastAsia="ru-RU"/>
    </w:rPr>
  </w:style>
  <w:style w:type="paragraph" w:customStyle="1" w:styleId="xl257">
    <w:name w:val="xl257"/>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58">
    <w:name w:val="xl258"/>
    <w:basedOn w:val="af6"/>
    <w:rsid w:val="005D33C3"/>
    <w:pPr>
      <w:pBdr>
        <w:right w:val="single" w:sz="4"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59">
    <w:name w:val="xl259"/>
    <w:basedOn w:val="af6"/>
    <w:rsid w:val="005D33C3"/>
    <w:pPr>
      <w:pBdr>
        <w:left w:val="single" w:sz="8" w:space="0" w:color="auto"/>
      </w:pBdr>
      <w:spacing w:before="100" w:beforeAutospacing="1" w:after="100" w:afterAutospacing="1"/>
      <w:ind w:firstLine="0"/>
      <w:jc w:val="left"/>
    </w:pPr>
    <w:rPr>
      <w:rFonts w:ascii="Calibri" w:hAnsi="Calibri"/>
      <w:lang w:eastAsia="ru-RU"/>
    </w:rPr>
  </w:style>
  <w:style w:type="paragraph" w:customStyle="1" w:styleId="xl260">
    <w:name w:val="xl260"/>
    <w:basedOn w:val="af6"/>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hAnsi="Calibri"/>
      <w:b/>
      <w:bCs/>
      <w:szCs w:val="24"/>
      <w:lang w:eastAsia="ru-RU"/>
    </w:rPr>
  </w:style>
  <w:style w:type="paragraph" w:customStyle="1" w:styleId="xl261">
    <w:name w:val="xl261"/>
    <w:basedOn w:val="af6"/>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262">
    <w:name w:val="xl262"/>
    <w:basedOn w:val="af6"/>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3">
    <w:name w:val="xl263"/>
    <w:basedOn w:val="af6"/>
    <w:rsid w:val="005D33C3"/>
    <w:pPr>
      <w:pBdr>
        <w:top w:val="single" w:sz="8" w:space="0" w:color="auto"/>
      </w:pBdr>
      <w:spacing w:before="100" w:beforeAutospacing="1" w:after="100" w:afterAutospacing="1"/>
      <w:ind w:firstLine="0"/>
      <w:jc w:val="left"/>
      <w:textAlignment w:val="center"/>
    </w:pPr>
    <w:rPr>
      <w:rFonts w:ascii="Calibri" w:hAnsi="Calibri"/>
      <w:b/>
      <w:bCs/>
      <w:szCs w:val="24"/>
      <w:lang w:eastAsia="ru-RU"/>
    </w:rPr>
  </w:style>
  <w:style w:type="paragraph" w:customStyle="1" w:styleId="xl264">
    <w:name w:val="xl264"/>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5">
    <w:name w:val="xl265"/>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6">
    <w:name w:val="xl266"/>
    <w:basedOn w:val="af6"/>
    <w:rsid w:val="005D33C3"/>
    <w:pPr>
      <w:pBdr>
        <w:top w:val="single" w:sz="8" w:space="0" w:color="auto"/>
        <w:bottom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7">
    <w:name w:val="xl267"/>
    <w:basedOn w:val="af6"/>
    <w:rsid w:val="005D33C3"/>
    <w:pPr>
      <w:pBdr>
        <w:top w:val="single" w:sz="8" w:space="0" w:color="auto"/>
        <w:right w:val="single" w:sz="4" w:space="0" w:color="auto"/>
      </w:pBdr>
      <w:spacing w:before="100" w:beforeAutospacing="1" w:after="100" w:afterAutospacing="1"/>
      <w:ind w:firstLine="0"/>
      <w:jc w:val="left"/>
      <w:textAlignment w:val="center"/>
    </w:pPr>
    <w:rPr>
      <w:rFonts w:ascii="Calibri" w:hAnsi="Calibri"/>
      <w:lang w:eastAsia="ru-RU"/>
    </w:rPr>
  </w:style>
  <w:style w:type="paragraph" w:customStyle="1" w:styleId="xl268">
    <w:name w:val="xl268"/>
    <w:basedOn w:val="af6"/>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269">
    <w:name w:val="xl269"/>
    <w:basedOn w:val="af6"/>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0">
    <w:name w:val="xl270"/>
    <w:basedOn w:val="af6"/>
    <w:rsid w:val="005D33C3"/>
    <w:pPr>
      <w:spacing w:before="100" w:beforeAutospacing="1" w:after="100" w:afterAutospacing="1"/>
      <w:ind w:firstLine="0"/>
      <w:jc w:val="left"/>
      <w:textAlignment w:val="top"/>
    </w:pPr>
    <w:rPr>
      <w:rFonts w:ascii="Calibri" w:hAnsi="Calibri"/>
      <w:b/>
      <w:bCs/>
      <w:szCs w:val="24"/>
      <w:lang w:eastAsia="ru-RU"/>
    </w:rPr>
  </w:style>
  <w:style w:type="paragraph" w:customStyle="1" w:styleId="xl271">
    <w:name w:val="xl271"/>
    <w:basedOn w:val="af6"/>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2">
    <w:name w:val="xl272"/>
    <w:basedOn w:val="af6"/>
    <w:rsid w:val="005D33C3"/>
    <w:pPr>
      <w:pBdr>
        <w:right w:val="single" w:sz="4" w:space="0" w:color="auto"/>
      </w:pBdr>
      <w:spacing w:before="100" w:beforeAutospacing="1" w:after="100" w:afterAutospacing="1"/>
      <w:ind w:firstLine="0"/>
      <w:jc w:val="left"/>
      <w:textAlignment w:val="top"/>
    </w:pPr>
    <w:rPr>
      <w:rFonts w:ascii="Calibri" w:hAnsi="Calibri"/>
      <w:lang w:eastAsia="ru-RU"/>
    </w:rPr>
  </w:style>
  <w:style w:type="paragraph" w:customStyle="1" w:styleId="xl273">
    <w:name w:val="xl273"/>
    <w:basedOn w:val="af6"/>
    <w:rsid w:val="005D33C3"/>
    <w:pPr>
      <w:pBdr>
        <w:bottom w:val="single" w:sz="4"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274">
    <w:name w:val="xl274"/>
    <w:basedOn w:val="af6"/>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hAnsi="Calibri"/>
      <w:lang w:eastAsia="ru-RU"/>
    </w:rPr>
  </w:style>
  <w:style w:type="paragraph" w:customStyle="1" w:styleId="xl275">
    <w:name w:val="xl275"/>
    <w:basedOn w:val="af6"/>
    <w:rsid w:val="005D33C3"/>
    <w:pPr>
      <w:pBdr>
        <w:top w:val="single" w:sz="8"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6">
    <w:name w:val="xl276"/>
    <w:basedOn w:val="af6"/>
    <w:rsid w:val="005D33C3"/>
    <w:pPr>
      <w:pBdr>
        <w:top w:val="single" w:sz="8" w:space="0" w:color="auto"/>
        <w:right w:val="single" w:sz="4" w:space="0" w:color="auto"/>
      </w:pBdr>
      <w:spacing w:before="100" w:beforeAutospacing="1" w:after="100" w:afterAutospacing="1"/>
      <w:ind w:firstLine="0"/>
      <w:jc w:val="center"/>
      <w:textAlignment w:val="center"/>
    </w:pPr>
    <w:rPr>
      <w:rFonts w:ascii="Calibri" w:hAnsi="Calibri"/>
      <w:b/>
      <w:bCs/>
      <w:szCs w:val="24"/>
      <w:lang w:eastAsia="ru-RU"/>
    </w:rPr>
  </w:style>
  <w:style w:type="paragraph" w:customStyle="1" w:styleId="xl277">
    <w:name w:val="xl277"/>
    <w:basedOn w:val="af6"/>
    <w:rsid w:val="005D33C3"/>
    <w:pPr>
      <w:spacing w:before="100" w:beforeAutospacing="1" w:after="100" w:afterAutospacing="1"/>
      <w:ind w:firstLine="0"/>
      <w:jc w:val="left"/>
    </w:pPr>
    <w:rPr>
      <w:rFonts w:ascii="Arial CYR" w:hAnsi="Arial CYR" w:cs="Arial CYR"/>
      <w:b/>
      <w:bCs/>
      <w:i/>
      <w:iCs/>
      <w:sz w:val="16"/>
      <w:szCs w:val="16"/>
      <w:lang w:eastAsia="ru-RU"/>
    </w:rPr>
  </w:style>
  <w:style w:type="paragraph" w:customStyle="1" w:styleId="xl278">
    <w:name w:val="xl278"/>
    <w:basedOn w:val="af6"/>
    <w:rsid w:val="005D33C3"/>
    <w:pPr>
      <w:pBdr>
        <w:right w:val="single" w:sz="4" w:space="0" w:color="auto"/>
      </w:pBdr>
      <w:spacing w:before="100" w:beforeAutospacing="1" w:after="100" w:afterAutospacing="1"/>
      <w:ind w:firstLine="0"/>
      <w:jc w:val="left"/>
    </w:pPr>
    <w:rPr>
      <w:rFonts w:ascii="Arial CYR" w:hAnsi="Arial CYR" w:cs="Arial CYR"/>
      <w:b/>
      <w:bCs/>
      <w:i/>
      <w:iCs/>
      <w:szCs w:val="24"/>
      <w:lang w:eastAsia="ru-RU"/>
    </w:rPr>
  </w:style>
  <w:style w:type="paragraph" w:customStyle="1" w:styleId="xl279">
    <w:name w:val="xl279"/>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0">
    <w:name w:val="xl280"/>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1">
    <w:name w:val="xl281"/>
    <w:basedOn w:val="af6"/>
    <w:rsid w:val="005D33C3"/>
    <w:pPr>
      <w:pBdr>
        <w:left w:val="single" w:sz="8" w:space="0" w:color="auto"/>
      </w:pBdr>
      <w:shd w:val="clear" w:color="000000" w:fill="00B0F0"/>
      <w:spacing w:before="100" w:beforeAutospacing="1" w:after="100" w:afterAutospacing="1"/>
      <w:ind w:firstLine="0"/>
      <w:jc w:val="left"/>
    </w:pPr>
    <w:rPr>
      <w:rFonts w:ascii="Calibri" w:hAnsi="Calibri"/>
      <w:lang w:eastAsia="ru-RU"/>
    </w:rPr>
  </w:style>
  <w:style w:type="paragraph" w:customStyle="1" w:styleId="xl282">
    <w:name w:val="xl282"/>
    <w:basedOn w:val="af6"/>
    <w:rsid w:val="005D33C3"/>
    <w:pPr>
      <w:pBdr>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283">
    <w:name w:val="xl283"/>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284">
    <w:name w:val="xl284"/>
    <w:basedOn w:val="af6"/>
    <w:rsid w:val="005D33C3"/>
    <w:pPr>
      <w:pBdr>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5">
    <w:name w:val="xl285"/>
    <w:basedOn w:val="af6"/>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86">
    <w:name w:val="xl286"/>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7">
    <w:name w:val="xl287"/>
    <w:basedOn w:val="af6"/>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hAnsi="Calibri"/>
      <w:lang w:eastAsia="ru-RU"/>
    </w:rPr>
  </w:style>
  <w:style w:type="paragraph" w:customStyle="1" w:styleId="xl288">
    <w:name w:val="xl288"/>
    <w:basedOn w:val="af6"/>
    <w:rsid w:val="005D33C3"/>
    <w:pPr>
      <w:pBdr>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89">
    <w:name w:val="xl289"/>
    <w:basedOn w:val="af6"/>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0">
    <w:name w:val="xl290"/>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1">
    <w:name w:val="xl291"/>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2">
    <w:name w:val="xl292"/>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3">
    <w:name w:val="xl293"/>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b/>
      <w:bCs/>
      <w:i/>
      <w:iCs/>
      <w:szCs w:val="24"/>
      <w:lang w:eastAsia="ru-RU"/>
    </w:rPr>
  </w:style>
  <w:style w:type="paragraph" w:customStyle="1" w:styleId="xl294">
    <w:name w:val="xl294"/>
    <w:basedOn w:val="af6"/>
    <w:rsid w:val="005D33C3"/>
    <w:pPr>
      <w:pBdr>
        <w:top w:val="single" w:sz="8"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5">
    <w:name w:val="xl295"/>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296">
    <w:name w:val="xl296"/>
    <w:basedOn w:val="af6"/>
    <w:rsid w:val="005D33C3"/>
    <w:pPr>
      <w:pBdr>
        <w:left w:val="single" w:sz="8" w:space="0" w:color="auto"/>
      </w:pBdr>
      <w:spacing w:before="100" w:beforeAutospacing="1" w:after="100" w:afterAutospacing="1"/>
      <w:ind w:firstLine="0"/>
      <w:jc w:val="center"/>
    </w:pPr>
    <w:rPr>
      <w:rFonts w:ascii="Calibri" w:hAnsi="Calibri"/>
      <w:lang w:eastAsia="ru-RU"/>
    </w:rPr>
  </w:style>
  <w:style w:type="paragraph" w:customStyle="1" w:styleId="xl297">
    <w:name w:val="xl297"/>
    <w:basedOn w:val="af6"/>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8">
    <w:name w:val="xl298"/>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hAnsi="Calibri"/>
      <w:szCs w:val="24"/>
      <w:lang w:eastAsia="ru-RU"/>
    </w:rPr>
  </w:style>
  <w:style w:type="paragraph" w:customStyle="1" w:styleId="xl299">
    <w:name w:val="xl299"/>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0">
    <w:name w:val="xl300"/>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1">
    <w:name w:val="xl301"/>
    <w:basedOn w:val="af6"/>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2">
    <w:name w:val="xl302"/>
    <w:basedOn w:val="af6"/>
    <w:rsid w:val="005D33C3"/>
    <w:pPr>
      <w:pBdr>
        <w:left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3">
    <w:name w:val="xl303"/>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04">
    <w:name w:val="xl304"/>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5">
    <w:name w:val="xl305"/>
    <w:basedOn w:val="af6"/>
    <w:rsid w:val="005D33C3"/>
    <w:pPr>
      <w:pBdr>
        <w:left w:val="single" w:sz="8" w:space="0" w:color="auto"/>
      </w:pBdr>
      <w:shd w:val="clear" w:color="000000" w:fill="FFFFFF"/>
      <w:spacing w:before="100" w:beforeAutospacing="1" w:after="100" w:afterAutospacing="1"/>
      <w:ind w:firstLine="0"/>
      <w:jc w:val="center"/>
      <w:textAlignment w:val="top"/>
    </w:pPr>
    <w:rPr>
      <w:rFonts w:ascii="Calibri" w:hAnsi="Calibri"/>
      <w:szCs w:val="24"/>
      <w:lang w:eastAsia="ru-RU"/>
    </w:rPr>
  </w:style>
  <w:style w:type="paragraph" w:customStyle="1" w:styleId="xl306">
    <w:name w:val="xl306"/>
    <w:basedOn w:val="af6"/>
    <w:rsid w:val="005D33C3"/>
    <w:pPr>
      <w:pBdr>
        <w:left w:val="single" w:sz="8" w:space="0" w:color="auto"/>
      </w:pBdr>
      <w:spacing w:before="100" w:beforeAutospacing="1" w:after="100" w:afterAutospacing="1"/>
      <w:ind w:firstLine="0"/>
      <w:jc w:val="center"/>
      <w:textAlignment w:val="center"/>
    </w:pPr>
    <w:rPr>
      <w:rFonts w:ascii="Calibri" w:hAnsi="Calibri"/>
      <w:lang w:eastAsia="ru-RU"/>
    </w:rPr>
  </w:style>
  <w:style w:type="paragraph" w:customStyle="1" w:styleId="xl307">
    <w:name w:val="xl307"/>
    <w:basedOn w:val="af6"/>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08">
    <w:name w:val="xl308"/>
    <w:basedOn w:val="af6"/>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09">
    <w:name w:val="xl309"/>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0">
    <w:name w:val="xl310"/>
    <w:basedOn w:val="af6"/>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hAnsi="Calibri"/>
      <w:szCs w:val="24"/>
      <w:lang w:eastAsia="ru-RU"/>
    </w:rPr>
  </w:style>
  <w:style w:type="paragraph" w:customStyle="1" w:styleId="xl311">
    <w:name w:val="xl311"/>
    <w:basedOn w:val="af6"/>
    <w:rsid w:val="005D33C3"/>
    <w:pPr>
      <w:spacing w:before="100" w:beforeAutospacing="1" w:after="100" w:afterAutospacing="1"/>
      <w:ind w:firstLine="0"/>
      <w:jc w:val="left"/>
    </w:pPr>
    <w:rPr>
      <w:rFonts w:ascii="Calibri" w:hAnsi="Calibri"/>
      <w:lang w:eastAsia="ru-RU"/>
    </w:rPr>
  </w:style>
  <w:style w:type="paragraph" w:customStyle="1" w:styleId="xl312">
    <w:name w:val="xl312"/>
    <w:basedOn w:val="af6"/>
    <w:rsid w:val="005D33C3"/>
    <w:pPr>
      <w:pBdr>
        <w:right w:val="single" w:sz="8" w:space="0" w:color="auto"/>
      </w:pBdr>
      <w:spacing w:before="100" w:beforeAutospacing="1" w:after="100" w:afterAutospacing="1"/>
      <w:ind w:firstLine="0"/>
      <w:jc w:val="left"/>
    </w:pPr>
    <w:rPr>
      <w:rFonts w:ascii="Calibri" w:hAnsi="Calibri"/>
      <w:lang w:eastAsia="ru-RU"/>
    </w:rPr>
  </w:style>
  <w:style w:type="paragraph" w:customStyle="1" w:styleId="xl313">
    <w:name w:val="xl313"/>
    <w:basedOn w:val="af6"/>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4">
    <w:name w:val="xl314"/>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5">
    <w:name w:val="xl315"/>
    <w:basedOn w:val="af6"/>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6">
    <w:name w:val="xl316"/>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17">
    <w:name w:val="xl317"/>
    <w:basedOn w:val="af6"/>
    <w:rsid w:val="005D33C3"/>
    <w:pPr>
      <w:pBdr>
        <w:lef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8">
    <w:name w:val="xl318"/>
    <w:basedOn w:val="af6"/>
    <w:rsid w:val="005D33C3"/>
    <w:pPr>
      <w:pBdr>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19">
    <w:name w:val="xl319"/>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20">
    <w:name w:val="xl320"/>
    <w:basedOn w:val="af6"/>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hAnsi="Calibri"/>
      <w:lang w:eastAsia="ru-RU"/>
    </w:rPr>
  </w:style>
  <w:style w:type="paragraph" w:customStyle="1" w:styleId="xl321">
    <w:name w:val="xl321"/>
    <w:basedOn w:val="af6"/>
    <w:rsid w:val="005D33C3"/>
    <w:pPr>
      <w:pBdr>
        <w:bottom w:val="single" w:sz="8"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22">
    <w:name w:val="xl322"/>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3">
    <w:name w:val="xl323"/>
    <w:basedOn w:val="af6"/>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24">
    <w:name w:val="xl324"/>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5">
    <w:name w:val="xl325"/>
    <w:basedOn w:val="af6"/>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6">
    <w:name w:val="xl326"/>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7">
    <w:name w:val="xl327"/>
    <w:basedOn w:val="af6"/>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8">
    <w:name w:val="xl328"/>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29">
    <w:name w:val="xl329"/>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0">
    <w:name w:val="xl330"/>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1">
    <w:name w:val="xl331"/>
    <w:basedOn w:val="af6"/>
    <w:rsid w:val="005D33C3"/>
    <w:pPr>
      <w:pBdr>
        <w:left w:val="single" w:sz="4" w:space="0" w:color="auto"/>
      </w:pBdr>
      <w:shd w:val="clear" w:color="000000" w:fill="BFBFBF"/>
      <w:spacing w:before="100" w:beforeAutospacing="1" w:after="100" w:afterAutospacing="1"/>
      <w:ind w:firstLine="0"/>
      <w:jc w:val="center"/>
      <w:textAlignment w:val="top"/>
    </w:pPr>
    <w:rPr>
      <w:rFonts w:ascii="Calibri" w:hAnsi="Calibri"/>
      <w:b/>
      <w:bCs/>
      <w:lang w:eastAsia="ru-RU"/>
    </w:rPr>
  </w:style>
  <w:style w:type="paragraph" w:customStyle="1" w:styleId="xl332">
    <w:name w:val="xl332"/>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3">
    <w:name w:val="xl333"/>
    <w:basedOn w:val="af6"/>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4">
    <w:name w:val="xl334"/>
    <w:basedOn w:val="af6"/>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hAnsi="Calibri"/>
      <w:lang w:eastAsia="ru-RU"/>
    </w:rPr>
  </w:style>
  <w:style w:type="paragraph" w:customStyle="1" w:styleId="xl335">
    <w:name w:val="xl335"/>
    <w:basedOn w:val="af6"/>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36">
    <w:name w:val="xl336"/>
    <w:basedOn w:val="af6"/>
    <w:rsid w:val="005D33C3"/>
    <w:pPr>
      <w:pBdr>
        <w:bottom w:val="single" w:sz="8" w:space="0" w:color="auto"/>
        <w:right w:val="single" w:sz="4" w:space="0" w:color="auto"/>
      </w:pBdr>
      <w:spacing w:before="100" w:beforeAutospacing="1" w:after="100" w:afterAutospacing="1"/>
      <w:ind w:firstLine="0"/>
      <w:jc w:val="left"/>
      <w:textAlignment w:val="top"/>
    </w:pPr>
    <w:rPr>
      <w:rFonts w:ascii="Calibri" w:hAnsi="Calibri"/>
      <w:szCs w:val="24"/>
      <w:lang w:eastAsia="ru-RU"/>
    </w:rPr>
  </w:style>
  <w:style w:type="paragraph" w:customStyle="1" w:styleId="xl337">
    <w:name w:val="xl337"/>
    <w:basedOn w:val="af6"/>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8">
    <w:name w:val="xl338"/>
    <w:basedOn w:val="af6"/>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hAnsi="Calibri"/>
      <w:b/>
      <w:bCs/>
      <w:i/>
      <w:iCs/>
      <w:szCs w:val="24"/>
      <w:lang w:eastAsia="ru-RU"/>
    </w:rPr>
  </w:style>
  <w:style w:type="paragraph" w:customStyle="1" w:styleId="xl339">
    <w:name w:val="xl339"/>
    <w:basedOn w:val="af6"/>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hAnsi="Calibri"/>
      <w:szCs w:val="24"/>
      <w:lang w:eastAsia="ru-RU"/>
    </w:rPr>
  </w:style>
  <w:style w:type="paragraph" w:customStyle="1" w:styleId="xl340">
    <w:name w:val="xl340"/>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1">
    <w:name w:val="xl341"/>
    <w:basedOn w:val="af6"/>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2">
    <w:name w:val="xl342"/>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3">
    <w:name w:val="xl343"/>
    <w:basedOn w:val="af6"/>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4">
    <w:name w:val="xl344"/>
    <w:basedOn w:val="af6"/>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5">
    <w:name w:val="xl345"/>
    <w:basedOn w:val="af6"/>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szCs w:val="24"/>
      <w:lang w:eastAsia="ru-RU"/>
    </w:rPr>
  </w:style>
  <w:style w:type="paragraph" w:customStyle="1" w:styleId="xl346">
    <w:name w:val="xl346"/>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7">
    <w:name w:val="xl347"/>
    <w:basedOn w:val="af6"/>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hAnsi="Calibri"/>
      <w:szCs w:val="24"/>
      <w:lang w:eastAsia="ru-RU"/>
    </w:rPr>
  </w:style>
  <w:style w:type="paragraph" w:customStyle="1" w:styleId="xl348">
    <w:name w:val="xl348"/>
    <w:basedOn w:val="af6"/>
    <w:rsid w:val="005D33C3"/>
    <w:pPr>
      <w:pBdr>
        <w:bottom w:val="single" w:sz="4" w:space="0" w:color="auto"/>
        <w:right w:val="single" w:sz="8" w:space="0" w:color="auto"/>
      </w:pBdr>
      <w:spacing w:before="100" w:beforeAutospacing="1" w:after="100" w:afterAutospacing="1"/>
      <w:ind w:firstLine="0"/>
      <w:jc w:val="left"/>
    </w:pPr>
    <w:rPr>
      <w:rFonts w:ascii="Calibri" w:hAnsi="Calibri"/>
      <w:lang w:eastAsia="ru-RU"/>
    </w:rPr>
  </w:style>
  <w:style w:type="paragraph" w:customStyle="1" w:styleId="xl349">
    <w:name w:val="xl349"/>
    <w:basedOn w:val="af6"/>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hAnsi="Calibri"/>
      <w:lang w:eastAsia="ru-RU"/>
    </w:rPr>
  </w:style>
  <w:style w:type="paragraph" w:customStyle="1" w:styleId="xl350">
    <w:name w:val="xl350"/>
    <w:basedOn w:val="af6"/>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hAnsi="Calibri"/>
      <w:szCs w:val="24"/>
      <w:lang w:eastAsia="ru-RU"/>
    </w:rPr>
  </w:style>
  <w:style w:type="paragraph" w:customStyle="1" w:styleId="ChapterSubtitle">
    <w:name w:val="Chapter Subtitle"/>
    <w:basedOn w:val="afffff8"/>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7"/>
    <w:rsid w:val="00682665"/>
  </w:style>
  <w:style w:type="paragraph" w:customStyle="1" w:styleId="A2list2">
    <w:name w:val="A2_list_2"/>
    <w:basedOn w:val="af6"/>
    <w:next w:val="af6"/>
    <w:autoRedefine/>
    <w:rsid w:val="00043E3D"/>
    <w:pPr>
      <w:numPr>
        <w:ilvl w:val="1"/>
        <w:numId w:val="12"/>
      </w:numPr>
      <w:pBdr>
        <w:right w:val="single" w:sz="4" w:space="4" w:color="auto"/>
      </w:pBdr>
      <w:tabs>
        <w:tab w:val="left" w:pos="2880"/>
      </w:tabs>
      <w:overflowPunct w:val="0"/>
      <w:autoSpaceDE w:val="0"/>
      <w:autoSpaceDN w:val="0"/>
      <w:spacing w:before="60" w:after="60"/>
      <w:jc w:val="left"/>
    </w:pPr>
    <w:rPr>
      <w:rFonts w:ascii="Times New Roman" w:hAnsi="Times New Roman"/>
      <w:color w:val="000000"/>
      <w:szCs w:val="24"/>
    </w:rPr>
  </w:style>
  <w:style w:type="character" w:customStyle="1" w:styleId="ArialUnicodeMS115pt">
    <w:name w:val="Основной текст + Arial Unicode MS;11.5 pt"/>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6">
    <w:name w:val="Основной текст_"/>
    <w:link w:val="2fa"/>
    <w:locked/>
    <w:rsid w:val="0032340B"/>
    <w:rPr>
      <w:rFonts w:ascii="Arial" w:eastAsia="Arial" w:hAnsi="Arial" w:cs="Arial"/>
      <w:shd w:val="clear" w:color="auto" w:fill="FFFFFF"/>
    </w:rPr>
  </w:style>
  <w:style w:type="paragraph" w:customStyle="1" w:styleId="2fa">
    <w:name w:val="Основной текст2"/>
    <w:basedOn w:val="af6"/>
    <w:link w:val="affffff6"/>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a"/>
    <w:link w:val="2fc"/>
    <w:qFormat/>
    <w:rsid w:val="005F34E8"/>
    <w:pPr>
      <w:numPr>
        <w:numId w:val="0"/>
      </w:numPr>
      <w:spacing w:before="480" w:line="240" w:lineRule="auto"/>
    </w:pPr>
    <w:rPr>
      <w:rFonts w:ascii="Cambria" w:hAnsi="Cambria"/>
      <w:b w:val="0"/>
      <w:bCs/>
      <w:spacing w:val="-8"/>
      <w:kern w:val="20"/>
      <w:sz w:val="26"/>
      <w:szCs w:val="26"/>
      <w:lang w:eastAsia="ru-RU" w:bidi="ar-SA"/>
    </w:rPr>
  </w:style>
  <w:style w:type="character" w:customStyle="1" w:styleId="2fc">
    <w:name w:val="Стиль2 Знак"/>
    <w:link w:val="2fb"/>
    <w:rsid w:val="005F34E8"/>
    <w:rPr>
      <w:bCs/>
      <w:smallCaps/>
      <w:spacing w:val="-8"/>
      <w:kern w:val="20"/>
      <w:sz w:val="26"/>
      <w:szCs w:val="26"/>
    </w:rPr>
  </w:style>
  <w:style w:type="paragraph" w:customStyle="1" w:styleId="3">
    <w:name w:val="3 уровень Подзаголовок"/>
    <w:basedOn w:val="32"/>
    <w:uiPriority w:val="99"/>
    <w:qFormat/>
    <w:rsid w:val="005F34E8"/>
    <w:pPr>
      <w:keepLines/>
      <w:numPr>
        <w:numId w:val="97"/>
      </w:numPr>
      <w:spacing w:before="200" w:after="0"/>
    </w:pPr>
    <w:rPr>
      <w:rFonts w:ascii="Arial Unicode MS" w:eastAsia="Arial Unicode MS" w:hAnsi="Arial Unicode MS" w:cs="Arial Unicode MS"/>
      <w:bCs/>
      <w:color w:val="000000"/>
      <w:sz w:val="21"/>
      <w:szCs w:val="21"/>
      <w:lang w:eastAsia="ru-RU"/>
    </w:rPr>
  </w:style>
  <w:style w:type="character" w:customStyle="1" w:styleId="affff5">
    <w:name w:val="Абзац списка Знак"/>
    <w:aliases w:val="Введение Знак,3_Абзац списка Знак,СПИСКИ Знак"/>
    <w:link w:val="affff4"/>
    <w:uiPriority w:val="34"/>
    <w:rsid w:val="005F34E8"/>
    <w:rPr>
      <w:rFonts w:ascii="Arial" w:hAnsi="Arial"/>
      <w:sz w:val="24"/>
    </w:rPr>
  </w:style>
  <w:style w:type="paragraph" w:styleId="affffff7">
    <w:name w:val="Revision"/>
    <w:hidden/>
    <w:uiPriority w:val="99"/>
    <w:semiHidden/>
    <w:rsid w:val="00963B29"/>
    <w:pPr>
      <w:spacing w:after="200" w:line="276" w:lineRule="auto"/>
    </w:pPr>
    <w:rPr>
      <w:rFonts w:ascii="Calibri" w:hAnsi="Calibri"/>
      <w:sz w:val="22"/>
      <w:szCs w:val="22"/>
      <w:lang w:val="en-US" w:eastAsia="en-US" w:bidi="en-US"/>
    </w:rPr>
  </w:style>
  <w:style w:type="paragraph" w:customStyle="1" w:styleId="133">
    <w:name w:val="Обычный 13 Знак3"/>
    <w:basedOn w:val="af6"/>
    <w:autoRedefine/>
    <w:rsid w:val="00963B29"/>
    <w:pPr>
      <w:keepNext/>
      <w:keepLines/>
      <w:suppressLineNumbers/>
      <w:tabs>
        <w:tab w:val="left" w:leader="dot" w:pos="9356"/>
      </w:tabs>
      <w:suppressAutoHyphens/>
      <w:spacing w:before="60" w:after="200"/>
      <w:ind w:firstLine="720"/>
    </w:pPr>
    <w:rPr>
      <w:rFonts w:ascii="Times New Roman" w:hAnsi="Times New Roman"/>
      <w:sz w:val="26"/>
      <w:szCs w:val="26"/>
      <w:lang w:eastAsia="ru-RU"/>
    </w:rPr>
  </w:style>
  <w:style w:type="paragraph" w:customStyle="1" w:styleId="134">
    <w:name w:val="Обычный 13"/>
    <w:basedOn w:val="af6"/>
    <w:link w:val="135"/>
    <w:qFormat/>
    <w:rsid w:val="005F34E8"/>
    <w:pPr>
      <w:keepNext/>
      <w:suppressLineNumbers/>
      <w:tabs>
        <w:tab w:val="left" w:pos="6804"/>
        <w:tab w:val="left" w:pos="6946"/>
        <w:tab w:val="left" w:leader="dot" w:pos="9356"/>
      </w:tabs>
      <w:suppressAutoHyphens/>
      <w:spacing w:before="60" w:after="200" w:line="276" w:lineRule="auto"/>
    </w:pPr>
    <w:rPr>
      <w:rFonts w:ascii="Cambria" w:hAnsi="Cambria"/>
      <w:sz w:val="26"/>
      <w:szCs w:val="26"/>
      <w:lang w:eastAsia="ru-RU"/>
    </w:rPr>
  </w:style>
  <w:style w:type="character" w:customStyle="1" w:styleId="135">
    <w:name w:val="Обычный 13 Знак5"/>
    <w:link w:val="134"/>
    <w:rsid w:val="005F34E8"/>
    <w:rPr>
      <w:sz w:val="26"/>
      <w:szCs w:val="26"/>
      <w:lang w:val="en-US" w:bidi="en-US"/>
    </w:rPr>
  </w:style>
  <w:style w:type="paragraph" w:customStyle="1" w:styleId="1fe">
    <w:name w:val="Текст1"/>
    <w:basedOn w:val="af6"/>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7"/>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8">
    <w:name w:val="основной"/>
    <w:basedOn w:val="af6"/>
    <w:rsid w:val="00963B29"/>
    <w:pPr>
      <w:spacing w:after="200" w:line="276" w:lineRule="auto"/>
      <w:ind w:firstLine="720"/>
    </w:pPr>
    <w:rPr>
      <w:rFonts w:ascii="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spacing w:after="200" w:line="276" w:lineRule="auto"/>
    </w:pPr>
    <w:rPr>
      <w:rFonts w:ascii="Courier New" w:hAnsi="Courier New" w:cs="Courier New"/>
      <w:sz w:val="22"/>
      <w:szCs w:val="22"/>
      <w:lang w:val="en-US" w:eastAsia="en-US" w:bidi="en-US"/>
    </w:rPr>
  </w:style>
  <w:style w:type="paragraph" w:customStyle="1" w:styleId="ConsPlusTitle">
    <w:name w:val="ConsPlusTitle"/>
    <w:rsid w:val="00963B29"/>
    <w:pPr>
      <w:widowControl w:val="0"/>
      <w:autoSpaceDE w:val="0"/>
      <w:autoSpaceDN w:val="0"/>
      <w:adjustRightInd w:val="0"/>
      <w:spacing w:after="200" w:line="276" w:lineRule="auto"/>
    </w:pPr>
    <w:rPr>
      <w:b/>
      <w:bCs/>
      <w:sz w:val="24"/>
      <w:szCs w:val="24"/>
      <w:lang w:val="en-US" w:bidi="en-US"/>
    </w:rPr>
  </w:style>
  <w:style w:type="paragraph" w:customStyle="1" w:styleId="affffff9">
    <w:name w:val="заголовок таблицы"/>
    <w:basedOn w:val="af6"/>
    <w:autoRedefine/>
    <w:uiPriority w:val="99"/>
    <w:rsid w:val="00963B29"/>
    <w:pPr>
      <w:keepNext/>
      <w:keepLines/>
      <w:tabs>
        <w:tab w:val="left" w:pos="1134"/>
      </w:tabs>
      <w:spacing w:line="276" w:lineRule="auto"/>
      <w:ind w:firstLine="0"/>
    </w:pPr>
    <w:rPr>
      <w:rFonts w:cs="Arial"/>
      <w:b/>
      <w:szCs w:val="24"/>
      <w:lang w:eastAsia="ru-RU"/>
    </w:rPr>
  </w:style>
  <w:style w:type="paragraph" w:customStyle="1" w:styleId="1ff">
    <w:name w:val="Знак Знак Знак1"/>
    <w:basedOn w:val="af6"/>
    <w:rsid w:val="00963B29"/>
    <w:pPr>
      <w:tabs>
        <w:tab w:val="num" w:pos="360"/>
      </w:tabs>
      <w:spacing w:after="160" w:line="240" w:lineRule="exact"/>
      <w:ind w:firstLine="0"/>
      <w:jc w:val="left"/>
    </w:pPr>
    <w:rPr>
      <w:rFonts w:ascii="Verdana" w:hAnsi="Verdana" w:cs="Verdana"/>
      <w:sz w:val="20"/>
      <w:szCs w:val="20"/>
    </w:rPr>
  </w:style>
  <w:style w:type="paragraph" w:customStyle="1" w:styleId="e02">
    <w:name w:val="e02"/>
    <w:basedOn w:val="af6"/>
    <w:rsid w:val="00963B29"/>
    <w:pPr>
      <w:spacing w:before="100" w:beforeAutospacing="1" w:after="100" w:afterAutospacing="1" w:line="276" w:lineRule="auto"/>
      <w:ind w:firstLine="0"/>
      <w:jc w:val="left"/>
    </w:pPr>
    <w:rPr>
      <w:rFonts w:ascii="Times New Roman" w:hAnsi="Times New Roman"/>
      <w:szCs w:val="24"/>
      <w:lang w:eastAsia="ru-RU"/>
    </w:rPr>
  </w:style>
  <w:style w:type="paragraph" w:customStyle="1" w:styleId="Default">
    <w:name w:val="Default"/>
    <w:rsid w:val="00963B29"/>
    <w:pPr>
      <w:autoSpaceDE w:val="0"/>
      <w:autoSpaceDN w:val="0"/>
      <w:adjustRightInd w:val="0"/>
      <w:spacing w:after="200" w:line="276" w:lineRule="auto"/>
    </w:pPr>
    <w:rPr>
      <w:color w:val="000000"/>
      <w:sz w:val="24"/>
      <w:szCs w:val="24"/>
      <w:lang w:val="en-US" w:eastAsia="en-US" w:bidi="en-US"/>
    </w:rPr>
  </w:style>
  <w:style w:type="paragraph" w:customStyle="1" w:styleId="ConsPlusCell">
    <w:name w:val="ConsPlusCell"/>
    <w:link w:val="ConsPlusCell0"/>
    <w:rsid w:val="00963B29"/>
    <w:pPr>
      <w:widowControl w:val="0"/>
      <w:autoSpaceDE w:val="0"/>
      <w:autoSpaceDN w:val="0"/>
      <w:adjustRightInd w:val="0"/>
      <w:spacing w:after="200" w:line="276" w:lineRule="auto"/>
    </w:pPr>
    <w:rPr>
      <w:rFonts w:ascii="Arial" w:hAnsi="Arial" w:cs="Arial"/>
      <w:sz w:val="22"/>
      <w:szCs w:val="22"/>
      <w:lang w:val="en-US" w:bidi="en-US"/>
    </w:rPr>
  </w:style>
  <w:style w:type="paragraph" w:customStyle="1" w:styleId="11a">
    <w:name w:val="Знак Знак Знак11"/>
    <w:basedOn w:val="af6"/>
    <w:rsid w:val="00963B29"/>
    <w:pPr>
      <w:tabs>
        <w:tab w:val="num" w:pos="360"/>
      </w:tabs>
      <w:spacing w:after="160" w:line="240" w:lineRule="exact"/>
      <w:ind w:firstLine="0"/>
      <w:jc w:val="left"/>
    </w:pPr>
    <w:rPr>
      <w:rFonts w:ascii="Verdana" w:hAnsi="Verdana" w:cs="Verdana"/>
      <w:sz w:val="20"/>
      <w:szCs w:val="20"/>
    </w:rPr>
  </w:style>
  <w:style w:type="paragraph" w:customStyle="1" w:styleId="affffffa">
    <w:name w:val="Абзац"/>
    <w:basedOn w:val="af6"/>
    <w:link w:val="affffffb"/>
    <w:qFormat/>
    <w:rsid w:val="005F34E8"/>
    <w:pPr>
      <w:spacing w:after="60" w:line="276" w:lineRule="auto"/>
    </w:pPr>
    <w:rPr>
      <w:rFonts w:ascii="Cambria" w:hAnsi="Cambria"/>
      <w:szCs w:val="24"/>
      <w:lang w:eastAsia="ru-RU"/>
    </w:rPr>
  </w:style>
  <w:style w:type="character" w:customStyle="1" w:styleId="affffffb">
    <w:name w:val="Абзац Знак"/>
    <w:link w:val="affffffa"/>
    <w:rsid w:val="005F34E8"/>
    <w:rPr>
      <w:sz w:val="24"/>
      <w:szCs w:val="24"/>
      <w:lang w:val="en-US" w:bidi="en-US"/>
    </w:rPr>
  </w:style>
  <w:style w:type="paragraph" w:customStyle="1" w:styleId="affffffc">
    <w:name w:val="Название таблицы"/>
    <w:basedOn w:val="afffc"/>
    <w:qFormat/>
    <w:rsid w:val="005F34E8"/>
    <w:rPr>
      <w:rFonts w:ascii="Calibri" w:hAnsi="Calibri"/>
      <w:szCs w:val="22"/>
      <w:lang w:val="en-US" w:bidi="en-US"/>
    </w:rPr>
  </w:style>
  <w:style w:type="paragraph" w:customStyle="1" w:styleId="affffffd">
    <w:name w:val="Табличный_центр"/>
    <w:basedOn w:val="af6"/>
    <w:rsid w:val="00963B29"/>
    <w:pPr>
      <w:spacing w:after="200" w:line="276" w:lineRule="auto"/>
      <w:ind w:firstLine="0"/>
      <w:jc w:val="left"/>
    </w:pPr>
    <w:rPr>
      <w:rFonts w:ascii="Times New Roman" w:hAnsi="Times New Roman"/>
      <w:lang w:eastAsia="ru-RU"/>
    </w:rPr>
  </w:style>
  <w:style w:type="paragraph" w:customStyle="1" w:styleId="affffffe">
    <w:name w:val="Табличный_заголовки"/>
    <w:basedOn w:val="af6"/>
    <w:rsid w:val="00963B29"/>
    <w:pPr>
      <w:keepNext/>
      <w:keepLines/>
      <w:spacing w:after="200" w:line="276" w:lineRule="auto"/>
      <w:ind w:firstLine="0"/>
      <w:jc w:val="left"/>
    </w:pPr>
    <w:rPr>
      <w:rFonts w:ascii="Times New Roman" w:hAnsi="Times New Roman"/>
      <w:b/>
      <w:lang w:eastAsia="ru-RU"/>
    </w:rPr>
  </w:style>
  <w:style w:type="paragraph" w:customStyle="1" w:styleId="afffffff">
    <w:name w:val="Табличный_слева"/>
    <w:basedOn w:val="af6"/>
    <w:rsid w:val="00963B29"/>
    <w:pPr>
      <w:spacing w:after="200" w:line="276" w:lineRule="auto"/>
      <w:ind w:firstLine="0"/>
      <w:jc w:val="left"/>
    </w:pPr>
    <w:rPr>
      <w:rFonts w:ascii="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6"/>
    <w:qFormat/>
    <w:rsid w:val="005F34E8"/>
    <w:pPr>
      <w:shd w:val="clear" w:color="auto" w:fill="FFFFFF"/>
      <w:spacing w:before="360" w:after="180" w:line="235" w:lineRule="exact"/>
      <w:ind w:hanging="320"/>
    </w:pPr>
    <w:rPr>
      <w:rFonts w:ascii="Times New Roman" w:hAnsi="Times New Roman"/>
      <w:sz w:val="19"/>
      <w:szCs w:val="19"/>
    </w:rPr>
  </w:style>
  <w:style w:type="character" w:customStyle="1" w:styleId="afffffff0">
    <w:name w:val="Основной текст + Полужирный"/>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963B29"/>
    <w:rPr>
      <w:b/>
      <w:bCs/>
      <w:sz w:val="18"/>
      <w:szCs w:val="18"/>
      <w:shd w:val="clear" w:color="auto" w:fill="FFFFFF"/>
    </w:rPr>
  </w:style>
  <w:style w:type="character" w:customStyle="1" w:styleId="2ff">
    <w:name w:val="Основной текст (2) + Не полужирный"/>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6"/>
    <w:link w:val="2fd"/>
    <w:rsid w:val="00963B29"/>
    <w:pPr>
      <w:shd w:val="clear" w:color="auto" w:fill="FFFFFF"/>
      <w:spacing w:after="200" w:line="230" w:lineRule="exact"/>
      <w:ind w:firstLine="500"/>
    </w:pPr>
    <w:rPr>
      <w:rFonts w:ascii="Times New Roman" w:hAnsi="Times New Roman"/>
      <w:b/>
      <w:bCs/>
      <w:sz w:val="18"/>
      <w:szCs w:val="18"/>
    </w:rPr>
  </w:style>
  <w:style w:type="paragraph" w:styleId="2ff0">
    <w:name w:val="Quote"/>
    <w:basedOn w:val="af6"/>
    <w:next w:val="af6"/>
    <w:link w:val="2ff1"/>
    <w:uiPriority w:val="29"/>
    <w:qFormat/>
    <w:rsid w:val="005F34E8"/>
    <w:pPr>
      <w:spacing w:after="200" w:line="276" w:lineRule="auto"/>
      <w:ind w:firstLine="0"/>
      <w:jc w:val="left"/>
    </w:pPr>
    <w:rPr>
      <w:rFonts w:ascii="Calibri" w:hAnsi="Calibri"/>
      <w:i/>
      <w:iCs/>
      <w:color w:val="000000"/>
      <w:sz w:val="22"/>
      <w:lang w:eastAsia="ru-RU"/>
    </w:rPr>
  </w:style>
  <w:style w:type="character" w:customStyle="1" w:styleId="2ff1">
    <w:name w:val="Цитата 2 Знак"/>
    <w:link w:val="2ff0"/>
    <w:uiPriority w:val="29"/>
    <w:rsid w:val="005F34E8"/>
    <w:rPr>
      <w:rFonts w:ascii="Calibri" w:hAnsi="Calibri"/>
      <w:i/>
      <w:iCs/>
      <w:color w:val="000000"/>
      <w:sz w:val="22"/>
      <w:szCs w:val="22"/>
      <w:lang w:val="en-US" w:bidi="en-US"/>
    </w:rPr>
  </w:style>
  <w:style w:type="paragraph" w:styleId="afffffff1">
    <w:name w:val="Intense Quote"/>
    <w:basedOn w:val="af6"/>
    <w:next w:val="af6"/>
    <w:link w:val="afffffff2"/>
    <w:uiPriority w:val="30"/>
    <w:qFormat/>
    <w:rsid w:val="005F34E8"/>
    <w:pPr>
      <w:pBdr>
        <w:top w:val="single" w:sz="4" w:space="10" w:color="auto"/>
        <w:bottom w:val="single" w:sz="4" w:space="10" w:color="auto"/>
      </w:pBdr>
      <w:spacing w:before="240" w:after="240" w:line="300" w:lineRule="auto"/>
      <w:ind w:left="1152" w:right="1152"/>
    </w:pPr>
    <w:rPr>
      <w:rFonts w:ascii="Cambria" w:hAnsi="Cambria"/>
      <w:i/>
      <w:iCs/>
      <w:sz w:val="20"/>
      <w:szCs w:val="20"/>
      <w:lang w:val="ru-RU" w:eastAsia="ru-RU" w:bidi="ar-SA"/>
    </w:rPr>
  </w:style>
  <w:style w:type="character" w:customStyle="1" w:styleId="afffffff2">
    <w:name w:val="Выделенная цитата Знак"/>
    <w:link w:val="afffffff1"/>
    <w:uiPriority w:val="30"/>
    <w:rsid w:val="005F34E8"/>
    <w:rPr>
      <w:i/>
      <w:iCs/>
    </w:rPr>
  </w:style>
  <w:style w:type="character" w:styleId="afffffff3">
    <w:name w:val="Subtle Emphasis"/>
    <w:qFormat/>
    <w:rsid w:val="005F34E8"/>
    <w:rPr>
      <w:i/>
      <w:iCs/>
    </w:rPr>
  </w:style>
  <w:style w:type="character" w:styleId="afffffff4">
    <w:name w:val="Intense Emphasis"/>
    <w:uiPriority w:val="21"/>
    <w:qFormat/>
    <w:rsid w:val="005F34E8"/>
    <w:rPr>
      <w:b/>
      <w:bCs/>
      <w:i/>
      <w:iCs/>
    </w:rPr>
  </w:style>
  <w:style w:type="character" w:styleId="afffffff5">
    <w:name w:val="Subtle Reference"/>
    <w:uiPriority w:val="31"/>
    <w:qFormat/>
    <w:rsid w:val="005F34E8"/>
    <w:rPr>
      <w:smallCaps/>
    </w:rPr>
  </w:style>
  <w:style w:type="character" w:styleId="afffffff6">
    <w:name w:val="Intense Reference"/>
    <w:uiPriority w:val="32"/>
    <w:qFormat/>
    <w:rsid w:val="005F34E8"/>
    <w:rPr>
      <w:b/>
      <w:bCs/>
      <w:smallCaps/>
    </w:rPr>
  </w:style>
  <w:style w:type="character" w:styleId="afffffff7">
    <w:name w:val="Book Title"/>
    <w:uiPriority w:val="33"/>
    <w:qFormat/>
    <w:rsid w:val="005F34E8"/>
    <w:rPr>
      <w:i/>
      <w:iCs/>
      <w:smallCaps/>
      <w:spacing w:val="5"/>
    </w:rPr>
  </w:style>
  <w:style w:type="paragraph" w:customStyle="1" w:styleId="1ff2">
    <w:name w:val="МОЙ Заголовок 1"/>
    <w:basedOn w:val="1a"/>
    <w:link w:val="1ff3"/>
    <w:qFormat/>
    <w:rsid w:val="005F34E8"/>
    <w:pPr>
      <w:numPr>
        <w:numId w:val="0"/>
      </w:numPr>
      <w:spacing w:before="480" w:line="240" w:lineRule="auto"/>
    </w:pPr>
    <w:rPr>
      <w:rFonts w:ascii="Arial Black" w:hAnsi="Arial Black"/>
      <w:b w:val="0"/>
      <w:bCs/>
      <w:caps/>
      <w:spacing w:val="-8"/>
      <w:kern w:val="20"/>
      <w:szCs w:val="28"/>
      <w:lang w:eastAsia="ru-RU" w:bidi="ar-SA"/>
    </w:rPr>
  </w:style>
  <w:style w:type="character" w:customStyle="1" w:styleId="1ff3">
    <w:name w:val="МОЙ Заголовок 1 Знак"/>
    <w:link w:val="1ff2"/>
    <w:rsid w:val="005F34E8"/>
    <w:rPr>
      <w:rFonts w:ascii="Arial Black" w:hAnsi="Arial Black"/>
      <w:bCs/>
      <w:caps/>
      <w:smallCaps/>
      <w:spacing w:val="-8"/>
      <w:kern w:val="20"/>
      <w:sz w:val="28"/>
      <w:szCs w:val="28"/>
    </w:rPr>
  </w:style>
  <w:style w:type="character" w:customStyle="1" w:styleId="1ff4">
    <w:name w:val="Стиль1 Знак"/>
    <w:rsid w:val="00704678"/>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704678"/>
    <w:rPr>
      <w:rFonts w:ascii="Arial" w:eastAsia="Arial" w:hAnsi="Arial" w:cs="Arial"/>
      <w:b/>
      <w:bCs/>
      <w:spacing w:val="-10"/>
      <w:shd w:val="clear" w:color="auto" w:fill="FFFFFF"/>
    </w:rPr>
  </w:style>
  <w:style w:type="paragraph" w:customStyle="1" w:styleId="3f5">
    <w:name w:val="Основной текст (3)"/>
    <w:basedOn w:val="af6"/>
    <w:link w:val="3f4"/>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6"/>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8">
    <w:name w:val="Колонтитул_"/>
    <w:link w:val="afffffff9"/>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9">
    <w:name w:val="Колонтитул"/>
    <w:basedOn w:val="af6"/>
    <w:link w:val="afffffff8"/>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spacing w:after="200" w:line="276" w:lineRule="auto"/>
      <w:textAlignment w:val="baseline"/>
    </w:pPr>
    <w:rPr>
      <w:rFonts w:eastAsia="Andale Sans UI" w:cs="Tahoma"/>
      <w:kern w:val="3"/>
      <w:sz w:val="24"/>
      <w:szCs w:val="24"/>
      <w:lang w:val="de-DE" w:eastAsia="ja-JP" w:bidi="fa-IR"/>
    </w:rPr>
  </w:style>
  <w:style w:type="table" w:styleId="3f6">
    <w:name w:val="Table Simple 3"/>
    <w:basedOn w:val="af8"/>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8"/>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b">
    <w:name w:val="Светлая заливка11"/>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pPr>
      <w:spacing w:after="200" w:line="276" w:lineRule="auto"/>
    </w:pPr>
    <w:rPr>
      <w:rFonts w:ascii="Calibri" w:hAnsi="Calibri"/>
      <w:sz w:val="22"/>
      <w:szCs w:val="22"/>
      <w:lang w:val="en-US" w:bidi="en-US"/>
    </w:rPr>
  </w:style>
  <w:style w:type="paragraph" w:customStyle="1" w:styleId="xl47487">
    <w:name w:val="xl47487"/>
    <w:basedOn w:val="af6"/>
    <w:uiPriority w:val="99"/>
    <w:rsid w:val="00704678"/>
    <w:pPr>
      <w:spacing w:before="100" w:beforeAutospacing="1" w:after="100" w:afterAutospacing="1"/>
      <w:ind w:firstLine="0"/>
      <w:jc w:val="left"/>
    </w:pPr>
    <w:rPr>
      <w:rFonts w:cs="Arial"/>
      <w:sz w:val="20"/>
      <w:szCs w:val="20"/>
      <w:lang w:eastAsia="ru-RU"/>
    </w:rPr>
  </w:style>
  <w:style w:type="paragraph" w:customStyle="1" w:styleId="xl47488">
    <w:name w:val="xl47488"/>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89">
    <w:name w:val="xl4748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b/>
      <w:bCs/>
      <w:szCs w:val="24"/>
      <w:lang w:eastAsia="ru-RU"/>
    </w:rPr>
  </w:style>
  <w:style w:type="paragraph" w:customStyle="1" w:styleId="xl47490">
    <w:name w:val="xl4749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b/>
      <w:bCs/>
      <w:szCs w:val="24"/>
      <w:lang w:eastAsia="ru-RU"/>
    </w:rPr>
  </w:style>
  <w:style w:type="paragraph" w:customStyle="1" w:styleId="xl47491">
    <w:name w:val="xl47491"/>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2">
    <w:name w:val="xl47492"/>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3">
    <w:name w:val="xl47493"/>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cs="Arial"/>
      <w:szCs w:val="24"/>
      <w:lang w:eastAsia="ru-RU"/>
    </w:rPr>
  </w:style>
  <w:style w:type="paragraph" w:customStyle="1" w:styleId="xl47494">
    <w:name w:val="xl47494"/>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cs="Arial"/>
      <w:szCs w:val="24"/>
      <w:lang w:eastAsia="ru-RU"/>
    </w:rPr>
  </w:style>
  <w:style w:type="paragraph" w:customStyle="1" w:styleId="xl47495">
    <w:name w:val="xl47495"/>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6">
    <w:name w:val="xl47496"/>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xl47497">
    <w:name w:val="xl47497"/>
    <w:basedOn w:val="af6"/>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cs="Arial"/>
      <w:sz w:val="20"/>
      <w:szCs w:val="20"/>
      <w:lang w:eastAsia="ru-RU"/>
    </w:rPr>
  </w:style>
  <w:style w:type="paragraph" w:customStyle="1" w:styleId="xl47498">
    <w:name w:val="xl47498"/>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cs="Arial"/>
      <w:szCs w:val="24"/>
      <w:lang w:eastAsia="ru-RU"/>
    </w:rPr>
  </w:style>
  <w:style w:type="paragraph" w:customStyle="1" w:styleId="xl47499">
    <w:name w:val="xl47499"/>
    <w:basedOn w:val="af6"/>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cs="Arial"/>
      <w:szCs w:val="24"/>
      <w:lang w:eastAsia="ru-RU"/>
    </w:rPr>
  </w:style>
  <w:style w:type="paragraph" w:customStyle="1" w:styleId="xl47500">
    <w:name w:val="xl4750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Arial"/>
      <w:b/>
      <w:bCs/>
      <w:sz w:val="20"/>
      <w:szCs w:val="20"/>
      <w:lang w:eastAsia="ru-RU"/>
    </w:rPr>
  </w:style>
  <w:style w:type="paragraph" w:customStyle="1" w:styleId="xl47485">
    <w:name w:val="xl47485"/>
    <w:basedOn w:val="af6"/>
    <w:uiPriority w:val="99"/>
    <w:rsid w:val="00704678"/>
    <w:pPr>
      <w:spacing w:before="100" w:beforeAutospacing="1" w:after="100" w:afterAutospacing="1"/>
      <w:ind w:firstLine="0"/>
      <w:jc w:val="left"/>
    </w:pPr>
    <w:rPr>
      <w:rFonts w:cs="Arial"/>
      <w:sz w:val="20"/>
      <w:szCs w:val="20"/>
      <w:lang w:eastAsia="ru-RU"/>
    </w:rPr>
  </w:style>
  <w:style w:type="paragraph" w:customStyle="1" w:styleId="xl47486">
    <w:name w:val="xl47486"/>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cs="Arial"/>
      <w:sz w:val="20"/>
      <w:szCs w:val="20"/>
      <w:lang w:eastAsia="ru-RU"/>
    </w:rPr>
  </w:style>
  <w:style w:type="paragraph" w:customStyle="1" w:styleId="1ff5">
    <w:name w:val="Абзац списка1"/>
    <w:basedOn w:val="af6"/>
    <w:uiPriority w:val="99"/>
    <w:rsid w:val="00704678"/>
    <w:pPr>
      <w:ind w:firstLine="0"/>
    </w:pPr>
    <w:rPr>
      <w:rFonts w:ascii="Times New Roman" w:hAnsi="Times New Roman"/>
      <w:sz w:val="28"/>
    </w:rPr>
  </w:style>
  <w:style w:type="table" w:customStyle="1" w:styleId="1131">
    <w:name w:val="Светлая заливка113"/>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8"/>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8"/>
    <w:next w:val="afff4"/>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a">
    <w:name w:val="рпдлпжлопж"/>
    <w:basedOn w:val="af8"/>
    <w:uiPriority w:val="99"/>
    <w:rsid w:val="00704678"/>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9"/>
    <w:next w:val="111111"/>
    <w:locked/>
    <w:rsid w:val="00704678"/>
  </w:style>
  <w:style w:type="numbering" w:customStyle="1" w:styleId="111113">
    <w:name w:val="1 / 1.1 / 1.1.3"/>
    <w:basedOn w:val="af9"/>
    <w:next w:val="111111"/>
    <w:locked/>
    <w:rsid w:val="00704678"/>
  </w:style>
  <w:style w:type="table" w:customStyle="1" w:styleId="311">
    <w:name w:val="Светлая заливка31"/>
    <w:basedOn w:val="af8"/>
    <w:next w:val="af8"/>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9"/>
    <w:uiPriority w:val="99"/>
    <w:semiHidden/>
    <w:unhideWhenUsed/>
    <w:rsid w:val="00704678"/>
  </w:style>
  <w:style w:type="table" w:customStyle="1" w:styleId="5e">
    <w:name w:val="Сетка таблицы5"/>
    <w:basedOn w:val="af8"/>
    <w:next w:val="afff4"/>
    <w:rsid w:val="00704678"/>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8"/>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9"/>
    <w:next w:val="111111"/>
    <w:rsid w:val="00704678"/>
  </w:style>
  <w:style w:type="table" w:customStyle="1" w:styleId="TableGrid11">
    <w:name w:val="Table Grid11"/>
    <w:basedOn w:val="af8"/>
    <w:next w:val="afff4"/>
    <w:rsid w:val="00704678"/>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4"/>
    <w:rsid w:val="00704678"/>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8"/>
    <w:next w:val="55"/>
    <w:rsid w:val="00704678"/>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8"/>
    <w:next w:val="38"/>
    <w:rsid w:val="00704678"/>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8"/>
    <w:next w:val="48"/>
    <w:rsid w:val="00704678"/>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8"/>
    <w:next w:val="59"/>
    <w:rsid w:val="00704678"/>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8"/>
    <w:next w:val="-10"/>
    <w:rsid w:val="00704678"/>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8"/>
    <w:next w:val="28"/>
    <w:rsid w:val="00704678"/>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8"/>
    <w:next w:val="-20"/>
    <w:rsid w:val="00704678"/>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8"/>
    <w:next w:val="affff"/>
    <w:rsid w:val="00704678"/>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8"/>
    <w:uiPriority w:val="65"/>
    <w:rsid w:val="00704678"/>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8"/>
    <w:next w:val="29"/>
    <w:rsid w:val="00704678"/>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8"/>
    <w:next w:val="affff0"/>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f8"/>
    <w:next w:val="1f2"/>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8"/>
    <w:next w:val="1f3"/>
    <w:rsid w:val="00704678"/>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8"/>
    <w:next w:val="2a"/>
    <w:rsid w:val="00704678"/>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8"/>
    <w:next w:val="-11"/>
    <w:rsid w:val="00704678"/>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8"/>
    <w:next w:val="-21"/>
    <w:rsid w:val="00704678"/>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704678"/>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8"/>
    <w:next w:val="affff3"/>
    <w:rsid w:val="00704678"/>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f8"/>
    <w:next w:val="1f4"/>
    <w:rsid w:val="00704678"/>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8"/>
    <w:next w:val="2d"/>
    <w:rsid w:val="00704678"/>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f">
    <w:name w:val="Сетка таблицы11"/>
    <w:basedOn w:val="af8"/>
    <w:next w:val="afff4"/>
    <w:uiPriority w:val="59"/>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8"/>
    <w:next w:val="afff4"/>
    <w:rsid w:val="007046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8"/>
    <w:next w:val="82"/>
    <w:rsid w:val="00704678"/>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8"/>
    <w:next w:val="2f2"/>
    <w:rsid w:val="00704678"/>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0">
    <w:name w:val="Сетка таблицы 11"/>
    <w:basedOn w:val="af8"/>
    <w:next w:val="1f8"/>
    <w:rsid w:val="00704678"/>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8"/>
    <w:next w:val="3f6"/>
    <w:rsid w:val="00704678"/>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8"/>
    <w:next w:val="2-4"/>
    <w:uiPriority w:val="64"/>
    <w:rsid w:val="00704678"/>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1">
    <w:name w:val="Нет списка11"/>
    <w:next w:val="af9"/>
    <w:uiPriority w:val="99"/>
    <w:semiHidden/>
    <w:unhideWhenUsed/>
    <w:rsid w:val="00704678"/>
  </w:style>
  <w:style w:type="table" w:customStyle="1" w:styleId="136">
    <w:name w:val="Средний список 13"/>
    <w:basedOn w:val="af8"/>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8"/>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8"/>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9"/>
    <w:uiPriority w:val="99"/>
    <w:semiHidden/>
    <w:unhideWhenUsed/>
    <w:rsid w:val="00704678"/>
  </w:style>
  <w:style w:type="numbering" w:customStyle="1" w:styleId="1113">
    <w:name w:val="Нет списка111"/>
    <w:next w:val="af9"/>
    <w:uiPriority w:val="99"/>
    <w:semiHidden/>
    <w:unhideWhenUsed/>
    <w:rsid w:val="00704678"/>
  </w:style>
  <w:style w:type="table" w:customStyle="1" w:styleId="1122">
    <w:name w:val="Средний список 112"/>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9"/>
    <w:semiHidden/>
    <w:unhideWhenUsed/>
    <w:rsid w:val="00704678"/>
  </w:style>
  <w:style w:type="table" w:customStyle="1" w:styleId="1132">
    <w:name w:val="Средний список 113"/>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8"/>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9"/>
    <w:uiPriority w:val="99"/>
    <w:semiHidden/>
    <w:unhideWhenUsed/>
    <w:rsid w:val="00704678"/>
  </w:style>
  <w:style w:type="table" w:customStyle="1" w:styleId="1141">
    <w:name w:val="Средний список 114"/>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9"/>
    <w:uiPriority w:val="99"/>
    <w:semiHidden/>
    <w:unhideWhenUsed/>
    <w:rsid w:val="00704678"/>
  </w:style>
  <w:style w:type="table" w:customStyle="1" w:styleId="1160">
    <w:name w:val="Средний список 116"/>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8"/>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9"/>
    <w:uiPriority w:val="99"/>
    <w:semiHidden/>
    <w:unhideWhenUsed/>
    <w:rsid w:val="00704678"/>
  </w:style>
  <w:style w:type="table" w:customStyle="1" w:styleId="1170">
    <w:name w:val="Средний список 117"/>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9"/>
    <w:uiPriority w:val="99"/>
    <w:semiHidden/>
    <w:unhideWhenUsed/>
    <w:rsid w:val="00704678"/>
  </w:style>
  <w:style w:type="table" w:customStyle="1" w:styleId="11111">
    <w:name w:val="Средний список 11111"/>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8"/>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9"/>
    <w:uiPriority w:val="99"/>
    <w:semiHidden/>
    <w:unhideWhenUsed/>
    <w:rsid w:val="00704678"/>
  </w:style>
  <w:style w:type="table" w:customStyle="1" w:styleId="11120">
    <w:name w:val="Средний список 1112"/>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8"/>
    <w:uiPriority w:val="65"/>
    <w:rsid w:val="00704678"/>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8"/>
    <w:uiPriority w:val="60"/>
    <w:rsid w:val="00704678"/>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8"/>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8"/>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8"/>
    <w:next w:val="55"/>
    <w:rsid w:val="0070467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spacing w:after="200" w:line="276" w:lineRule="auto"/>
      <w:ind w:firstLine="720"/>
      <w:textAlignment w:val="baseline"/>
    </w:pPr>
    <w:rPr>
      <w:rFonts w:ascii="Consultant" w:hAnsi="Consultant"/>
      <w:sz w:val="22"/>
      <w:szCs w:val="22"/>
      <w:lang w:val="en-US" w:bidi="en-US"/>
    </w:rPr>
  </w:style>
  <w:style w:type="paragraph" w:customStyle="1" w:styleId="ConsNonformat">
    <w:name w:val="ConsNonformat"/>
    <w:link w:val="ConsNonformat0"/>
    <w:uiPriority w:val="99"/>
    <w:qFormat/>
    <w:rsid w:val="005F34E8"/>
    <w:pPr>
      <w:overflowPunct w:val="0"/>
      <w:autoSpaceDE w:val="0"/>
      <w:autoSpaceDN w:val="0"/>
      <w:adjustRightInd w:val="0"/>
      <w:spacing w:after="200" w:line="276" w:lineRule="auto"/>
      <w:textAlignment w:val="baseline"/>
    </w:pPr>
    <w:rPr>
      <w:rFonts w:ascii="Consultant" w:hAnsi="Consultant"/>
    </w:rPr>
  </w:style>
  <w:style w:type="paragraph" w:customStyle="1" w:styleId="ConsCell">
    <w:name w:val="ConsCell"/>
    <w:uiPriority w:val="99"/>
    <w:rsid w:val="00704678"/>
    <w:pPr>
      <w:overflowPunct w:val="0"/>
      <w:autoSpaceDE w:val="0"/>
      <w:autoSpaceDN w:val="0"/>
      <w:adjustRightInd w:val="0"/>
      <w:spacing w:after="200" w:line="276" w:lineRule="auto"/>
      <w:textAlignment w:val="baseline"/>
    </w:pPr>
    <w:rPr>
      <w:rFonts w:ascii="Consultant" w:hAnsi="Consultant"/>
      <w:sz w:val="22"/>
      <w:szCs w:val="22"/>
      <w:lang w:val="en-US" w:bidi="en-US"/>
    </w:rPr>
  </w:style>
  <w:style w:type="paragraph" w:customStyle="1" w:styleId="ConsTitle">
    <w:name w:val="ConsTitle"/>
    <w:uiPriority w:val="99"/>
    <w:rsid w:val="00704678"/>
    <w:pPr>
      <w:overflowPunct w:val="0"/>
      <w:autoSpaceDE w:val="0"/>
      <w:autoSpaceDN w:val="0"/>
      <w:adjustRightInd w:val="0"/>
      <w:spacing w:after="200" w:line="276" w:lineRule="auto"/>
      <w:textAlignment w:val="baseline"/>
    </w:pPr>
    <w:rPr>
      <w:rFonts w:ascii="Arial" w:hAnsi="Arial"/>
      <w:b/>
      <w:sz w:val="16"/>
      <w:szCs w:val="22"/>
      <w:lang w:val="en-US" w:bidi="en-US"/>
    </w:rPr>
  </w:style>
  <w:style w:type="paragraph" w:customStyle="1" w:styleId="xl46737">
    <w:name w:val="xl46737"/>
    <w:basedOn w:val="af6"/>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8">
    <w:name w:val="xl46738"/>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39">
    <w:name w:val="xl46739"/>
    <w:basedOn w:val="af6"/>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0">
    <w:name w:val="xl46740"/>
    <w:basedOn w:val="af6"/>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1">
    <w:name w:val="xl46741"/>
    <w:basedOn w:val="af6"/>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hAnsi="Times New Roman"/>
      <w:sz w:val="20"/>
      <w:szCs w:val="20"/>
      <w:lang w:eastAsia="ru-RU"/>
    </w:rPr>
  </w:style>
  <w:style w:type="paragraph" w:customStyle="1" w:styleId="xl46742">
    <w:name w:val="xl46742"/>
    <w:basedOn w:val="af6"/>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3">
    <w:name w:val="xl46743"/>
    <w:basedOn w:val="af6"/>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hAnsi="Times New Roman"/>
      <w:szCs w:val="24"/>
      <w:lang w:eastAsia="ru-RU"/>
    </w:rPr>
  </w:style>
  <w:style w:type="paragraph" w:customStyle="1" w:styleId="xl46744">
    <w:name w:val="xl46744"/>
    <w:basedOn w:val="af6"/>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45">
    <w:name w:val="xl46745"/>
    <w:basedOn w:val="af6"/>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6">
    <w:name w:val="xl46746"/>
    <w:basedOn w:val="af6"/>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7">
    <w:name w:val="xl46747"/>
    <w:basedOn w:val="af6"/>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8">
    <w:name w:val="xl46748"/>
    <w:basedOn w:val="af6"/>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49">
    <w:name w:val="xl46749"/>
    <w:basedOn w:val="af6"/>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0">
    <w:name w:val="xl46750"/>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1">
    <w:name w:val="xl46751"/>
    <w:basedOn w:val="af6"/>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2">
    <w:name w:val="xl46752"/>
    <w:basedOn w:val="af6"/>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3">
    <w:name w:val="xl46753"/>
    <w:basedOn w:val="af6"/>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sz w:val="28"/>
      <w:szCs w:val="28"/>
      <w:lang w:eastAsia="ru-RU"/>
    </w:rPr>
  </w:style>
  <w:style w:type="paragraph" w:customStyle="1" w:styleId="xl46754">
    <w:name w:val="xl46754"/>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5">
    <w:name w:val="xl46755"/>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6">
    <w:name w:val="xl46756"/>
    <w:basedOn w:val="af6"/>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hAnsi="Times New Roman"/>
      <w:b/>
      <w:bCs/>
      <w:sz w:val="28"/>
      <w:szCs w:val="28"/>
      <w:lang w:eastAsia="ru-RU"/>
    </w:rPr>
  </w:style>
  <w:style w:type="paragraph" w:customStyle="1" w:styleId="xl46757">
    <w:name w:val="xl46757"/>
    <w:basedOn w:val="af6"/>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8">
    <w:name w:val="xl46758"/>
    <w:basedOn w:val="af6"/>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59">
    <w:name w:val="xl46759"/>
    <w:basedOn w:val="af6"/>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0">
    <w:name w:val="xl46760"/>
    <w:basedOn w:val="af6"/>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1">
    <w:name w:val="xl46761"/>
    <w:basedOn w:val="af6"/>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2">
    <w:name w:val="xl46762"/>
    <w:basedOn w:val="af6"/>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3">
    <w:name w:val="xl46763"/>
    <w:basedOn w:val="af6"/>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4">
    <w:name w:val="xl46764"/>
    <w:basedOn w:val="af6"/>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hAnsi="Times New Roman"/>
      <w:sz w:val="20"/>
      <w:szCs w:val="20"/>
      <w:lang w:eastAsia="ru-RU"/>
    </w:rPr>
  </w:style>
  <w:style w:type="paragraph" w:customStyle="1" w:styleId="xl46765">
    <w:name w:val="xl46765"/>
    <w:basedOn w:val="af6"/>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hAnsi="Times New Roman"/>
      <w:sz w:val="20"/>
      <w:szCs w:val="20"/>
      <w:lang w:eastAsia="ru-RU"/>
    </w:rPr>
  </w:style>
  <w:style w:type="paragraph" w:customStyle="1" w:styleId="xl46766">
    <w:name w:val="xl46766"/>
    <w:basedOn w:val="af6"/>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paragraph" w:customStyle="1" w:styleId="xl46767">
    <w:name w:val="xl46767"/>
    <w:basedOn w:val="af6"/>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hAnsi="Times New Roman"/>
      <w:szCs w:val="24"/>
      <w:lang w:eastAsia="ru-RU"/>
    </w:rPr>
  </w:style>
  <w:style w:type="character" w:customStyle="1" w:styleId="1ffa">
    <w:name w:val="Нижний колонтитул Знак1"/>
    <w:aliases w:val=" Знак1 Знак2"/>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704678"/>
    <w:rPr>
      <w:rFonts w:ascii="Arial" w:eastAsia="Microsoft YaHei" w:hAnsi="Arial" w:cs="Times New Roman"/>
      <w:spacing w:val="-5"/>
    </w:rPr>
  </w:style>
  <w:style w:type="paragraph" w:customStyle="1" w:styleId="xl46735">
    <w:name w:val="xl46735"/>
    <w:basedOn w:val="af6"/>
    <w:uiPriority w:val="99"/>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6736">
    <w:name w:val="xl46736"/>
    <w:basedOn w:val="af6"/>
    <w:uiPriority w:val="99"/>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7">
    <w:name w:val="xl47857"/>
    <w:basedOn w:val="af6"/>
    <w:rsid w:val="00704678"/>
    <w:pPr>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8">
    <w:name w:val="xl47858"/>
    <w:basedOn w:val="af6"/>
    <w:rsid w:val="00704678"/>
    <w:pPr>
      <w:shd w:val="clear" w:color="000000" w:fill="FFFF00"/>
      <w:spacing w:before="100" w:beforeAutospacing="1" w:after="100" w:afterAutospacing="1"/>
      <w:ind w:firstLine="0"/>
      <w:jc w:val="left"/>
      <w:textAlignment w:val="top"/>
    </w:pPr>
    <w:rPr>
      <w:rFonts w:ascii="Times New Roman" w:hAnsi="Times New Roman"/>
      <w:szCs w:val="24"/>
      <w:lang w:eastAsia="ru-RU"/>
    </w:rPr>
  </w:style>
  <w:style w:type="paragraph" w:customStyle="1" w:styleId="xl47859">
    <w:name w:val="xl47859"/>
    <w:basedOn w:val="af6"/>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0">
    <w:name w:val="xl47860"/>
    <w:basedOn w:val="af6"/>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1">
    <w:name w:val="xl47861"/>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2">
    <w:name w:val="xl47862"/>
    <w:basedOn w:val="af6"/>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3">
    <w:name w:val="xl47863"/>
    <w:basedOn w:val="af6"/>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hAnsi="Times New Roman"/>
      <w:b/>
      <w:bCs/>
      <w:i/>
      <w:iCs/>
      <w:szCs w:val="24"/>
      <w:lang w:eastAsia="ru-RU"/>
    </w:rPr>
  </w:style>
  <w:style w:type="paragraph" w:customStyle="1" w:styleId="xl47864">
    <w:name w:val="xl47864"/>
    <w:basedOn w:val="af6"/>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hAnsi="Times New Roman"/>
      <w:szCs w:val="24"/>
      <w:lang w:eastAsia="ru-RU"/>
    </w:rPr>
  </w:style>
  <w:style w:type="paragraph" w:customStyle="1" w:styleId="xl47865">
    <w:name w:val="xl47865"/>
    <w:basedOn w:val="af6"/>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6">
    <w:name w:val="xl47866"/>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67">
    <w:name w:val="xl47867"/>
    <w:basedOn w:val="af6"/>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hAnsi="Times New Roman"/>
      <w:b/>
      <w:bCs/>
      <w:sz w:val="28"/>
      <w:szCs w:val="28"/>
      <w:lang w:eastAsia="ru-RU"/>
    </w:rPr>
  </w:style>
  <w:style w:type="paragraph" w:customStyle="1" w:styleId="xl47868">
    <w:name w:val="xl47868"/>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69">
    <w:name w:val="xl47869"/>
    <w:basedOn w:val="af6"/>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0">
    <w:name w:val="xl47870"/>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1">
    <w:name w:val="xl47871"/>
    <w:basedOn w:val="af6"/>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hAnsi="Times New Roman"/>
      <w:b/>
      <w:bCs/>
      <w:szCs w:val="24"/>
      <w:lang w:eastAsia="ru-RU"/>
    </w:rPr>
  </w:style>
  <w:style w:type="paragraph" w:customStyle="1" w:styleId="xl47872">
    <w:name w:val="xl47872"/>
    <w:basedOn w:val="af6"/>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hAnsi="Times New Roman"/>
      <w:szCs w:val="24"/>
      <w:lang w:eastAsia="ru-RU"/>
    </w:rPr>
  </w:style>
  <w:style w:type="paragraph" w:customStyle="1" w:styleId="xl47873">
    <w:name w:val="xl47873"/>
    <w:basedOn w:val="af6"/>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hAnsi="Times New Roman"/>
      <w:szCs w:val="24"/>
      <w:lang w:eastAsia="ru-RU"/>
    </w:rPr>
  </w:style>
  <w:style w:type="paragraph" w:customStyle="1" w:styleId="xl47874">
    <w:name w:val="xl47874"/>
    <w:basedOn w:val="af6"/>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hAnsi="Times New Roman"/>
      <w:szCs w:val="24"/>
      <w:lang w:eastAsia="ru-RU"/>
    </w:rPr>
  </w:style>
  <w:style w:type="paragraph" w:customStyle="1" w:styleId="xl47875">
    <w:name w:val="xl47875"/>
    <w:basedOn w:val="af6"/>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hAnsi="Times New Roman"/>
      <w:szCs w:val="24"/>
      <w:lang w:eastAsia="ru-RU"/>
    </w:rPr>
  </w:style>
  <w:style w:type="paragraph" w:customStyle="1" w:styleId="xl47876">
    <w:name w:val="xl47876"/>
    <w:basedOn w:val="af6"/>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hAnsi="Times New Roman"/>
      <w:b/>
      <w:bCs/>
      <w:szCs w:val="24"/>
      <w:lang w:eastAsia="ru-RU"/>
    </w:rPr>
  </w:style>
  <w:style w:type="paragraph" w:customStyle="1" w:styleId="xl47877">
    <w:name w:val="xl47877"/>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78">
    <w:name w:val="xl47878"/>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xl47879">
    <w:name w:val="xl47879"/>
    <w:basedOn w:val="af6"/>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hAnsi="Times New Roman"/>
      <w:b/>
      <w:bCs/>
      <w:szCs w:val="24"/>
      <w:lang w:eastAsia="ru-RU"/>
    </w:rPr>
  </w:style>
  <w:style w:type="paragraph" w:customStyle="1" w:styleId="xl47880">
    <w:name w:val="xl47880"/>
    <w:basedOn w:val="af6"/>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hAnsi="Times New Roman"/>
      <w:b/>
      <w:bCs/>
      <w:szCs w:val="24"/>
      <w:lang w:eastAsia="ru-RU"/>
    </w:rPr>
  </w:style>
  <w:style w:type="paragraph" w:customStyle="1" w:styleId="xl47881">
    <w:name w:val="xl47881"/>
    <w:basedOn w:val="af6"/>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hAnsi="Times New Roman"/>
      <w:b/>
      <w:bCs/>
      <w:szCs w:val="24"/>
      <w:lang w:eastAsia="ru-RU"/>
    </w:rPr>
  </w:style>
  <w:style w:type="paragraph" w:customStyle="1" w:styleId="xl47882">
    <w:name w:val="xl47882"/>
    <w:basedOn w:val="af6"/>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hAnsi="Times New Roman"/>
      <w:szCs w:val="24"/>
      <w:lang w:eastAsia="ru-RU"/>
    </w:rPr>
  </w:style>
  <w:style w:type="paragraph" w:customStyle="1" w:styleId="2ff3">
    <w:name w:val="Подзаголовок 2"/>
    <w:basedOn w:val="1a"/>
    <w:link w:val="2ff4"/>
    <w:qFormat/>
    <w:rsid w:val="005F34E8"/>
    <w:pPr>
      <w:numPr>
        <w:numId w:val="0"/>
      </w:numPr>
      <w:spacing w:before="480" w:line="240" w:lineRule="auto"/>
      <w:ind w:left="1152" w:hanging="432"/>
    </w:pPr>
    <w:rPr>
      <w:rFonts w:ascii="Cambria" w:hAnsi="Cambria"/>
      <w:b w:val="0"/>
      <w:bCs/>
      <w:spacing w:val="-8"/>
      <w:kern w:val="20"/>
      <w:sz w:val="26"/>
      <w:szCs w:val="26"/>
      <w:lang w:eastAsia="ru-RU" w:bidi="ar-SA"/>
    </w:rPr>
  </w:style>
  <w:style w:type="character" w:customStyle="1" w:styleId="2ff4">
    <w:name w:val="Подзаголовок 2 Знак"/>
    <w:link w:val="2ff3"/>
    <w:rsid w:val="005F34E8"/>
    <w:rPr>
      <w:bCs/>
      <w:smallCaps/>
      <w:spacing w:val="-8"/>
      <w:kern w:val="20"/>
      <w:sz w:val="26"/>
      <w:szCs w:val="26"/>
    </w:rPr>
  </w:style>
  <w:style w:type="paragraph" w:customStyle="1" w:styleId="a4">
    <w:name w:val="Рисунки"/>
    <w:basedOn w:val="2fa"/>
    <w:link w:val="afffffffb"/>
    <w:uiPriority w:val="99"/>
    <w:qFormat/>
    <w:rsid w:val="005F34E8"/>
    <w:pPr>
      <w:numPr>
        <w:numId w:val="17"/>
      </w:numPr>
      <w:shd w:val="clear" w:color="auto" w:fill="auto"/>
      <w:spacing w:before="0" w:line="240" w:lineRule="auto"/>
      <w:ind w:left="2160" w:right="20"/>
    </w:pPr>
    <w:rPr>
      <w:i/>
      <w:sz w:val="22"/>
      <w:szCs w:val="22"/>
    </w:rPr>
  </w:style>
  <w:style w:type="character" w:customStyle="1" w:styleId="afffffffb">
    <w:name w:val="Рисунки Знак"/>
    <w:link w:val="a4"/>
    <w:uiPriority w:val="99"/>
    <w:rsid w:val="005F34E8"/>
    <w:rPr>
      <w:rFonts w:ascii="Arial" w:eastAsia="Arial" w:hAnsi="Arial" w:cs="Arial"/>
      <w:i/>
      <w:sz w:val="22"/>
      <w:szCs w:val="22"/>
      <w:lang w:val="en-US" w:eastAsia="en-US" w:bidi="en-US"/>
    </w:rPr>
  </w:style>
  <w:style w:type="paragraph" w:customStyle="1" w:styleId="xl47501">
    <w:name w:val="xl47501"/>
    <w:basedOn w:val="af6"/>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2">
    <w:name w:val="xl47502"/>
    <w:basedOn w:val="af6"/>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color w:val="000000"/>
      <w:szCs w:val="24"/>
      <w:lang w:eastAsia="ru-RU"/>
    </w:rPr>
  </w:style>
  <w:style w:type="paragraph" w:customStyle="1" w:styleId="xl47503">
    <w:name w:val="xl47503"/>
    <w:basedOn w:val="af6"/>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4">
    <w:name w:val="xl47504"/>
    <w:basedOn w:val="af6"/>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47505">
    <w:name w:val="xl47505"/>
    <w:basedOn w:val="af6"/>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29">
    <w:name w:val="xl72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0">
    <w:name w:val="xl730"/>
    <w:basedOn w:val="af6"/>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hAnsi="Times New Roman"/>
      <w:szCs w:val="24"/>
      <w:lang w:eastAsia="ru-RU"/>
    </w:rPr>
  </w:style>
  <w:style w:type="paragraph" w:customStyle="1" w:styleId="xl731">
    <w:name w:val="xl731"/>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hAnsi="Times New Roman"/>
      <w:szCs w:val="24"/>
      <w:lang w:eastAsia="ru-RU"/>
    </w:rPr>
  </w:style>
  <w:style w:type="paragraph" w:customStyle="1" w:styleId="xl732">
    <w:name w:val="xl732"/>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hAnsi="Times New Roman"/>
      <w:szCs w:val="24"/>
      <w:lang w:eastAsia="ru-RU"/>
    </w:rPr>
  </w:style>
  <w:style w:type="character" w:customStyle="1" w:styleId="85pt0">
    <w:name w:val="Основной текст + 8.5 pt"/>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3">
    <w:name w:val="Таблицы"/>
    <w:basedOn w:val="affff4"/>
    <w:link w:val="afffffffc"/>
    <w:uiPriority w:val="99"/>
    <w:qFormat/>
    <w:rsid w:val="005F34E8"/>
    <w:pPr>
      <w:numPr>
        <w:numId w:val="18"/>
      </w:numPr>
      <w:ind w:left="720"/>
      <w:jc w:val="right"/>
    </w:pPr>
    <w:rPr>
      <w:szCs w:val="24"/>
      <w:lang w:val="en-US" w:bidi="en-US"/>
    </w:rPr>
  </w:style>
  <w:style w:type="character" w:customStyle="1" w:styleId="afffffffc">
    <w:name w:val="Таблицы Знак"/>
    <w:link w:val="af3"/>
    <w:uiPriority w:val="99"/>
    <w:rsid w:val="005F34E8"/>
    <w:rPr>
      <w:rFonts w:ascii="Arial" w:hAnsi="Arial"/>
      <w:sz w:val="24"/>
      <w:szCs w:val="24"/>
      <w:lang w:val="en-US" w:bidi="en-US"/>
    </w:rPr>
  </w:style>
  <w:style w:type="paragraph" w:customStyle="1" w:styleId="xl733">
    <w:name w:val="xl733"/>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4">
    <w:name w:val="xl734"/>
    <w:basedOn w:val="af6"/>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35">
    <w:name w:val="xl735"/>
    <w:basedOn w:val="af6"/>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6">
    <w:name w:val="xl736"/>
    <w:basedOn w:val="af6"/>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7">
    <w:name w:val="xl737"/>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8">
    <w:name w:val="xl738"/>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39">
    <w:name w:val="xl739"/>
    <w:basedOn w:val="af6"/>
    <w:uiPriority w:val="99"/>
    <w:rsid w:val="00704678"/>
    <w:pPr>
      <w:spacing w:before="100" w:beforeAutospacing="1" w:after="100" w:afterAutospacing="1"/>
      <w:ind w:firstLine="0"/>
      <w:jc w:val="left"/>
    </w:pPr>
    <w:rPr>
      <w:rFonts w:ascii="Times New Roman" w:hAnsi="Times New Roman"/>
      <w:szCs w:val="24"/>
      <w:lang w:eastAsia="ru-RU"/>
    </w:rPr>
  </w:style>
  <w:style w:type="paragraph" w:customStyle="1" w:styleId="xl740">
    <w:name w:val="xl740"/>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41">
    <w:name w:val="xl741"/>
    <w:basedOn w:val="af6"/>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2">
    <w:name w:val="xl742"/>
    <w:basedOn w:val="af6"/>
    <w:uiPriority w:val="99"/>
    <w:rsid w:val="00704678"/>
    <w:pPr>
      <w:pBdr>
        <w:top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3">
    <w:name w:val="xl743"/>
    <w:basedOn w:val="af6"/>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44">
    <w:name w:val="xl744"/>
    <w:basedOn w:val="af6"/>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5">
    <w:name w:val="xl745"/>
    <w:basedOn w:val="af6"/>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6">
    <w:name w:val="xl746"/>
    <w:basedOn w:val="af6"/>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47">
    <w:name w:val="xl747"/>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8">
    <w:name w:val="xl748"/>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49">
    <w:name w:val="xl749"/>
    <w:basedOn w:val="af6"/>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0">
    <w:name w:val="xl750"/>
    <w:basedOn w:val="af6"/>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51">
    <w:name w:val="xl751"/>
    <w:basedOn w:val="af6"/>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2">
    <w:name w:val="xl752"/>
    <w:basedOn w:val="af6"/>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53">
    <w:name w:val="xl753"/>
    <w:basedOn w:val="af6"/>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4">
    <w:name w:val="xl754"/>
    <w:basedOn w:val="af6"/>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55">
    <w:name w:val="xl755"/>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56">
    <w:name w:val="xl756"/>
    <w:basedOn w:val="af6"/>
    <w:uiPriority w:val="99"/>
    <w:rsid w:val="00704678"/>
    <w:pPr>
      <w:spacing w:before="100" w:beforeAutospacing="1" w:after="100" w:afterAutospacing="1"/>
      <w:ind w:firstLine="0"/>
      <w:jc w:val="left"/>
    </w:pPr>
    <w:rPr>
      <w:rFonts w:ascii="Calibri" w:hAnsi="Calibri" w:cs="Calibri"/>
      <w:szCs w:val="24"/>
      <w:lang w:eastAsia="ru-RU"/>
    </w:rPr>
  </w:style>
  <w:style w:type="paragraph" w:customStyle="1" w:styleId="xl757">
    <w:name w:val="xl757"/>
    <w:basedOn w:val="af6"/>
    <w:uiPriority w:val="99"/>
    <w:rsid w:val="00704678"/>
    <w:pPr>
      <w:pBdr>
        <w:top w:val="single" w:sz="8" w:space="0" w:color="auto"/>
      </w:pBdr>
      <w:shd w:val="clear" w:color="000000" w:fill="B8CCE4"/>
      <w:spacing w:before="100" w:beforeAutospacing="1" w:after="100" w:afterAutospacing="1"/>
      <w:ind w:firstLine="0"/>
      <w:jc w:val="left"/>
    </w:pPr>
    <w:rPr>
      <w:rFonts w:ascii="Times New Roman" w:hAnsi="Times New Roman"/>
      <w:szCs w:val="24"/>
      <w:lang w:eastAsia="ru-RU"/>
    </w:rPr>
  </w:style>
  <w:style w:type="paragraph" w:customStyle="1" w:styleId="xl758">
    <w:name w:val="xl758"/>
    <w:basedOn w:val="af6"/>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59">
    <w:name w:val="xl759"/>
    <w:basedOn w:val="af6"/>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hAnsi="Calibri" w:cs="Calibri"/>
      <w:szCs w:val="24"/>
      <w:lang w:eastAsia="ru-RU"/>
    </w:rPr>
  </w:style>
  <w:style w:type="paragraph" w:customStyle="1" w:styleId="xl760">
    <w:name w:val="xl760"/>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1">
    <w:name w:val="xl761"/>
    <w:basedOn w:val="af6"/>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2">
    <w:name w:val="xl762"/>
    <w:basedOn w:val="af6"/>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63">
    <w:name w:val="xl763"/>
    <w:basedOn w:val="af6"/>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cs="Arial"/>
      <w:szCs w:val="24"/>
      <w:lang w:eastAsia="ru-RU"/>
    </w:rPr>
  </w:style>
  <w:style w:type="paragraph" w:customStyle="1" w:styleId="xl764">
    <w:name w:val="xl764"/>
    <w:basedOn w:val="af6"/>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5">
    <w:name w:val="xl765"/>
    <w:basedOn w:val="af6"/>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6">
    <w:name w:val="xl766"/>
    <w:basedOn w:val="af6"/>
    <w:uiPriority w:val="99"/>
    <w:rsid w:val="00704678"/>
    <w:pPr>
      <w:pBdr>
        <w:right w:val="single" w:sz="8" w:space="0" w:color="auto"/>
      </w:pBdr>
      <w:spacing w:before="100" w:beforeAutospacing="1" w:after="100" w:afterAutospacing="1"/>
      <w:ind w:firstLine="0"/>
      <w:jc w:val="left"/>
    </w:pPr>
    <w:rPr>
      <w:rFonts w:ascii="Calibri" w:hAnsi="Calibri" w:cs="Calibri"/>
      <w:szCs w:val="24"/>
      <w:lang w:eastAsia="ru-RU"/>
    </w:rPr>
  </w:style>
  <w:style w:type="paragraph" w:customStyle="1" w:styleId="xl767">
    <w:name w:val="xl767"/>
    <w:basedOn w:val="af6"/>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cs="Arial"/>
      <w:b/>
      <w:bCs/>
      <w:szCs w:val="24"/>
      <w:lang w:eastAsia="ru-RU"/>
    </w:rPr>
  </w:style>
  <w:style w:type="paragraph" w:customStyle="1" w:styleId="xl768">
    <w:name w:val="xl768"/>
    <w:basedOn w:val="af6"/>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hAnsi="Calibri" w:cs="Calibri"/>
      <w:szCs w:val="24"/>
      <w:lang w:eastAsia="ru-RU"/>
    </w:rPr>
  </w:style>
  <w:style w:type="paragraph" w:customStyle="1" w:styleId="xl769">
    <w:name w:val="xl769"/>
    <w:basedOn w:val="af6"/>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cs="Arial"/>
      <w:b/>
      <w:bCs/>
      <w:szCs w:val="24"/>
      <w:lang w:eastAsia="ru-RU"/>
    </w:rPr>
  </w:style>
  <w:style w:type="paragraph" w:customStyle="1" w:styleId="xl770">
    <w:name w:val="xl770"/>
    <w:basedOn w:val="af6"/>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1">
    <w:name w:val="xl771"/>
    <w:basedOn w:val="af6"/>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2">
    <w:name w:val="xl772"/>
    <w:basedOn w:val="af6"/>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3">
    <w:name w:val="xl773"/>
    <w:basedOn w:val="af6"/>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74">
    <w:name w:val="xl774"/>
    <w:basedOn w:val="af6"/>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cs="Arial"/>
      <w:szCs w:val="24"/>
      <w:lang w:eastAsia="ru-RU"/>
    </w:rPr>
  </w:style>
  <w:style w:type="paragraph" w:customStyle="1" w:styleId="xl775">
    <w:name w:val="xl775"/>
    <w:basedOn w:val="af6"/>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6">
    <w:name w:val="xl776"/>
    <w:basedOn w:val="af6"/>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77">
    <w:name w:val="xl777"/>
    <w:basedOn w:val="af6"/>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8">
    <w:name w:val="xl778"/>
    <w:basedOn w:val="af6"/>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hAnsi="Calibri" w:cs="Calibri"/>
      <w:szCs w:val="24"/>
      <w:lang w:eastAsia="ru-RU"/>
    </w:rPr>
  </w:style>
  <w:style w:type="paragraph" w:customStyle="1" w:styleId="xl779">
    <w:name w:val="xl779"/>
    <w:basedOn w:val="af6"/>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cs="Arial"/>
      <w:b/>
      <w:bCs/>
      <w:szCs w:val="24"/>
      <w:lang w:eastAsia="ru-RU"/>
    </w:rPr>
  </w:style>
  <w:style w:type="paragraph" w:customStyle="1" w:styleId="xl780">
    <w:name w:val="xl780"/>
    <w:basedOn w:val="af6"/>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cs="Arial"/>
      <w:szCs w:val="24"/>
      <w:lang w:eastAsia="ru-RU"/>
    </w:rPr>
  </w:style>
  <w:style w:type="paragraph" w:customStyle="1" w:styleId="xl781">
    <w:name w:val="xl781"/>
    <w:basedOn w:val="af6"/>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hAnsi="Times New Roman"/>
      <w:sz w:val="28"/>
      <w:szCs w:val="28"/>
      <w:lang w:eastAsia="ru-RU"/>
    </w:rPr>
  </w:style>
  <w:style w:type="paragraph" w:customStyle="1" w:styleId="xl782">
    <w:name w:val="xl782"/>
    <w:basedOn w:val="af6"/>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hAnsi="Times New Roman"/>
      <w:szCs w:val="24"/>
      <w:lang w:eastAsia="ru-RU"/>
    </w:rPr>
  </w:style>
  <w:style w:type="paragraph" w:customStyle="1" w:styleId="xl783">
    <w:name w:val="xl783"/>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hAnsi="Times New Roman"/>
      <w:szCs w:val="24"/>
      <w:lang w:eastAsia="ru-RU"/>
    </w:rPr>
  </w:style>
  <w:style w:type="paragraph" w:customStyle="1" w:styleId="xl784">
    <w:name w:val="xl784"/>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5">
    <w:name w:val="xl785"/>
    <w:basedOn w:val="af6"/>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hAnsi="Calibri" w:cs="Calibri"/>
      <w:szCs w:val="24"/>
      <w:lang w:eastAsia="ru-RU"/>
    </w:rPr>
  </w:style>
  <w:style w:type="paragraph" w:customStyle="1" w:styleId="xl786">
    <w:name w:val="xl786"/>
    <w:basedOn w:val="af6"/>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7">
    <w:name w:val="xl787"/>
    <w:basedOn w:val="af6"/>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8">
    <w:name w:val="xl788"/>
    <w:basedOn w:val="af6"/>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cs="Arial"/>
      <w:b/>
      <w:bCs/>
      <w:szCs w:val="24"/>
      <w:lang w:eastAsia="ru-RU"/>
    </w:rPr>
  </w:style>
  <w:style w:type="paragraph" w:customStyle="1" w:styleId="xl789">
    <w:name w:val="xl789"/>
    <w:basedOn w:val="af6"/>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cs="Arial"/>
      <w:szCs w:val="24"/>
      <w:lang w:eastAsia="ru-RU"/>
    </w:rPr>
  </w:style>
  <w:style w:type="paragraph" w:customStyle="1" w:styleId="xl790">
    <w:name w:val="xl790"/>
    <w:basedOn w:val="af6"/>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hAnsi="Times New Roman"/>
      <w:szCs w:val="24"/>
      <w:lang w:eastAsia="ru-RU"/>
    </w:rPr>
  </w:style>
  <w:style w:type="paragraph" w:customStyle="1" w:styleId="xl791">
    <w:name w:val="xl791"/>
    <w:basedOn w:val="af6"/>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2">
    <w:name w:val="xl792"/>
    <w:basedOn w:val="af6"/>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3">
    <w:name w:val="xl793"/>
    <w:basedOn w:val="af6"/>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4">
    <w:name w:val="xl794"/>
    <w:basedOn w:val="af6"/>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5">
    <w:name w:val="xl795"/>
    <w:basedOn w:val="af6"/>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6">
    <w:name w:val="xl796"/>
    <w:basedOn w:val="af6"/>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7">
    <w:name w:val="xl797"/>
    <w:basedOn w:val="af6"/>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8">
    <w:name w:val="xl798"/>
    <w:basedOn w:val="af6"/>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799">
    <w:name w:val="xl799"/>
    <w:basedOn w:val="af6"/>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hAnsi="Times New Roman"/>
      <w:szCs w:val="24"/>
      <w:lang w:eastAsia="ru-RU"/>
    </w:rPr>
  </w:style>
  <w:style w:type="paragraph" w:customStyle="1" w:styleId="xl1860">
    <w:name w:val="xl1860"/>
    <w:basedOn w:val="af6"/>
    <w:uiPriority w:val="99"/>
    <w:rsid w:val="005B6E6D"/>
    <w:pP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1">
    <w:name w:val="xl1861"/>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2">
    <w:name w:val="xl1862"/>
    <w:basedOn w:val="af6"/>
    <w:uiPriority w:val="99"/>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hAnsi="Tahoma" w:cs="Tahoma"/>
      <w:b/>
      <w:bCs/>
      <w:color w:val="0000FF"/>
      <w:sz w:val="18"/>
      <w:szCs w:val="18"/>
      <w:u w:val="single"/>
      <w:lang w:eastAsia="ru-RU"/>
    </w:rPr>
  </w:style>
  <w:style w:type="paragraph" w:customStyle="1" w:styleId="xl1863">
    <w:name w:val="xl1863"/>
    <w:basedOn w:val="af6"/>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4">
    <w:name w:val="xl1864"/>
    <w:basedOn w:val="af6"/>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65">
    <w:name w:val="xl1865"/>
    <w:basedOn w:val="af6"/>
    <w:uiPriority w:val="99"/>
    <w:rsid w:val="005B6E6D"/>
    <w:pPr>
      <w:pBdr>
        <w:top w:val="single" w:sz="4" w:space="0" w:color="auto"/>
        <w:bottom w:val="single" w:sz="4" w:space="0" w:color="auto"/>
      </w:pBdr>
      <w:spacing w:before="100" w:beforeAutospacing="1" w:after="100" w:afterAutospacing="1"/>
      <w:ind w:firstLine="0"/>
      <w:jc w:val="left"/>
      <w:textAlignment w:val="center"/>
    </w:pPr>
    <w:rPr>
      <w:rFonts w:ascii="Tahoma" w:hAnsi="Tahoma" w:cs="Tahoma"/>
      <w:sz w:val="18"/>
      <w:szCs w:val="18"/>
      <w:lang w:eastAsia="ru-RU"/>
    </w:rPr>
  </w:style>
  <w:style w:type="paragraph" w:customStyle="1" w:styleId="xl1866">
    <w:name w:val="xl1866"/>
    <w:basedOn w:val="af6"/>
    <w:uiPriority w:val="99"/>
    <w:rsid w:val="005B6E6D"/>
    <w:pPr>
      <w:pBdr>
        <w:top w:val="single" w:sz="4" w:space="0" w:color="auto"/>
        <w:bottom w:val="single" w:sz="4" w:space="0" w:color="auto"/>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7">
    <w:name w:val="xl1867"/>
    <w:basedOn w:val="af6"/>
    <w:uiPriority w:val="99"/>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hAnsi="Tahoma" w:cs="Tahoma"/>
      <w:color w:val="000000"/>
      <w:sz w:val="18"/>
      <w:szCs w:val="18"/>
      <w:lang w:eastAsia="ru-RU"/>
    </w:rPr>
  </w:style>
  <w:style w:type="paragraph" w:customStyle="1" w:styleId="xl1868">
    <w:name w:val="xl1868"/>
    <w:basedOn w:val="af6"/>
    <w:uiPriority w:val="99"/>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69">
    <w:name w:val="xl1869"/>
    <w:basedOn w:val="af6"/>
    <w:uiPriority w:val="99"/>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0">
    <w:name w:val="xl1870"/>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1">
    <w:name w:val="xl1871"/>
    <w:basedOn w:val="af6"/>
    <w:uiPriority w:val="99"/>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hAnsi="Tahoma" w:cs="Tahoma"/>
      <w:color w:val="FFFFFF"/>
      <w:sz w:val="18"/>
      <w:szCs w:val="18"/>
      <w:lang w:eastAsia="ru-RU"/>
    </w:rPr>
  </w:style>
  <w:style w:type="paragraph" w:customStyle="1" w:styleId="xl1872">
    <w:name w:val="xl1872"/>
    <w:basedOn w:val="af6"/>
    <w:uiPriority w:val="99"/>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3">
    <w:name w:val="xl1873"/>
    <w:basedOn w:val="af6"/>
    <w:uiPriority w:val="99"/>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sz w:val="18"/>
      <w:szCs w:val="18"/>
      <w:lang w:eastAsia="ru-RU"/>
    </w:rPr>
  </w:style>
  <w:style w:type="paragraph" w:customStyle="1" w:styleId="xl1874">
    <w:name w:val="xl1874"/>
    <w:basedOn w:val="af6"/>
    <w:uiPriority w:val="99"/>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5">
    <w:name w:val="xl1875"/>
    <w:basedOn w:val="af6"/>
    <w:uiPriority w:val="99"/>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6">
    <w:name w:val="xl1876"/>
    <w:basedOn w:val="af6"/>
    <w:uiPriority w:val="99"/>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77">
    <w:name w:val="xl1877"/>
    <w:basedOn w:val="af6"/>
    <w:uiPriority w:val="99"/>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hAnsi="Tahoma" w:cs="Tahoma"/>
      <w:color w:val="000000"/>
      <w:sz w:val="18"/>
      <w:szCs w:val="18"/>
      <w:lang w:eastAsia="ru-RU"/>
    </w:rPr>
  </w:style>
  <w:style w:type="paragraph" w:customStyle="1" w:styleId="xl1878">
    <w:name w:val="xl1878"/>
    <w:basedOn w:val="af6"/>
    <w:uiPriority w:val="99"/>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hAnsi="Times New Roman"/>
      <w:color w:val="0000FF"/>
      <w:szCs w:val="24"/>
      <w:u w:val="single"/>
      <w:lang w:eastAsia="ru-RU"/>
    </w:rPr>
  </w:style>
  <w:style w:type="paragraph" w:customStyle="1" w:styleId="xl1879">
    <w:name w:val="xl1879"/>
    <w:basedOn w:val="af6"/>
    <w:uiPriority w:val="99"/>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0">
    <w:name w:val="xl1880"/>
    <w:basedOn w:val="af6"/>
    <w:uiPriority w:val="99"/>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1">
    <w:name w:val="xl1881"/>
    <w:basedOn w:val="af6"/>
    <w:uiPriority w:val="99"/>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2">
    <w:name w:val="xl1882"/>
    <w:basedOn w:val="af6"/>
    <w:uiPriority w:val="99"/>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hAnsi="Tahoma" w:cs="Tahoma"/>
      <w:b/>
      <w:bCs/>
      <w:color w:val="0000FF"/>
      <w:sz w:val="18"/>
      <w:szCs w:val="18"/>
      <w:u w:val="single"/>
      <w:lang w:eastAsia="ru-RU"/>
    </w:rPr>
  </w:style>
  <w:style w:type="paragraph" w:customStyle="1" w:styleId="xl1883">
    <w:name w:val="xl1883"/>
    <w:basedOn w:val="af6"/>
    <w:uiPriority w:val="99"/>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4">
    <w:name w:val="xl1884"/>
    <w:basedOn w:val="af6"/>
    <w:uiPriority w:val="99"/>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5">
    <w:name w:val="xl1885"/>
    <w:basedOn w:val="af6"/>
    <w:uiPriority w:val="99"/>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6">
    <w:name w:val="xl1886"/>
    <w:basedOn w:val="af6"/>
    <w:uiPriority w:val="99"/>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7">
    <w:name w:val="xl1887"/>
    <w:basedOn w:val="af6"/>
    <w:uiPriority w:val="99"/>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8">
    <w:name w:val="xl1888"/>
    <w:basedOn w:val="af6"/>
    <w:uiPriority w:val="99"/>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89">
    <w:name w:val="xl1889"/>
    <w:basedOn w:val="af6"/>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0">
    <w:name w:val="xl1890"/>
    <w:basedOn w:val="af6"/>
    <w:uiPriority w:val="99"/>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1">
    <w:name w:val="xl1891"/>
    <w:basedOn w:val="af6"/>
    <w:uiPriority w:val="99"/>
    <w:rsid w:val="005B6E6D"/>
    <w:pPr>
      <w:pBdr>
        <w:left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2">
    <w:name w:val="xl1892"/>
    <w:basedOn w:val="af6"/>
    <w:uiPriority w:val="99"/>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1893">
    <w:name w:val="xl1893"/>
    <w:basedOn w:val="af6"/>
    <w:uiPriority w:val="99"/>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hAnsi="Tahoma" w:cs="Tahoma"/>
      <w:color w:val="000000"/>
      <w:sz w:val="18"/>
      <w:szCs w:val="18"/>
      <w:lang w:eastAsia="ru-RU"/>
    </w:rPr>
  </w:style>
  <w:style w:type="paragraph" w:customStyle="1" w:styleId="xl50729">
    <w:name w:val="xl50729"/>
    <w:basedOn w:val="af6"/>
    <w:uiPriority w:val="99"/>
    <w:rsid w:val="001A4B14"/>
    <w:pPr>
      <w:spacing w:before="100" w:beforeAutospacing="1" w:after="100" w:afterAutospacing="1"/>
      <w:ind w:firstLine="0"/>
      <w:jc w:val="left"/>
    </w:pPr>
    <w:rPr>
      <w:rFonts w:ascii="Times New Roman" w:hAnsi="Times New Roman"/>
      <w:b/>
      <w:bCs/>
      <w:szCs w:val="24"/>
      <w:lang w:eastAsia="ru-RU"/>
    </w:rPr>
  </w:style>
  <w:style w:type="paragraph" w:customStyle="1" w:styleId="xl50730">
    <w:name w:val="xl50730"/>
    <w:basedOn w:val="af6"/>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hAnsi="Times New Roman"/>
      <w:i/>
      <w:iCs/>
      <w:szCs w:val="24"/>
      <w:lang w:eastAsia="ru-RU"/>
    </w:rPr>
  </w:style>
  <w:style w:type="paragraph" w:customStyle="1" w:styleId="xl50731">
    <w:name w:val="xl50731"/>
    <w:basedOn w:val="af6"/>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2">
    <w:name w:val="xl50732"/>
    <w:basedOn w:val="af6"/>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hAnsi="Times New Roman"/>
      <w:b/>
      <w:bCs/>
      <w:szCs w:val="24"/>
      <w:lang w:eastAsia="ru-RU"/>
    </w:rPr>
  </w:style>
  <w:style w:type="paragraph" w:customStyle="1" w:styleId="xl50733">
    <w:name w:val="xl50733"/>
    <w:basedOn w:val="af6"/>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4">
    <w:name w:val="xl50734"/>
    <w:basedOn w:val="af6"/>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35">
    <w:name w:val="xl50735"/>
    <w:basedOn w:val="af6"/>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b/>
      <w:bCs/>
      <w:i/>
      <w:iCs/>
      <w:szCs w:val="24"/>
      <w:lang w:eastAsia="ru-RU"/>
    </w:rPr>
  </w:style>
  <w:style w:type="paragraph" w:customStyle="1" w:styleId="xl50736">
    <w:name w:val="xl50736"/>
    <w:basedOn w:val="af6"/>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7">
    <w:name w:val="xl50737"/>
    <w:basedOn w:val="af6"/>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i/>
      <w:iCs/>
      <w:szCs w:val="24"/>
      <w:lang w:eastAsia="ru-RU"/>
    </w:rPr>
  </w:style>
  <w:style w:type="paragraph" w:customStyle="1" w:styleId="xl50738">
    <w:name w:val="xl50738"/>
    <w:basedOn w:val="af6"/>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39">
    <w:name w:val="xl50739"/>
    <w:basedOn w:val="af6"/>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0">
    <w:name w:val="xl50740"/>
    <w:basedOn w:val="af6"/>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hAnsi="Times New Roman"/>
      <w:szCs w:val="24"/>
      <w:lang w:eastAsia="ru-RU"/>
    </w:rPr>
  </w:style>
  <w:style w:type="paragraph" w:customStyle="1" w:styleId="xl50741">
    <w:name w:val="xl50741"/>
    <w:basedOn w:val="af6"/>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2">
    <w:name w:val="xl50742"/>
    <w:basedOn w:val="af6"/>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3">
    <w:name w:val="xl50743"/>
    <w:basedOn w:val="af6"/>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hAnsi="Times New Roman"/>
      <w:szCs w:val="24"/>
      <w:lang w:eastAsia="ru-RU"/>
    </w:rPr>
  </w:style>
  <w:style w:type="paragraph" w:customStyle="1" w:styleId="xl50744">
    <w:name w:val="xl50744"/>
    <w:basedOn w:val="af6"/>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5">
    <w:name w:val="xl50745"/>
    <w:basedOn w:val="af6"/>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6">
    <w:name w:val="xl50746"/>
    <w:basedOn w:val="af6"/>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7">
    <w:name w:val="xl50747"/>
    <w:basedOn w:val="af6"/>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8">
    <w:name w:val="xl50748"/>
    <w:basedOn w:val="af6"/>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paragraph" w:customStyle="1" w:styleId="xl50749">
    <w:name w:val="xl50749"/>
    <w:basedOn w:val="af6"/>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hAnsi="Times New Roman"/>
      <w:szCs w:val="24"/>
      <w:lang w:eastAsia="ru-RU"/>
    </w:rPr>
  </w:style>
  <w:style w:type="character" w:customStyle="1" w:styleId="afffffffd">
    <w:name w:val="Мой Текст Знак"/>
    <w:link w:val="afffffffe"/>
    <w:locked/>
    <w:rsid w:val="005F34E8"/>
    <w:rPr>
      <w:rFonts w:ascii="Calibri" w:eastAsia="Calibri" w:hAnsi="Calibri" w:cs="Calibri"/>
      <w:sz w:val="24"/>
      <w:szCs w:val="28"/>
    </w:rPr>
  </w:style>
  <w:style w:type="paragraph" w:customStyle="1" w:styleId="afffffffe">
    <w:name w:val="Мой Текст"/>
    <w:basedOn w:val="af6"/>
    <w:link w:val="afffffffd"/>
    <w:qFormat/>
    <w:rsid w:val="005F34E8"/>
    <w:pPr>
      <w:ind w:firstLine="851"/>
    </w:pPr>
    <w:rPr>
      <w:rFonts w:ascii="Calibri" w:eastAsia="Calibri" w:hAnsi="Calibri" w:cs="Calibri"/>
      <w:szCs w:val="28"/>
      <w:lang w:val="ru-RU" w:eastAsia="ru-RU" w:bidi="ar-SA"/>
    </w:rPr>
  </w:style>
  <w:style w:type="paragraph" w:customStyle="1" w:styleId="af">
    <w:name w:val="Перечисление без номера"/>
    <w:basedOn w:val="af6"/>
    <w:link w:val="affffffff"/>
    <w:qFormat/>
    <w:rsid w:val="005F34E8"/>
    <w:pPr>
      <w:numPr>
        <w:numId w:val="19"/>
      </w:numPr>
      <w:ind w:left="1570" w:hanging="357"/>
    </w:pPr>
    <w:rPr>
      <w:rFonts w:ascii="Times New Roman" w:eastAsia="Calibri" w:hAnsi="Times New Roman"/>
      <w:szCs w:val="28"/>
    </w:rPr>
  </w:style>
  <w:style w:type="character" w:customStyle="1" w:styleId="affffffff">
    <w:name w:val="Перечисление без номера Знак"/>
    <w:link w:val="af"/>
    <w:rsid w:val="005F34E8"/>
    <w:rPr>
      <w:rFonts w:ascii="Times New Roman" w:eastAsia="Calibri" w:hAnsi="Times New Roman"/>
      <w:sz w:val="24"/>
      <w:szCs w:val="28"/>
      <w:lang w:val="en-US" w:eastAsia="en-US" w:bidi="en-US"/>
    </w:rPr>
  </w:style>
  <w:style w:type="paragraph" w:customStyle="1" w:styleId="xl51718">
    <w:name w:val="xl51718"/>
    <w:basedOn w:val="af6"/>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6"/>
    <w:uiPriority w:val="99"/>
    <w:rsid w:val="001A4B14"/>
    <w:pPr>
      <w:shd w:val="clear" w:color="000000" w:fill="FFFF00"/>
      <w:spacing w:before="100" w:beforeAutospacing="1" w:after="100" w:afterAutospacing="1"/>
      <w:ind w:firstLine="0"/>
      <w:jc w:val="left"/>
    </w:pPr>
    <w:rPr>
      <w:rFonts w:ascii="Times New Roman" w:hAnsi="Times New Roman"/>
      <w:szCs w:val="24"/>
      <w:lang w:eastAsia="ru-RU"/>
    </w:rPr>
  </w:style>
  <w:style w:type="paragraph" w:customStyle="1" w:styleId="xl51720">
    <w:name w:val="xl51720"/>
    <w:basedOn w:val="af6"/>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6"/>
    <w:uiPriority w:val="99"/>
    <w:rsid w:val="001A4B14"/>
    <w:pPr>
      <w:shd w:val="clear" w:color="000000" w:fill="FFFFFF"/>
      <w:spacing w:before="100" w:beforeAutospacing="1" w:after="100" w:afterAutospacing="1"/>
      <w:ind w:firstLine="0"/>
      <w:jc w:val="left"/>
    </w:pPr>
    <w:rPr>
      <w:rFonts w:ascii="Times New Roman" w:hAnsi="Times New Roman"/>
      <w:szCs w:val="24"/>
      <w:lang w:eastAsia="ru-RU"/>
    </w:rPr>
  </w:style>
  <w:style w:type="paragraph" w:customStyle="1" w:styleId="xl51725">
    <w:name w:val="xl51725"/>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hAnsi="Times New Roman"/>
      <w:color w:val="FF0000"/>
      <w:sz w:val="20"/>
      <w:szCs w:val="20"/>
      <w:lang w:eastAsia="ru-RU"/>
    </w:rPr>
  </w:style>
  <w:style w:type="paragraph" w:customStyle="1" w:styleId="xl51734">
    <w:name w:val="xl51734"/>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41">
    <w:name w:val="xl51741"/>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2">
    <w:name w:val="xl51742"/>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3">
    <w:name w:val="xl51743"/>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44">
    <w:name w:val="xl51744"/>
    <w:basedOn w:val="af6"/>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6"/>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6"/>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0">
    <w:name w:val="xl51750"/>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6"/>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hAnsi="Times New Roman"/>
      <w:color w:val="000000"/>
      <w:szCs w:val="24"/>
      <w:lang w:eastAsia="ru-RU"/>
    </w:rPr>
  </w:style>
  <w:style w:type="paragraph" w:customStyle="1" w:styleId="xl51752">
    <w:name w:val="xl51752"/>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6"/>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4">
    <w:name w:val="xl51754"/>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5">
    <w:name w:val="xl51755"/>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color w:val="000000"/>
      <w:szCs w:val="24"/>
      <w:lang w:eastAsia="ru-RU"/>
    </w:rPr>
  </w:style>
  <w:style w:type="paragraph" w:customStyle="1" w:styleId="xl51756">
    <w:name w:val="xl51756"/>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6"/>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6"/>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3">
    <w:name w:val="xl51763"/>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4">
    <w:name w:val="xl51764"/>
    <w:basedOn w:val="af6"/>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hAnsi="Times New Roman"/>
      <w:color w:val="000000"/>
      <w:szCs w:val="24"/>
      <w:lang w:eastAsia="ru-RU"/>
    </w:rPr>
  </w:style>
  <w:style w:type="paragraph" w:customStyle="1" w:styleId="xl51765">
    <w:name w:val="xl51765"/>
    <w:basedOn w:val="af6"/>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6">
    <w:name w:val="xl51766"/>
    <w:basedOn w:val="af6"/>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7">
    <w:name w:val="xl51767"/>
    <w:basedOn w:val="af6"/>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hAnsi="Times New Roman"/>
      <w:b/>
      <w:bCs/>
      <w:color w:val="000000"/>
      <w:szCs w:val="24"/>
      <w:lang w:eastAsia="ru-RU"/>
    </w:rPr>
  </w:style>
  <w:style w:type="paragraph" w:customStyle="1" w:styleId="xl51768">
    <w:name w:val="xl51768"/>
    <w:basedOn w:val="af6"/>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6"/>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6"/>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6"/>
    <w:uiPriority w:val="99"/>
    <w:rsid w:val="001A4B14"/>
    <w:pPr>
      <w:shd w:val="clear" w:color="000000" w:fill="FFFF00"/>
      <w:spacing w:before="100" w:beforeAutospacing="1" w:after="100" w:afterAutospacing="1"/>
      <w:ind w:firstLine="0"/>
      <w:jc w:val="center"/>
    </w:pPr>
    <w:rPr>
      <w:rFonts w:ascii="Times New Roman" w:hAnsi="Times New Roman"/>
      <w:szCs w:val="24"/>
      <w:lang w:eastAsia="ru-RU"/>
    </w:rPr>
  </w:style>
  <w:style w:type="paragraph" w:customStyle="1" w:styleId="xl51772">
    <w:name w:val="xl51772"/>
    <w:basedOn w:val="af6"/>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6"/>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9"/>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4710CC"/>
    <w:rPr>
      <w:rFonts w:ascii="Cambria" w:eastAsia="Times New Roman" w:hAnsi="Cambria" w:cs="Times New Roman"/>
      <w:color w:val="365F91"/>
      <w:spacing w:val="-5"/>
      <w:sz w:val="26"/>
      <w:szCs w:val="26"/>
    </w:rPr>
  </w:style>
  <w:style w:type="paragraph" w:customStyle="1" w:styleId="xl35">
    <w:name w:val="xl35"/>
    <w:basedOn w:val="af6"/>
    <w:rsid w:val="004710CC"/>
    <w:pPr>
      <w:spacing w:before="100" w:beforeAutospacing="1" w:after="100" w:afterAutospacing="1"/>
      <w:ind w:firstLine="0"/>
      <w:jc w:val="left"/>
    </w:pPr>
    <w:rPr>
      <w:rFonts w:ascii="Times New Roman" w:hAnsi="Times New Roman"/>
      <w:szCs w:val="24"/>
      <w:lang w:eastAsia="ru-RU"/>
    </w:rPr>
  </w:style>
  <w:style w:type="paragraph" w:customStyle="1" w:styleId="xl36">
    <w:name w:val="xl36"/>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37">
    <w:name w:val="xl37"/>
    <w:basedOn w:val="af6"/>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38">
    <w:name w:val="xl38"/>
    <w:basedOn w:val="af6"/>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39">
    <w:name w:val="xl39"/>
    <w:basedOn w:val="af6"/>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0">
    <w:name w:val="xl40"/>
    <w:basedOn w:val="af6"/>
    <w:rsid w:val="004710CC"/>
    <w:pPr>
      <w:pBdr>
        <w:top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1">
    <w:name w:val="xl41"/>
    <w:basedOn w:val="af6"/>
    <w:rsid w:val="004710CC"/>
    <w:pPr>
      <w:pBdr>
        <w:top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42">
    <w:name w:val="xl42"/>
    <w:basedOn w:val="af6"/>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hAnsi="Times New Roman"/>
      <w:szCs w:val="24"/>
      <w:lang w:eastAsia="ru-RU"/>
    </w:rPr>
  </w:style>
  <w:style w:type="paragraph" w:customStyle="1" w:styleId="xl43">
    <w:name w:val="xl43"/>
    <w:basedOn w:val="af6"/>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4">
    <w:name w:val="xl44"/>
    <w:basedOn w:val="af6"/>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5">
    <w:name w:val="xl45"/>
    <w:basedOn w:val="af6"/>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46">
    <w:name w:val="xl46"/>
    <w:basedOn w:val="af6"/>
    <w:rsid w:val="004710CC"/>
    <w:pP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7">
    <w:name w:val="xl47"/>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 w:val="16"/>
      <w:szCs w:val="16"/>
      <w:lang w:eastAsia="ru-RU"/>
    </w:rPr>
  </w:style>
  <w:style w:type="paragraph" w:customStyle="1" w:styleId="xl48">
    <w:name w:val="xl48"/>
    <w:basedOn w:val="af6"/>
    <w:rsid w:val="004710CC"/>
    <w:pPr>
      <w:pBdr>
        <w:left w:val="single" w:sz="4" w:space="0" w:color="BCBCBC"/>
      </w:pBdr>
      <w:shd w:val="clear" w:color="auto" w:fill="FFFFFF"/>
      <w:spacing w:before="100" w:beforeAutospacing="1" w:after="100" w:afterAutospacing="1"/>
      <w:ind w:firstLine="0"/>
      <w:jc w:val="center"/>
    </w:pPr>
    <w:rPr>
      <w:rFonts w:ascii="Times New Roman" w:hAnsi="Times New Roman"/>
      <w:sz w:val="16"/>
      <w:szCs w:val="16"/>
      <w:lang w:eastAsia="ru-RU"/>
    </w:rPr>
  </w:style>
  <w:style w:type="paragraph" w:customStyle="1" w:styleId="xl49">
    <w:name w:val="xl49"/>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i/>
      <w:iCs/>
      <w:szCs w:val="24"/>
      <w:lang w:eastAsia="ru-RU"/>
    </w:rPr>
  </w:style>
  <w:style w:type="paragraph" w:customStyle="1" w:styleId="xl50">
    <w:name w:val="xl50"/>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color w:val="FFFFFF"/>
      <w:szCs w:val="24"/>
      <w:lang w:eastAsia="ru-RU"/>
    </w:rPr>
  </w:style>
  <w:style w:type="paragraph" w:customStyle="1" w:styleId="xl51">
    <w:name w:val="xl51"/>
    <w:basedOn w:val="af6"/>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color w:val="BCBCBC"/>
      <w:szCs w:val="24"/>
      <w:lang w:eastAsia="ru-RU"/>
    </w:rPr>
  </w:style>
  <w:style w:type="paragraph" w:customStyle="1" w:styleId="xl52">
    <w:name w:val="xl52"/>
    <w:basedOn w:val="af6"/>
    <w:rsid w:val="004710CC"/>
    <w:pPr>
      <w:pBdr>
        <w:lef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3">
    <w:name w:val="xl53"/>
    <w:basedOn w:val="af6"/>
    <w:rsid w:val="004710CC"/>
    <w:pPr>
      <w:pBdr>
        <w:left w:val="single" w:sz="4" w:space="0" w:color="BCBCBC"/>
      </w:pBd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4">
    <w:name w:val="xl54"/>
    <w:basedOn w:val="af6"/>
    <w:rsid w:val="004710CC"/>
    <w:pPr>
      <w:shd w:val="clear" w:color="auto" w:fill="BCBCBC"/>
      <w:spacing w:before="100" w:beforeAutospacing="1" w:after="100" w:afterAutospacing="1"/>
      <w:ind w:firstLine="0"/>
      <w:jc w:val="left"/>
    </w:pPr>
    <w:rPr>
      <w:rFonts w:ascii="Times New Roman" w:hAnsi="Times New Roman"/>
      <w:szCs w:val="24"/>
      <w:lang w:eastAsia="ru-RU"/>
    </w:rPr>
  </w:style>
  <w:style w:type="paragraph" w:customStyle="1" w:styleId="xl55">
    <w:name w:val="xl55"/>
    <w:basedOn w:val="af6"/>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hAnsi="Times New Roman"/>
      <w:color w:val="D9D9D9"/>
      <w:szCs w:val="24"/>
      <w:lang w:eastAsia="ru-RU"/>
    </w:rPr>
  </w:style>
  <w:style w:type="paragraph" w:customStyle="1" w:styleId="xl56">
    <w:name w:val="xl56"/>
    <w:basedOn w:val="af6"/>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hAnsi="Times New Roman"/>
      <w:szCs w:val="24"/>
      <w:lang w:eastAsia="ru-RU"/>
    </w:rPr>
  </w:style>
  <w:style w:type="paragraph" w:customStyle="1" w:styleId="xl57">
    <w:name w:val="xl57"/>
    <w:basedOn w:val="af6"/>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hAnsi="Times New Roman"/>
      <w:szCs w:val="24"/>
      <w:lang w:eastAsia="ru-RU"/>
    </w:rPr>
  </w:style>
  <w:style w:type="paragraph" w:customStyle="1" w:styleId="xl58">
    <w:name w:val="xl58"/>
    <w:basedOn w:val="af6"/>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hAnsi="Times New Roman"/>
      <w:color w:val="000080"/>
      <w:szCs w:val="24"/>
      <w:lang w:eastAsia="ru-RU"/>
    </w:rPr>
  </w:style>
  <w:style w:type="paragraph" w:customStyle="1" w:styleId="xl59">
    <w:name w:val="xl59"/>
    <w:basedOn w:val="af6"/>
    <w:rsid w:val="004710CC"/>
    <w:pPr>
      <w:pBdr>
        <w:top w:val="single" w:sz="4" w:space="0" w:color="BCBCBC"/>
      </w:pBdr>
      <w:spacing w:before="100" w:beforeAutospacing="1" w:after="100" w:afterAutospacing="1"/>
      <w:ind w:firstLine="0"/>
      <w:jc w:val="center"/>
    </w:pPr>
    <w:rPr>
      <w:rFonts w:ascii="Times New Roman" w:hAnsi="Times New Roman"/>
      <w:color w:val="FFFFFF"/>
      <w:szCs w:val="24"/>
      <w:lang w:eastAsia="ru-RU"/>
    </w:rPr>
  </w:style>
  <w:style w:type="paragraph" w:customStyle="1" w:styleId="xl60">
    <w:name w:val="xl60"/>
    <w:basedOn w:val="af6"/>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hAnsi="Times New Roman"/>
      <w:color w:val="FFFFFF"/>
      <w:szCs w:val="24"/>
      <w:lang w:eastAsia="ru-RU"/>
    </w:rPr>
  </w:style>
  <w:style w:type="paragraph" w:customStyle="1" w:styleId="xl61">
    <w:name w:val="xl61"/>
    <w:basedOn w:val="af6"/>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hAnsi="Times New Roman"/>
      <w:szCs w:val="24"/>
      <w:lang w:eastAsia="ru-RU"/>
    </w:rPr>
  </w:style>
  <w:style w:type="paragraph" w:customStyle="1" w:styleId="xl62">
    <w:name w:val="xl62"/>
    <w:basedOn w:val="af6"/>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hAnsi="Times New Roman"/>
      <w:szCs w:val="24"/>
      <w:lang w:eastAsia="ru-RU"/>
    </w:rPr>
  </w:style>
  <w:style w:type="character" w:customStyle="1" w:styleId="85pt1">
    <w:name w:val="Колонтитул + 8.5 pt"/>
    <w:aliases w:val="Не полужирный"/>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8"/>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8"/>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8"/>
    <w:next w:val="3f6"/>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8"/>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8"/>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8"/>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8"/>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8"/>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8"/>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8"/>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8"/>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8"/>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8"/>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8"/>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8"/>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8"/>
    <w:next w:val="affff"/>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8"/>
    <w:next w:val="affff3"/>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8"/>
    <w:next w:val="affff0"/>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8"/>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8"/>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8"/>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8"/>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8"/>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8"/>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4"/>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8"/>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8"/>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8"/>
    <w:uiPriority w:val="60"/>
    <w:rsid w:val="004710CC"/>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8"/>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8"/>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2">
    <w:name w:val="Папушкин11"/>
    <w:basedOn w:val="afff4"/>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8"/>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8"/>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8"/>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8"/>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8"/>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8"/>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8"/>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3">
    <w:name w:val="Современная таблица11"/>
    <w:basedOn w:val="af8"/>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8"/>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8"/>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4">
    <w:name w:val="Стандартная таблица11"/>
    <w:basedOn w:val="af8"/>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8"/>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8"/>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8"/>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8"/>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8"/>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8"/>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5">
    <w:name w:val="Изысканная таблица11"/>
    <w:basedOn w:val="af8"/>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8"/>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8"/>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8"/>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8"/>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8"/>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8"/>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8"/>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8"/>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8"/>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8"/>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8"/>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8"/>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8"/>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7"/>
      </w:numPr>
    </w:pPr>
  </w:style>
  <w:style w:type="numbering" w:customStyle="1" w:styleId="111115">
    <w:name w:val="1 / 1.1 / 1.1.5"/>
    <w:basedOn w:val="af9"/>
    <w:next w:val="111111"/>
    <w:unhideWhenUsed/>
    <w:rsid w:val="004710CC"/>
  </w:style>
  <w:style w:type="numbering" w:customStyle="1" w:styleId="118">
    <w:name w:val="Стиль11"/>
    <w:uiPriority w:val="99"/>
    <w:rsid w:val="004710CC"/>
    <w:pPr>
      <w:numPr>
        <w:numId w:val="9"/>
      </w:numPr>
    </w:pPr>
  </w:style>
  <w:style w:type="numbering" w:customStyle="1" w:styleId="210">
    <w:name w:val="Заголовок 2 уровень1"/>
    <w:uiPriority w:val="99"/>
    <w:rsid w:val="004710CC"/>
    <w:pPr>
      <w:numPr>
        <w:numId w:val="70"/>
      </w:numPr>
    </w:pPr>
  </w:style>
  <w:style w:type="table" w:customStyle="1" w:styleId="64">
    <w:name w:val="Сетка таблицы6"/>
    <w:basedOn w:val="af8"/>
    <w:next w:val="afff4"/>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8"/>
    <w:next w:val="afff4"/>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8"/>
    <w:next w:val="afff4"/>
    <w:uiPriority w:val="59"/>
    <w:rsid w:val="003719B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8"/>
    <w:next w:val="affff3"/>
    <w:rsid w:val="003719B6"/>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8"/>
    <w:next w:val="1f4"/>
    <w:rsid w:val="003719B6"/>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8"/>
    <w:next w:val="2d"/>
    <w:rsid w:val="003719B6"/>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8"/>
    <w:next w:val="afff4"/>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8"/>
    <w:next w:val="afff4"/>
    <w:rsid w:val="003719B6"/>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8"/>
    <w:next w:val="82"/>
    <w:rsid w:val="003719B6"/>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rsid w:val="00331906"/>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761519"/>
    <w:rPr>
      <w:sz w:val="23"/>
      <w:szCs w:val="23"/>
      <w:shd w:val="clear" w:color="auto" w:fill="FFFFFF"/>
    </w:rPr>
  </w:style>
  <w:style w:type="paragraph" w:customStyle="1" w:styleId="1ffe">
    <w:name w:val="Заголовок №1"/>
    <w:basedOn w:val="af6"/>
    <w:link w:val="1ffd"/>
    <w:rsid w:val="00761519"/>
    <w:pPr>
      <w:shd w:val="clear" w:color="auto" w:fill="FFFFFF"/>
      <w:spacing w:after="300" w:line="307" w:lineRule="exact"/>
      <w:ind w:firstLine="0"/>
      <w:jc w:val="center"/>
      <w:outlineLvl w:val="0"/>
    </w:pPr>
    <w:rPr>
      <w:rFonts w:ascii="Times New Roman" w:hAnsi="Times New Roman"/>
      <w:sz w:val="23"/>
      <w:szCs w:val="23"/>
    </w:rPr>
  </w:style>
  <w:style w:type="paragraph" w:customStyle="1" w:styleId="affffffff0">
    <w:name w:val="Заголовки рисунков / таблиц"/>
    <w:basedOn w:val="af6"/>
    <w:link w:val="affffffff1"/>
    <w:qFormat/>
    <w:rsid w:val="005F34E8"/>
    <w:pPr>
      <w:suppressAutoHyphens/>
      <w:ind w:firstLine="0"/>
      <w:jc w:val="center"/>
    </w:pPr>
    <w:rPr>
      <w:b/>
      <w:color w:val="365F91"/>
      <w:szCs w:val="20"/>
      <w:lang w:val="ru-RU" w:eastAsia="ru-RU" w:bidi="ar-SA"/>
    </w:rPr>
  </w:style>
  <w:style w:type="character" w:customStyle="1" w:styleId="affffffff1">
    <w:name w:val="Заголовки рисунков / таблиц Знак"/>
    <w:link w:val="affffffff0"/>
    <w:rsid w:val="005F34E8"/>
    <w:rPr>
      <w:rFonts w:ascii="Arial" w:hAnsi="Arial"/>
      <w:b/>
      <w:color w:val="365F91"/>
      <w:sz w:val="24"/>
    </w:rPr>
  </w:style>
  <w:style w:type="table" w:customStyle="1" w:styleId="84">
    <w:name w:val="Сетка таблицы8"/>
    <w:basedOn w:val="af8"/>
    <w:next w:val="afff4"/>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8"/>
    <w:next w:val="afff4"/>
    <w:uiPriority w:val="3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8"/>
    <w:next w:val="afff4"/>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8"/>
    <w:next w:val="afff4"/>
    <w:uiPriority w:val="59"/>
    <w:rsid w:val="00D72DB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8"/>
    <w:next w:val="afff4"/>
    <w:uiPriority w:val="59"/>
    <w:rsid w:val="0028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8"/>
    <w:next w:val="afff4"/>
    <w:uiPriority w:val="39"/>
    <w:rsid w:val="00CA14E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8"/>
    <w:next w:val="afff4"/>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8"/>
    <w:next w:val="afff4"/>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8"/>
    <w:next w:val="afff4"/>
    <w:uiPriority w:val="39"/>
    <w:rsid w:val="00D729E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_1.Текст"/>
    <w:basedOn w:val="affffffff2"/>
    <w:next w:val="af6"/>
    <w:link w:val="1fff0"/>
    <w:qFormat/>
    <w:rsid w:val="00A904C5"/>
    <w:pPr>
      <w:spacing w:line="360" w:lineRule="auto"/>
      <w:ind w:firstLine="709"/>
      <w:jc w:val="both"/>
    </w:pPr>
    <w:rPr>
      <w:iCs/>
      <w:sz w:val="24"/>
    </w:rPr>
  </w:style>
  <w:style w:type="character" w:customStyle="1" w:styleId="1fff0">
    <w:name w:val="_1.Текст Знак"/>
    <w:link w:val="1fff"/>
    <w:rsid w:val="00A904C5"/>
    <w:rPr>
      <w:rFonts w:ascii="Times New Roman" w:eastAsia="Calibri" w:hAnsi="Times New Roman"/>
      <w:iCs/>
      <w:sz w:val="24"/>
      <w:szCs w:val="26"/>
    </w:rPr>
  </w:style>
  <w:style w:type="character" w:customStyle="1" w:styleId="211pt">
    <w:name w:val="Основной текст (2) + 11 pt"/>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6"/>
    <w:rsid w:val="0043286A"/>
    <w:pPr>
      <w:widowControl w:val="0"/>
      <w:shd w:val="clear" w:color="auto" w:fill="FFFFFF"/>
      <w:spacing w:before="420" w:after="60" w:line="302" w:lineRule="exact"/>
      <w:ind w:firstLine="0"/>
      <w:jc w:val="center"/>
    </w:pPr>
    <w:rPr>
      <w:rFonts w:ascii="Times New Roman" w:hAnsi="Times New Roman"/>
      <w:color w:val="000000"/>
      <w:sz w:val="26"/>
      <w:szCs w:val="26"/>
      <w:lang w:val="ru-RU" w:eastAsia="ru-RU" w:bidi="ru-RU"/>
    </w:rPr>
  </w:style>
  <w:style w:type="paragraph" w:customStyle="1" w:styleId="font7">
    <w:name w:val="font7"/>
    <w:basedOn w:val="af6"/>
    <w:rsid w:val="00A90757"/>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font8">
    <w:name w:val="font8"/>
    <w:basedOn w:val="af6"/>
    <w:rsid w:val="00A90757"/>
    <w:pPr>
      <w:spacing w:before="100" w:beforeAutospacing="1" w:after="100" w:afterAutospacing="1" w:line="240" w:lineRule="auto"/>
      <w:ind w:firstLine="0"/>
      <w:jc w:val="left"/>
    </w:pPr>
    <w:rPr>
      <w:rFonts w:ascii="Calibri" w:hAnsi="Calibri" w:cs="Calibri"/>
      <w:color w:val="000000"/>
      <w:sz w:val="20"/>
      <w:szCs w:val="20"/>
      <w:lang w:val="ru-RU" w:eastAsia="ru-RU" w:bidi="ar-SA"/>
    </w:rPr>
  </w:style>
  <w:style w:type="paragraph" w:customStyle="1" w:styleId="font9">
    <w:name w:val="font9"/>
    <w:basedOn w:val="af6"/>
    <w:rsid w:val="00A90757"/>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font10">
    <w:name w:val="font10"/>
    <w:basedOn w:val="af6"/>
    <w:rsid w:val="00A90757"/>
    <w:pPr>
      <w:spacing w:before="100" w:beforeAutospacing="1" w:after="100" w:afterAutospacing="1" w:line="240" w:lineRule="auto"/>
      <w:ind w:firstLine="0"/>
      <w:jc w:val="left"/>
    </w:pPr>
    <w:rPr>
      <w:rFonts w:ascii="Calibri" w:hAnsi="Calibri" w:cs="Calibri"/>
      <w:sz w:val="20"/>
      <w:szCs w:val="20"/>
      <w:lang w:val="ru-RU" w:eastAsia="ru-RU" w:bidi="ar-SA"/>
    </w:rPr>
  </w:style>
  <w:style w:type="paragraph" w:customStyle="1" w:styleId="font11">
    <w:name w:val="font11"/>
    <w:basedOn w:val="af6"/>
    <w:rsid w:val="00A90757"/>
    <w:pPr>
      <w:spacing w:before="100" w:beforeAutospacing="1" w:after="100" w:afterAutospacing="1" w:line="240" w:lineRule="auto"/>
      <w:ind w:firstLine="0"/>
      <w:jc w:val="left"/>
    </w:pPr>
    <w:rPr>
      <w:rFonts w:ascii="Tahoma" w:hAnsi="Tahoma" w:cs="Tahoma"/>
      <w:color w:val="000000"/>
      <w:sz w:val="18"/>
      <w:szCs w:val="18"/>
      <w:lang w:val="ru-RU" w:eastAsia="ru-RU" w:bidi="ar-SA"/>
    </w:rPr>
  </w:style>
  <w:style w:type="paragraph" w:customStyle="1" w:styleId="font12">
    <w:name w:val="font12"/>
    <w:basedOn w:val="af6"/>
    <w:rsid w:val="00A90757"/>
    <w:pPr>
      <w:spacing w:before="100" w:beforeAutospacing="1" w:after="100" w:afterAutospacing="1" w:line="240" w:lineRule="auto"/>
      <w:ind w:firstLine="0"/>
      <w:jc w:val="left"/>
    </w:pPr>
    <w:rPr>
      <w:rFonts w:ascii="Tahoma" w:hAnsi="Tahoma" w:cs="Tahoma"/>
      <w:b/>
      <w:bCs/>
      <w:color w:val="000000"/>
      <w:sz w:val="18"/>
      <w:szCs w:val="18"/>
      <w:lang w:val="ru-RU" w:eastAsia="ru-RU" w:bidi="ar-SA"/>
    </w:rPr>
  </w:style>
  <w:style w:type="character" w:customStyle="1" w:styleId="29pt">
    <w:name w:val="Основной текст (2) + 9 pt;Полужирный"/>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6"/>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4">
    <w:name w:val="font14"/>
    <w:basedOn w:val="af6"/>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font15">
    <w:name w:val="font15"/>
    <w:basedOn w:val="af6"/>
    <w:rsid w:val="00116C5F"/>
    <w:pPr>
      <w:spacing w:before="100" w:beforeAutospacing="1" w:after="100" w:afterAutospacing="1" w:line="240" w:lineRule="auto"/>
      <w:ind w:firstLine="0"/>
      <w:jc w:val="left"/>
    </w:pPr>
    <w:rPr>
      <w:rFonts w:ascii="Tahoma" w:hAnsi="Tahoma" w:cs="Tahoma"/>
      <w:color w:val="000000"/>
      <w:sz w:val="16"/>
      <w:szCs w:val="16"/>
      <w:lang w:val="ru-RU" w:eastAsia="ru-RU" w:bidi="ar-SA"/>
    </w:rPr>
  </w:style>
  <w:style w:type="paragraph" w:customStyle="1" w:styleId="font16">
    <w:name w:val="font16"/>
    <w:basedOn w:val="af6"/>
    <w:rsid w:val="00116C5F"/>
    <w:pPr>
      <w:spacing w:before="100" w:beforeAutospacing="1" w:after="100" w:afterAutospacing="1" w:line="240" w:lineRule="auto"/>
      <w:ind w:firstLine="0"/>
      <w:jc w:val="left"/>
    </w:pPr>
    <w:rPr>
      <w:rFonts w:ascii="Tahoma" w:hAnsi="Tahoma" w:cs="Tahoma"/>
      <w:b/>
      <w:bCs/>
      <w:color w:val="000000"/>
      <w:sz w:val="16"/>
      <w:szCs w:val="16"/>
      <w:lang w:val="ru-RU" w:eastAsia="ru-RU" w:bidi="ar-SA"/>
    </w:rPr>
  </w:style>
  <w:style w:type="paragraph" w:customStyle="1" w:styleId="xl47855">
    <w:name w:val="xl47855"/>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56">
    <w:name w:val="xl47856"/>
    <w:basedOn w:val="af6"/>
    <w:rsid w:val="00116C5F"/>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883">
    <w:name w:val="xl47883"/>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4">
    <w:name w:val="xl47884"/>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5">
    <w:name w:val="xl4788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6">
    <w:name w:val="xl47886"/>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87">
    <w:name w:val="xl4788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8">
    <w:name w:val="xl47888"/>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89">
    <w:name w:val="xl47889"/>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0">
    <w:name w:val="xl4789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1">
    <w:name w:val="xl47891"/>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2">
    <w:name w:val="xl47892"/>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3">
    <w:name w:val="xl47893"/>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894">
    <w:name w:val="xl47894"/>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5">
    <w:name w:val="xl47895"/>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6">
    <w:name w:val="xl47896"/>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7">
    <w:name w:val="xl47897"/>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898">
    <w:name w:val="xl4789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899">
    <w:name w:val="xl4789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0">
    <w:name w:val="xl47900"/>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1">
    <w:name w:val="xl47901"/>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2">
    <w:name w:val="xl47902"/>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3">
    <w:name w:val="xl47903"/>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4">
    <w:name w:val="xl47904"/>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5">
    <w:name w:val="xl4790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6">
    <w:name w:val="xl47906"/>
    <w:basedOn w:val="af6"/>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07">
    <w:name w:val="xl47907"/>
    <w:basedOn w:val="af6"/>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08">
    <w:name w:val="xl4790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09">
    <w:name w:val="xl47909"/>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0">
    <w:name w:val="xl4791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11">
    <w:name w:val="xl47911"/>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2">
    <w:name w:val="xl47912"/>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3">
    <w:name w:val="xl4791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4">
    <w:name w:val="xl4791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15">
    <w:name w:val="xl4791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6">
    <w:name w:val="xl47916"/>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7">
    <w:name w:val="xl47917"/>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8">
    <w:name w:val="xl47918"/>
    <w:basedOn w:val="af6"/>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19">
    <w:name w:val="xl47919"/>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20">
    <w:name w:val="xl47920"/>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21">
    <w:name w:val="xl47921"/>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22">
    <w:name w:val="xl47922"/>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3">
    <w:name w:val="xl47923"/>
    <w:basedOn w:val="af6"/>
    <w:rsid w:val="00116C5F"/>
    <w:pPr>
      <w:shd w:val="clear" w:color="000000" w:fill="FFFF00"/>
      <w:spacing w:before="100" w:beforeAutospacing="1" w:after="100" w:afterAutospacing="1" w:line="240" w:lineRule="auto"/>
      <w:ind w:firstLine="0"/>
      <w:jc w:val="left"/>
      <w:textAlignment w:val="center"/>
    </w:pPr>
    <w:rPr>
      <w:rFonts w:ascii="Tahoma" w:hAnsi="Tahoma" w:cs="Tahoma"/>
      <w:color w:val="000000"/>
      <w:sz w:val="16"/>
      <w:szCs w:val="16"/>
      <w:lang w:val="ru-RU" w:eastAsia="ru-RU" w:bidi="ar-SA"/>
    </w:rPr>
  </w:style>
  <w:style w:type="paragraph" w:customStyle="1" w:styleId="xl47924">
    <w:name w:val="xl47924"/>
    <w:basedOn w:val="af6"/>
    <w:rsid w:val="00116C5F"/>
    <w:pPr>
      <w:shd w:val="clear" w:color="000000" w:fill="FFFF00"/>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47925">
    <w:name w:val="xl4792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6">
    <w:name w:val="xl4792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27">
    <w:name w:val="xl4792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8">
    <w:name w:val="xl47928"/>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29">
    <w:name w:val="xl4792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0">
    <w:name w:val="xl47930"/>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1">
    <w:name w:val="xl4793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7932">
    <w:name w:val="xl47932"/>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3">
    <w:name w:val="xl47933"/>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4">
    <w:name w:val="xl47934"/>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5">
    <w:name w:val="xl47935"/>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36">
    <w:name w:val="xl47936"/>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7">
    <w:name w:val="xl47937"/>
    <w:basedOn w:val="af6"/>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8">
    <w:name w:val="xl47938"/>
    <w:basedOn w:val="af6"/>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39">
    <w:name w:val="xl47939"/>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0">
    <w:name w:val="xl47940"/>
    <w:basedOn w:val="af6"/>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1">
    <w:name w:val="xl4794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2">
    <w:name w:val="xl47942"/>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3">
    <w:name w:val="xl47943"/>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44">
    <w:name w:val="xl47944"/>
    <w:basedOn w:val="af6"/>
    <w:rsid w:val="00116C5F"/>
    <w:pPr>
      <w:shd w:val="clear" w:color="000000" w:fill="FFFFFF"/>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45">
    <w:name w:val="xl47945"/>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6">
    <w:name w:val="xl4794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7">
    <w:name w:val="xl4794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48">
    <w:name w:val="xl47948"/>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49">
    <w:name w:val="xl47949"/>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0">
    <w:name w:val="xl47950"/>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1">
    <w:name w:val="xl47951"/>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2">
    <w:name w:val="xl47952"/>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3">
    <w:name w:val="xl47953"/>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4">
    <w:name w:val="xl47954"/>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5">
    <w:name w:val="xl47955"/>
    <w:basedOn w:val="af6"/>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56">
    <w:name w:val="xl4795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57">
    <w:name w:val="xl47957"/>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8">
    <w:name w:val="xl47958"/>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59">
    <w:name w:val="xl47959"/>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0">
    <w:name w:val="xl47960"/>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1">
    <w:name w:val="xl47961"/>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2">
    <w:name w:val="xl47962"/>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3">
    <w:name w:val="xl47963"/>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64">
    <w:name w:val="xl47964"/>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65">
    <w:name w:val="xl4796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6">
    <w:name w:val="xl4796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7">
    <w:name w:val="xl47967"/>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68">
    <w:name w:val="xl47968"/>
    <w:basedOn w:val="af6"/>
    <w:rsid w:val="00116C5F"/>
    <w:pPr>
      <w:shd w:val="clear" w:color="000000" w:fill="FFFF00"/>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69">
    <w:name w:val="xl47969"/>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0">
    <w:name w:val="xl47970"/>
    <w:basedOn w:val="af6"/>
    <w:rsid w:val="00116C5F"/>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1">
    <w:name w:val="xl47971"/>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2">
    <w:name w:val="xl47972"/>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3">
    <w:name w:val="xl47973"/>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4">
    <w:name w:val="xl4797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75">
    <w:name w:val="xl47975"/>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6">
    <w:name w:val="xl47976"/>
    <w:basedOn w:val="af6"/>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77">
    <w:name w:val="xl47977"/>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7978">
    <w:name w:val="xl47978"/>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79">
    <w:name w:val="xl4797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0">
    <w:name w:val="xl4798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1">
    <w:name w:val="xl47981"/>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7982">
    <w:name w:val="xl47982"/>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3">
    <w:name w:val="xl4798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4">
    <w:name w:val="xl47984"/>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5">
    <w:name w:val="xl4798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86">
    <w:name w:val="xl47986"/>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87">
    <w:name w:val="xl4798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47988">
    <w:name w:val="xl47988"/>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7989">
    <w:name w:val="xl4798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7990">
    <w:name w:val="xl47990"/>
    <w:basedOn w:val="af6"/>
    <w:rsid w:val="00116C5F"/>
    <w:pPr>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1">
    <w:name w:val="xl47991"/>
    <w:basedOn w:val="af6"/>
    <w:rsid w:val="00116C5F"/>
    <w:pPr>
      <w:shd w:val="clear" w:color="000000" w:fill="FFFFFF"/>
      <w:spacing w:before="100" w:beforeAutospacing="1" w:after="100" w:afterAutospacing="1" w:line="240" w:lineRule="auto"/>
      <w:ind w:firstLine="0"/>
      <w:jc w:val="left"/>
    </w:pPr>
    <w:rPr>
      <w:rFonts w:ascii="Times New Roman" w:hAnsi="Times New Roman"/>
      <w:color w:val="000000"/>
      <w:sz w:val="20"/>
      <w:szCs w:val="20"/>
      <w:lang w:val="ru-RU" w:eastAsia="ru-RU" w:bidi="ar-SA"/>
    </w:rPr>
  </w:style>
  <w:style w:type="paragraph" w:customStyle="1" w:styleId="xl47992">
    <w:name w:val="xl47992"/>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3">
    <w:name w:val="xl4799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4">
    <w:name w:val="xl47994"/>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7995">
    <w:name w:val="xl4799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6">
    <w:name w:val="xl47996"/>
    <w:basedOn w:val="af6"/>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7">
    <w:name w:val="xl47997"/>
    <w:basedOn w:val="af6"/>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7998">
    <w:name w:val="xl47998"/>
    <w:basedOn w:val="af6"/>
    <w:rsid w:val="00116C5F"/>
    <w:pPr>
      <w:spacing w:before="100" w:beforeAutospacing="1" w:after="100" w:afterAutospacing="1" w:line="240" w:lineRule="auto"/>
      <w:ind w:firstLine="0"/>
      <w:jc w:val="left"/>
    </w:pPr>
    <w:rPr>
      <w:rFonts w:ascii="Times New Roman" w:hAnsi="Times New Roman"/>
      <w:color w:val="000000"/>
      <w:szCs w:val="24"/>
      <w:lang w:val="ru-RU" w:eastAsia="ru-RU" w:bidi="ar-SA"/>
    </w:rPr>
  </w:style>
  <w:style w:type="paragraph" w:customStyle="1" w:styleId="xl47999">
    <w:name w:val="xl47999"/>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0">
    <w:name w:val="xl48000"/>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1">
    <w:name w:val="xl48001"/>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2">
    <w:name w:val="xl48002"/>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03">
    <w:name w:val="xl48003"/>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4">
    <w:name w:val="xl48004"/>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5">
    <w:name w:val="xl48005"/>
    <w:basedOn w:val="af6"/>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6">
    <w:name w:val="xl4800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07">
    <w:name w:val="xl48007"/>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8">
    <w:name w:val="xl48008"/>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09">
    <w:name w:val="xl48009"/>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0">
    <w:name w:val="xl48010"/>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1">
    <w:name w:val="xl48011"/>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color w:val="CC0000"/>
      <w:sz w:val="20"/>
      <w:szCs w:val="20"/>
      <w:lang w:val="ru-RU" w:eastAsia="ru-RU" w:bidi="ar-SA"/>
    </w:rPr>
  </w:style>
  <w:style w:type="paragraph" w:customStyle="1" w:styleId="xl48012">
    <w:name w:val="xl48012"/>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3">
    <w:name w:val="xl48013"/>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4">
    <w:name w:val="xl48014"/>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5">
    <w:name w:val="xl48015"/>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6">
    <w:name w:val="xl48016"/>
    <w:basedOn w:val="af6"/>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7">
    <w:name w:val="xl4801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18">
    <w:name w:val="xl48018"/>
    <w:basedOn w:val="af6"/>
    <w:rsid w:val="00116C5F"/>
    <w:pPr>
      <w:shd w:val="clear" w:color="000000" w:fill="FFFFFF"/>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19">
    <w:name w:val="xl4801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48020">
    <w:name w:val="xl48020"/>
    <w:basedOn w:val="af6"/>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21">
    <w:name w:val="xl48021"/>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2">
    <w:name w:val="xl48022"/>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3">
    <w:name w:val="xl48023"/>
    <w:basedOn w:val="af6"/>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4">
    <w:name w:val="xl48024"/>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5">
    <w:name w:val="xl48025"/>
    <w:basedOn w:val="af6"/>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26">
    <w:name w:val="xl4802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27">
    <w:name w:val="xl4802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hAnsi="Times New Roman"/>
      <w:sz w:val="18"/>
      <w:szCs w:val="18"/>
      <w:lang w:val="ru-RU" w:eastAsia="ru-RU" w:bidi="ar-SA"/>
    </w:rPr>
  </w:style>
  <w:style w:type="paragraph" w:customStyle="1" w:styleId="xl48028">
    <w:name w:val="xl48028"/>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hAnsi="Tahoma" w:cs="Tahoma"/>
      <w:sz w:val="18"/>
      <w:szCs w:val="18"/>
      <w:lang w:val="ru-RU" w:eastAsia="ru-RU" w:bidi="ar-SA"/>
    </w:rPr>
  </w:style>
  <w:style w:type="paragraph" w:customStyle="1" w:styleId="xl48029">
    <w:name w:val="xl4802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0">
    <w:name w:val="xl48030"/>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1">
    <w:name w:val="xl48031"/>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32">
    <w:name w:val="xl48032"/>
    <w:basedOn w:val="af6"/>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3">
    <w:name w:val="xl48033"/>
    <w:basedOn w:val="af6"/>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34">
    <w:name w:val="xl48034"/>
    <w:basedOn w:val="af6"/>
    <w:rsid w:val="00116C5F"/>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48035">
    <w:name w:val="xl48035"/>
    <w:basedOn w:val="af6"/>
    <w:rsid w:val="00116C5F"/>
    <w:pPr>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6">
    <w:name w:val="xl48036"/>
    <w:basedOn w:val="af6"/>
    <w:rsid w:val="00116C5F"/>
    <w:pPr>
      <w:shd w:val="clear" w:color="000000" w:fill="FFFFFF"/>
      <w:spacing w:before="100" w:beforeAutospacing="1" w:after="100" w:afterAutospacing="1" w:line="240" w:lineRule="auto"/>
      <w:ind w:firstLine="0"/>
      <w:jc w:val="left"/>
    </w:pPr>
    <w:rPr>
      <w:rFonts w:ascii="Times New Roman" w:hAnsi="Times New Roman"/>
      <w:sz w:val="18"/>
      <w:szCs w:val="18"/>
      <w:lang w:val="ru-RU" w:eastAsia="ru-RU" w:bidi="ar-SA"/>
    </w:rPr>
  </w:style>
  <w:style w:type="paragraph" w:customStyle="1" w:styleId="xl48037">
    <w:name w:val="xl48037"/>
    <w:basedOn w:val="af6"/>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8">
    <w:name w:val="xl48038"/>
    <w:basedOn w:val="af6"/>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18"/>
      <w:szCs w:val="18"/>
      <w:lang w:val="ru-RU" w:eastAsia="ru-RU" w:bidi="ar-SA"/>
    </w:rPr>
  </w:style>
  <w:style w:type="paragraph" w:customStyle="1" w:styleId="xl48039">
    <w:name w:val="xl48039"/>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0">
    <w:name w:val="xl48040"/>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1">
    <w:name w:val="xl48041"/>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2">
    <w:name w:val="xl48042"/>
    <w:basedOn w:val="af6"/>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43">
    <w:name w:val="xl48043"/>
    <w:basedOn w:val="af6"/>
    <w:rsid w:val="00116C5F"/>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4">
    <w:name w:val="xl48044"/>
    <w:basedOn w:val="af6"/>
    <w:rsid w:val="00116C5F"/>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45">
    <w:name w:val="xl48045"/>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6">
    <w:name w:val="xl48046"/>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48047">
    <w:name w:val="xl48047"/>
    <w:basedOn w:val="af6"/>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48">
    <w:name w:val="xl48048"/>
    <w:basedOn w:val="af6"/>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49">
    <w:name w:val="xl48049"/>
    <w:basedOn w:val="af6"/>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hAnsi="Times New Roman"/>
      <w:color w:val="000000"/>
      <w:sz w:val="20"/>
      <w:szCs w:val="20"/>
      <w:lang w:val="ru-RU" w:eastAsia="ru-RU" w:bidi="ar-SA"/>
    </w:rPr>
  </w:style>
  <w:style w:type="paragraph" w:customStyle="1" w:styleId="xl48050">
    <w:name w:val="xl48050"/>
    <w:basedOn w:val="af6"/>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1">
    <w:name w:val="xl48051"/>
    <w:basedOn w:val="af6"/>
    <w:rsid w:val="00116C5F"/>
    <w:pPr>
      <w:shd w:val="clear" w:color="000000" w:fill="FFFFFF"/>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48052">
    <w:name w:val="xl48052"/>
    <w:basedOn w:val="af6"/>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3">
    <w:name w:val="xl4805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4">
    <w:name w:val="xl48054"/>
    <w:basedOn w:val="af6"/>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5">
    <w:name w:val="xl48055"/>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6">
    <w:name w:val="xl48056"/>
    <w:basedOn w:val="af6"/>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57">
    <w:name w:val="xl4805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58">
    <w:name w:val="xl48058"/>
    <w:basedOn w:val="af6"/>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48059">
    <w:name w:val="xl48059"/>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0">
    <w:name w:val="xl48060"/>
    <w:basedOn w:val="af6"/>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1">
    <w:name w:val="xl48061"/>
    <w:basedOn w:val="af6"/>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2">
    <w:name w:val="xl48062"/>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3">
    <w:name w:val="xl48063"/>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4">
    <w:name w:val="xl48064"/>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65">
    <w:name w:val="xl48065"/>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6">
    <w:name w:val="xl48066"/>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7">
    <w:name w:val="xl48067"/>
    <w:basedOn w:val="af6"/>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48068">
    <w:name w:val="xl48068"/>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69">
    <w:name w:val="xl48069"/>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0">
    <w:name w:val="xl48070"/>
    <w:basedOn w:val="af6"/>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1">
    <w:name w:val="xl48071"/>
    <w:basedOn w:val="af6"/>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72">
    <w:name w:val="xl48072"/>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3">
    <w:name w:val="xl48073"/>
    <w:basedOn w:val="af6"/>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4">
    <w:name w:val="xl48074"/>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5">
    <w:name w:val="xl48075"/>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6">
    <w:name w:val="xl48076"/>
    <w:basedOn w:val="af6"/>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7">
    <w:name w:val="xl48077"/>
    <w:basedOn w:val="af6"/>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8">
    <w:name w:val="xl48078"/>
    <w:basedOn w:val="af6"/>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79">
    <w:name w:val="xl48079"/>
    <w:basedOn w:val="af6"/>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0">
    <w:name w:val="xl48080"/>
    <w:basedOn w:val="af6"/>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081">
    <w:name w:val="xl48081"/>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2">
    <w:name w:val="xl48082"/>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3">
    <w:name w:val="xl48083"/>
    <w:basedOn w:val="af6"/>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4">
    <w:name w:val="xl48084"/>
    <w:basedOn w:val="af6"/>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5">
    <w:name w:val="xl48085"/>
    <w:basedOn w:val="af6"/>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086">
    <w:name w:val="xl48086"/>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7">
    <w:name w:val="xl48087"/>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8">
    <w:name w:val="xl48088"/>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89">
    <w:name w:val="xl48089"/>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0">
    <w:name w:val="xl48090"/>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1">
    <w:name w:val="xl48091"/>
    <w:basedOn w:val="af6"/>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2">
    <w:name w:val="xl48092"/>
    <w:basedOn w:val="af6"/>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3">
    <w:name w:val="xl48093"/>
    <w:basedOn w:val="af6"/>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4">
    <w:name w:val="xl48094"/>
    <w:basedOn w:val="af6"/>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5">
    <w:name w:val="xl48095"/>
    <w:basedOn w:val="af6"/>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096">
    <w:name w:val="xl48096"/>
    <w:basedOn w:val="af6"/>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7">
    <w:name w:val="xl48097"/>
    <w:basedOn w:val="af6"/>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8">
    <w:name w:val="xl48098"/>
    <w:basedOn w:val="af6"/>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099">
    <w:name w:val="xl48099"/>
    <w:basedOn w:val="af6"/>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0">
    <w:name w:val="xl48100"/>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1">
    <w:name w:val="xl48101"/>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2">
    <w:name w:val="xl48102"/>
    <w:basedOn w:val="af6"/>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3">
    <w:name w:val="xl48103"/>
    <w:basedOn w:val="af6"/>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04">
    <w:name w:val="xl48104"/>
    <w:basedOn w:val="af6"/>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5">
    <w:name w:val="xl48105"/>
    <w:basedOn w:val="af6"/>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6">
    <w:name w:val="xl48106"/>
    <w:basedOn w:val="af6"/>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7">
    <w:name w:val="xl48107"/>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8">
    <w:name w:val="xl48108"/>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09">
    <w:name w:val="xl48109"/>
    <w:basedOn w:val="af6"/>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0">
    <w:name w:val="xl48110"/>
    <w:basedOn w:val="af6"/>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1">
    <w:name w:val="xl48111"/>
    <w:basedOn w:val="af6"/>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32"/>
      <w:szCs w:val="32"/>
      <w:lang w:val="ru-RU" w:eastAsia="ru-RU" w:bidi="ar-SA"/>
    </w:rPr>
  </w:style>
  <w:style w:type="paragraph" w:customStyle="1" w:styleId="xl48112">
    <w:name w:val="xl48112"/>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3">
    <w:name w:val="xl48113"/>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4">
    <w:name w:val="xl48114"/>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5">
    <w:name w:val="xl48115"/>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6">
    <w:name w:val="xl48116"/>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7">
    <w:name w:val="xl48117"/>
    <w:basedOn w:val="af6"/>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8">
    <w:name w:val="xl48118"/>
    <w:basedOn w:val="af6"/>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19">
    <w:name w:val="xl48119"/>
    <w:basedOn w:val="af6"/>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0">
    <w:name w:val="xl48120"/>
    <w:basedOn w:val="af6"/>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1">
    <w:name w:val="xl48121"/>
    <w:basedOn w:val="af6"/>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48122">
    <w:name w:val="xl48122"/>
    <w:basedOn w:val="af6"/>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3">
    <w:name w:val="xl48123"/>
    <w:basedOn w:val="af6"/>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4">
    <w:name w:val="xl48124"/>
    <w:basedOn w:val="af6"/>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25">
    <w:name w:val="xl48125"/>
    <w:basedOn w:val="af6"/>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6">
    <w:name w:val="xl48126"/>
    <w:basedOn w:val="af6"/>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7">
    <w:name w:val="xl48127"/>
    <w:basedOn w:val="af6"/>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8">
    <w:name w:val="xl48128"/>
    <w:basedOn w:val="af6"/>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29">
    <w:name w:val="xl48129"/>
    <w:basedOn w:val="af6"/>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48130">
    <w:name w:val="xl48130"/>
    <w:basedOn w:val="af6"/>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1">
    <w:name w:val="xl48131"/>
    <w:basedOn w:val="af6"/>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2">
    <w:name w:val="xl48132"/>
    <w:basedOn w:val="af6"/>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3">
    <w:name w:val="xl48133"/>
    <w:basedOn w:val="af6"/>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48134">
    <w:name w:val="xl48134"/>
    <w:basedOn w:val="af6"/>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48135">
    <w:name w:val="xl48135"/>
    <w:basedOn w:val="af6"/>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9"/>
    <w:uiPriority w:val="99"/>
    <w:semiHidden/>
    <w:unhideWhenUsed/>
    <w:rsid w:val="00584FBA"/>
  </w:style>
  <w:style w:type="table" w:customStyle="1" w:styleId="TableGridReport1">
    <w:name w:val="Table Grid Report1"/>
    <w:basedOn w:val="af8"/>
    <w:next w:val="afff4"/>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6"/>
    <w:rsid w:val="00584FBA"/>
    <w:pPr>
      <w:tabs>
        <w:tab w:val="num" w:pos="360"/>
      </w:tabs>
      <w:spacing w:after="160" w:line="240" w:lineRule="exact"/>
      <w:ind w:firstLine="0"/>
      <w:jc w:val="left"/>
    </w:pPr>
    <w:rPr>
      <w:rFonts w:ascii="Verdana" w:hAnsi="Verdana" w:cs="Verdana"/>
      <w:sz w:val="20"/>
      <w:szCs w:val="20"/>
      <w:lang w:bidi="ar-SA"/>
    </w:rPr>
  </w:style>
  <w:style w:type="table" w:customStyle="1" w:styleId="228">
    <w:name w:val="Сетка таблицы22"/>
    <w:basedOn w:val="af8"/>
    <w:next w:val="afff4"/>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6"/>
    <w:rsid w:val="00584FBA"/>
    <w:pPr>
      <w:spacing w:line="240" w:lineRule="auto"/>
      <w:ind w:left="720" w:firstLine="0"/>
      <w:jc w:val="center"/>
    </w:pPr>
    <w:rPr>
      <w:rFonts w:ascii="Calibri" w:hAnsi="Calibri" w:cs="Calibri"/>
      <w:sz w:val="22"/>
      <w:lang w:val="ru-RU" w:bidi="ar-SA"/>
    </w:rPr>
  </w:style>
  <w:style w:type="numbering" w:customStyle="1" w:styleId="12b">
    <w:name w:val="Нет списка12"/>
    <w:next w:val="af9"/>
    <w:uiPriority w:val="99"/>
    <w:semiHidden/>
    <w:unhideWhenUsed/>
    <w:rsid w:val="00584FBA"/>
  </w:style>
  <w:style w:type="paragraph" w:customStyle="1" w:styleId="affffffff3">
    <w:name w:val="заголовок табл"/>
    <w:basedOn w:val="af6"/>
    <w:link w:val="1fff1"/>
    <w:qFormat/>
    <w:rsid w:val="005F34E8"/>
    <w:pPr>
      <w:keepNext/>
      <w:suppressLineNumbers/>
      <w:tabs>
        <w:tab w:val="num" w:pos="1440"/>
        <w:tab w:val="left" w:leader="dot" w:pos="9356"/>
      </w:tabs>
      <w:suppressAutoHyphens/>
      <w:spacing w:before="120" w:after="120" w:line="240" w:lineRule="auto"/>
      <w:ind w:left="-794" w:firstLine="794"/>
      <w:jc w:val="center"/>
    </w:pPr>
    <w:rPr>
      <w:rFonts w:ascii="Times New Roman" w:hAnsi="Times New Roman"/>
      <w:b/>
      <w:bCs/>
      <w:szCs w:val="24"/>
      <w:lang w:val="ru-RU" w:eastAsia="ru-RU" w:bidi="ar-SA"/>
    </w:rPr>
  </w:style>
  <w:style w:type="paragraph" w:customStyle="1" w:styleId="affffffff4">
    <w:name w:val="подпись"/>
    <w:basedOn w:val="af6"/>
    <w:rsid w:val="00584FBA"/>
    <w:pPr>
      <w:keepNext/>
      <w:suppressLineNumbers/>
      <w:tabs>
        <w:tab w:val="right" w:pos="9072"/>
        <w:tab w:val="left" w:leader="dot" w:pos="9356"/>
      </w:tabs>
      <w:suppressAutoHyphens/>
      <w:spacing w:before="840" w:line="240" w:lineRule="auto"/>
      <w:ind w:firstLine="0"/>
      <w:jc w:val="left"/>
    </w:pPr>
    <w:rPr>
      <w:rFonts w:ascii="Times New Roman" w:hAnsi="Times New Roman"/>
      <w:szCs w:val="24"/>
      <w:lang w:val="ru-RU" w:eastAsia="ru-RU" w:bidi="ar-SA"/>
    </w:rPr>
  </w:style>
  <w:style w:type="paragraph" w:customStyle="1" w:styleId="affffffff5">
    <w:name w:val="текст табл"/>
    <w:basedOn w:val="af6"/>
    <w:rsid w:val="00584FBA"/>
    <w:pPr>
      <w:keepNext/>
      <w:keepLines/>
      <w:suppressLineNumbers/>
      <w:tabs>
        <w:tab w:val="left" w:leader="dot" w:pos="9356"/>
      </w:tabs>
      <w:suppressAutoHyphens/>
      <w:spacing w:before="60" w:after="60" w:line="240" w:lineRule="auto"/>
      <w:ind w:firstLine="0"/>
      <w:jc w:val="left"/>
    </w:pPr>
    <w:rPr>
      <w:rFonts w:ascii="Times New Roman" w:hAnsi="Times New Roman"/>
      <w:szCs w:val="24"/>
      <w:lang w:val="ru-RU" w:eastAsia="ru-RU" w:bidi="ar-SA"/>
    </w:rPr>
  </w:style>
  <w:style w:type="paragraph" w:customStyle="1" w:styleId="142">
    <w:name w:val="Обычный 14"/>
    <w:basedOn w:val="af6"/>
    <w:autoRedefine/>
    <w:rsid w:val="00584FBA"/>
    <w:pPr>
      <w:keepNext/>
      <w:suppressLineNumbers/>
      <w:tabs>
        <w:tab w:val="left" w:pos="993"/>
        <w:tab w:val="left" w:leader="dot" w:pos="9356"/>
      </w:tabs>
      <w:suppressAutoHyphens/>
      <w:spacing w:before="120" w:line="240" w:lineRule="auto"/>
      <w:ind w:firstLine="0"/>
      <w:jc w:val="center"/>
    </w:pPr>
    <w:rPr>
      <w:rFonts w:ascii="Times New Roman" w:hAnsi="Times New Roman"/>
      <w:b/>
      <w:bCs/>
      <w:position w:val="-24"/>
      <w:sz w:val="28"/>
      <w:szCs w:val="28"/>
      <w:lang w:val="ru-RU" w:eastAsia="ru-RU" w:bidi="ar-SA"/>
    </w:rPr>
  </w:style>
  <w:style w:type="paragraph" w:customStyle="1" w:styleId="11f6">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6"/>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hAnsi="NTTimes/Cyrillic"/>
      <w:sz w:val="26"/>
      <w:szCs w:val="26"/>
      <w:lang w:val="ru-RU" w:eastAsia="ru-RU" w:bidi="ar-SA"/>
    </w:rPr>
  </w:style>
  <w:style w:type="paragraph" w:customStyle="1" w:styleId="1fff2">
    <w:name w:val="указатель 1"/>
    <w:basedOn w:val="af6"/>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hAnsi="Times New Roman"/>
      <w:szCs w:val="24"/>
      <w:lang w:eastAsia="ru-RU" w:bidi="ar-SA"/>
    </w:rPr>
  </w:style>
  <w:style w:type="paragraph" w:customStyle="1" w:styleId="affffffff9">
    <w:name w:val="Стиль табл"/>
    <w:basedOn w:val="af6"/>
    <w:rsid w:val="00584FBA"/>
    <w:pPr>
      <w:keepNext/>
      <w:tabs>
        <w:tab w:val="left" w:leader="dot" w:pos="9356"/>
      </w:tabs>
      <w:suppressAutoHyphens/>
      <w:spacing w:before="120" w:after="120" w:line="240" w:lineRule="auto"/>
      <w:ind w:firstLine="0"/>
      <w:jc w:val="center"/>
    </w:pPr>
    <w:rPr>
      <w:rFonts w:ascii="Times New Roman" w:hAnsi="Times New Roman"/>
      <w:sz w:val="22"/>
      <w:lang w:val="ru-RU" w:eastAsia="ru-RU" w:bidi="ar-SA"/>
    </w:rPr>
  </w:style>
  <w:style w:type="paragraph" w:styleId="affffffffa">
    <w:name w:val="Block Text"/>
    <w:basedOn w:val="af6"/>
    <w:rsid w:val="00584FBA"/>
    <w:pPr>
      <w:keepNext/>
      <w:suppressLineNumbers/>
      <w:tabs>
        <w:tab w:val="left" w:leader="dot" w:pos="9356"/>
      </w:tabs>
      <w:suppressAutoHyphens/>
      <w:spacing w:line="240" w:lineRule="auto"/>
      <w:ind w:left="-57" w:right="-57" w:firstLine="0"/>
      <w:jc w:val="left"/>
    </w:pPr>
    <w:rPr>
      <w:rFonts w:ascii="Times New Roman" w:hAnsi="Times New Roman"/>
      <w:b/>
      <w:bCs/>
      <w:szCs w:val="24"/>
      <w:lang w:val="ru-RU" w:eastAsia="ru-RU" w:bidi="ar-SA"/>
    </w:rPr>
  </w:style>
  <w:style w:type="paragraph" w:customStyle="1" w:styleId="affffffffb">
    <w:name w:val="глава"/>
    <w:basedOn w:val="1a"/>
    <w:autoRedefine/>
    <w:rsid w:val="00584FBA"/>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c">
    <w:name w:val="подрисунок"/>
    <w:basedOn w:val="af6"/>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hAnsi="NTTimes/Cyrillic"/>
      <w:sz w:val="26"/>
      <w:szCs w:val="26"/>
      <w:lang w:val="ru-RU" w:eastAsia="ru-RU" w:bidi="ar-SA"/>
    </w:rPr>
  </w:style>
  <w:style w:type="paragraph" w:styleId="65">
    <w:name w:val="index 6"/>
    <w:basedOn w:val="af6"/>
    <w:next w:val="af6"/>
    <w:autoRedefine/>
    <w:rsid w:val="00584FBA"/>
    <w:pPr>
      <w:keepNext/>
      <w:suppressLineNumbers/>
      <w:tabs>
        <w:tab w:val="left" w:leader="dot" w:pos="9356"/>
      </w:tabs>
      <w:suppressAutoHyphens/>
      <w:spacing w:line="300" w:lineRule="auto"/>
      <w:ind w:left="1440" w:hanging="240"/>
    </w:pPr>
    <w:rPr>
      <w:rFonts w:ascii="Times New Roman" w:hAnsi="Times New Roman"/>
      <w:szCs w:val="24"/>
      <w:lang w:val="ru-RU" w:eastAsia="ru-RU" w:bidi="ar-SA"/>
    </w:rPr>
  </w:style>
  <w:style w:type="paragraph" w:styleId="75">
    <w:name w:val="index 7"/>
    <w:basedOn w:val="af6"/>
    <w:next w:val="af6"/>
    <w:autoRedefine/>
    <w:rsid w:val="00584FBA"/>
    <w:pPr>
      <w:keepNext/>
      <w:suppressLineNumbers/>
      <w:tabs>
        <w:tab w:val="left" w:leader="dot" w:pos="9356"/>
      </w:tabs>
      <w:suppressAutoHyphens/>
      <w:spacing w:line="300" w:lineRule="auto"/>
      <w:ind w:left="1680" w:hanging="240"/>
    </w:pPr>
    <w:rPr>
      <w:rFonts w:ascii="Times New Roman" w:hAnsi="Times New Roman"/>
      <w:szCs w:val="24"/>
      <w:lang w:val="ru-RU" w:eastAsia="ru-RU" w:bidi="ar-SA"/>
    </w:rPr>
  </w:style>
  <w:style w:type="paragraph" w:styleId="86">
    <w:name w:val="index 8"/>
    <w:basedOn w:val="af6"/>
    <w:next w:val="af6"/>
    <w:autoRedefine/>
    <w:rsid w:val="00584FBA"/>
    <w:pPr>
      <w:keepNext/>
      <w:suppressLineNumbers/>
      <w:tabs>
        <w:tab w:val="left" w:leader="dot" w:pos="9356"/>
      </w:tabs>
      <w:suppressAutoHyphens/>
      <w:spacing w:line="300" w:lineRule="auto"/>
      <w:ind w:left="1920" w:hanging="240"/>
    </w:pPr>
    <w:rPr>
      <w:rFonts w:ascii="Times New Roman" w:hAnsi="Times New Roman"/>
      <w:szCs w:val="24"/>
      <w:lang w:val="ru-RU" w:eastAsia="ru-RU" w:bidi="ar-SA"/>
    </w:rPr>
  </w:style>
  <w:style w:type="paragraph" w:styleId="94">
    <w:name w:val="index 9"/>
    <w:basedOn w:val="af6"/>
    <w:next w:val="af6"/>
    <w:autoRedefine/>
    <w:rsid w:val="00584FBA"/>
    <w:pPr>
      <w:keepNext/>
      <w:suppressLineNumbers/>
      <w:tabs>
        <w:tab w:val="left" w:leader="dot" w:pos="9356"/>
      </w:tabs>
      <w:suppressAutoHyphens/>
      <w:spacing w:line="300" w:lineRule="auto"/>
      <w:ind w:left="2160" w:hanging="240"/>
    </w:pPr>
    <w:rPr>
      <w:rFonts w:ascii="Times New Roman" w:hAnsi="Times New Roman"/>
      <w:szCs w:val="24"/>
      <w:lang w:val="ru-RU" w:eastAsia="ru-RU" w:bidi="ar-SA"/>
    </w:rPr>
  </w:style>
  <w:style w:type="character" w:customStyle="1" w:styleId="1fff1">
    <w:name w:val="заголовок табл Знак1"/>
    <w:link w:val="affffffff3"/>
    <w:rsid w:val="005F34E8"/>
    <w:rPr>
      <w:rFonts w:ascii="Times New Roman" w:hAnsi="Times New Roman"/>
      <w:b/>
      <w:bCs/>
      <w:sz w:val="24"/>
      <w:szCs w:val="24"/>
    </w:rPr>
  </w:style>
  <w:style w:type="paragraph" w:customStyle="1" w:styleId="affffffffd">
    <w:name w:val="Обычный без абзаца"/>
    <w:basedOn w:val="af6"/>
    <w:autoRedefine/>
    <w:rsid w:val="00584FBA"/>
    <w:pPr>
      <w:keepNext/>
      <w:widowControl w:val="0"/>
      <w:tabs>
        <w:tab w:val="left" w:leader="dot" w:pos="9356"/>
      </w:tabs>
      <w:suppressAutoHyphens/>
      <w:spacing w:before="60" w:line="240" w:lineRule="auto"/>
      <w:ind w:left="1134" w:hanging="340"/>
      <w:jc w:val="center"/>
    </w:pPr>
    <w:rPr>
      <w:rFonts w:ascii="Times New Roman" w:hAnsi="Times New Roman"/>
      <w:szCs w:val="24"/>
      <w:lang w:val="ru-RU" w:eastAsia="ru-RU" w:bidi="ar-SA"/>
    </w:rPr>
  </w:style>
  <w:style w:type="paragraph" w:customStyle="1" w:styleId="Normal">
    <w:name w:val="Normal Знак"/>
    <w:rsid w:val="00584FBA"/>
    <w:pPr>
      <w:spacing w:before="120" w:after="120"/>
      <w:ind w:left="567"/>
      <w:jc w:val="both"/>
    </w:pPr>
    <w:rPr>
      <w:rFonts w:ascii="Times New Roman" w:hAnsi="Times New Roman"/>
      <w:sz w:val="24"/>
      <w:szCs w:val="24"/>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6"/>
    <w:link w:val="13b"/>
    <w:rsid w:val="00584FBA"/>
    <w:pPr>
      <w:keepNext/>
      <w:suppressLineNumbers/>
      <w:tabs>
        <w:tab w:val="left" w:leader="dot" w:pos="9356"/>
      </w:tabs>
      <w:suppressAutoHyphens/>
      <w:spacing w:line="240" w:lineRule="auto"/>
      <w:ind w:firstLine="0"/>
    </w:pPr>
    <w:rPr>
      <w:rFonts w:ascii="Times New Roman" w:hAnsi="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7"/>
    <w:rsid w:val="00584FBA"/>
  </w:style>
  <w:style w:type="character" w:customStyle="1" w:styleId="1312">
    <w:name w:val="Обычный 13 Знак1"/>
    <w:rsid w:val="00584FBA"/>
    <w:rPr>
      <w:sz w:val="26"/>
      <w:szCs w:val="26"/>
      <w:lang w:val="ru-RU" w:eastAsia="ru-RU"/>
    </w:rPr>
  </w:style>
  <w:style w:type="paragraph" w:customStyle="1" w:styleId="1fff3">
    <w:name w:val="Рис.1 Подрисуночная надпись"/>
    <w:basedOn w:val="af6"/>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hAnsi="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9">
    <w:name w:val="Стиль Маркированный список + Перед:  3 пт"/>
    <w:basedOn w:val="ab"/>
    <w:rsid w:val="00584FBA"/>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rPr>
  </w:style>
  <w:style w:type="paragraph" w:customStyle="1" w:styleId="xl31">
    <w:name w:val="xl31"/>
    <w:basedOn w:val="af6"/>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hAnsi="Times New Roman"/>
      <w:sz w:val="22"/>
      <w:lang w:val="ru-RU" w:eastAsia="ru-RU" w:bidi="ar-SA"/>
    </w:rPr>
  </w:style>
  <w:style w:type="paragraph" w:customStyle="1" w:styleId="FR1">
    <w:name w:val="FR1"/>
    <w:rsid w:val="00584FBA"/>
    <w:pPr>
      <w:widowControl w:val="0"/>
      <w:spacing w:before="500" w:line="300" w:lineRule="auto"/>
      <w:ind w:left="400"/>
    </w:pPr>
    <w:rPr>
      <w:rFonts w:ascii="Times New Roman" w:hAnsi="Times New Roman"/>
      <w:sz w:val="24"/>
      <w:szCs w:val="24"/>
    </w:rPr>
  </w:style>
  <w:style w:type="paragraph" w:customStyle="1" w:styleId="FR2">
    <w:name w:val="FR2"/>
    <w:rsid w:val="00584FBA"/>
    <w:pPr>
      <w:widowControl w:val="0"/>
      <w:spacing w:after="20"/>
    </w:pPr>
    <w:rPr>
      <w:rFonts w:ascii="Times New Roman" w:hAnsi="Times New Roman"/>
      <w:sz w:val="16"/>
      <w:szCs w:val="16"/>
    </w:rPr>
  </w:style>
  <w:style w:type="paragraph" w:customStyle="1" w:styleId="3fa">
    <w:name w:val="заголовок 3"/>
    <w:basedOn w:val="af6"/>
    <w:next w:val="af6"/>
    <w:autoRedefine/>
    <w:rsid w:val="00584FBA"/>
    <w:pPr>
      <w:keepNext/>
      <w:keepLines/>
      <w:suppressLineNumbers/>
      <w:autoSpaceDE w:val="0"/>
      <w:autoSpaceDN w:val="0"/>
      <w:spacing w:before="120" w:line="240" w:lineRule="auto"/>
      <w:ind w:left="720" w:hanging="720"/>
      <w:jc w:val="center"/>
    </w:pPr>
    <w:rPr>
      <w:rFonts w:ascii="Times New Roman" w:hAnsi="Times New Roman"/>
      <w:b/>
      <w:bCs/>
      <w:szCs w:val="24"/>
      <w:lang w:val="ru-RU" w:eastAsia="ru-RU" w:bidi="ar-SA"/>
    </w:rPr>
  </w:style>
  <w:style w:type="paragraph" w:customStyle="1" w:styleId="xl26">
    <w:name w:val="xl26"/>
    <w:basedOn w:val="af6"/>
    <w:rsid w:val="00584FBA"/>
    <w:pPr>
      <w:pBdr>
        <w:lef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7">
    <w:name w:val="xl27"/>
    <w:basedOn w:val="af6"/>
    <w:rsid w:val="00584FBA"/>
    <w:pPr>
      <w:pBdr>
        <w:right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28">
    <w:name w:val="xl2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29">
    <w:name w:val="xl2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0">
    <w:name w:val="xl3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sz w:val="16"/>
      <w:szCs w:val="16"/>
      <w:lang w:val="ru-RU" w:eastAsia="ru-RU" w:bidi="ar-SA"/>
    </w:rPr>
  </w:style>
  <w:style w:type="paragraph" w:customStyle="1" w:styleId="xl32">
    <w:name w:val="xl3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hAnsi="Times New Roman"/>
      <w:b/>
      <w:bCs/>
      <w:sz w:val="16"/>
      <w:szCs w:val="16"/>
      <w:lang w:val="ru-RU" w:eastAsia="ru-RU" w:bidi="ar-SA"/>
    </w:rPr>
  </w:style>
  <w:style w:type="paragraph" w:customStyle="1" w:styleId="xl33">
    <w:name w:val="xl33"/>
    <w:basedOn w:val="af6"/>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xl34">
    <w:name w:val="xl34"/>
    <w:basedOn w:val="af6"/>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hAnsi="Times New Roman"/>
      <w:sz w:val="16"/>
      <w:szCs w:val="16"/>
      <w:lang w:val="ru-RU" w:eastAsia="ru-RU" w:bidi="ar-SA"/>
    </w:rPr>
  </w:style>
  <w:style w:type="paragraph" w:customStyle="1" w:styleId="afffffffff1">
    <w:name w:val="Стиль начало"/>
    <w:basedOn w:val="af6"/>
    <w:rsid w:val="00584FBA"/>
    <w:pPr>
      <w:spacing w:line="264" w:lineRule="auto"/>
      <w:ind w:firstLine="0"/>
      <w:jc w:val="left"/>
    </w:pPr>
    <w:rPr>
      <w:rFonts w:ascii="Times New Roman" w:hAnsi="Times New Roman"/>
      <w:sz w:val="28"/>
      <w:szCs w:val="28"/>
      <w:lang w:val="ru-RU" w:eastAsia="ru-RU" w:bidi="ar-SA"/>
    </w:rPr>
  </w:style>
  <w:style w:type="paragraph" w:customStyle="1" w:styleId="xl24">
    <w:name w:val="xl24"/>
    <w:basedOn w:val="af6"/>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paragraph" w:customStyle="1" w:styleId="xl25">
    <w:name w:val="xl25"/>
    <w:basedOn w:val="af6"/>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hAnsi="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6"/>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6"/>
    <w:autoRedefine/>
    <w:rsid w:val="00584FBA"/>
    <w:pPr>
      <w:tabs>
        <w:tab w:val="left" w:pos="0"/>
      </w:tabs>
      <w:spacing w:before="60" w:line="240" w:lineRule="auto"/>
      <w:ind w:firstLine="720"/>
    </w:pPr>
    <w:rPr>
      <w:rFonts w:ascii="Times New Roman" w:hAnsi="Times New Roman"/>
      <w:szCs w:val="24"/>
      <w:lang w:val="ru-RU" w:eastAsia="ru-RU" w:bidi="ar-SA"/>
    </w:rPr>
  </w:style>
  <w:style w:type="character" w:customStyle="1" w:styleId="1fff4">
    <w:name w:val="Строгий1"/>
    <w:rsid w:val="00584FBA"/>
    <w:rPr>
      <w:b/>
      <w:bCs/>
      <w:color w:val="auto"/>
      <w:sz w:val="24"/>
      <w:szCs w:val="24"/>
    </w:rPr>
  </w:style>
  <w:style w:type="paragraph" w:customStyle="1" w:styleId="xl22">
    <w:name w:val="xl22"/>
    <w:basedOn w:val="af6"/>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340">
    <w:name w:val="Обычный 13 Знак4"/>
    <w:basedOn w:val="af6"/>
    <w:autoRedefine/>
    <w:rsid w:val="00584FBA"/>
    <w:pPr>
      <w:keepNext/>
      <w:tabs>
        <w:tab w:val="left" w:leader="dot" w:pos="9356"/>
      </w:tabs>
      <w:spacing w:before="120" w:line="252" w:lineRule="auto"/>
      <w:ind w:firstLine="567"/>
    </w:pPr>
    <w:rPr>
      <w:rFonts w:ascii="Times New Roman" w:hAnsi="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6"/>
    <w:autoRedefine/>
    <w:rsid w:val="00584FBA"/>
    <w:pPr>
      <w:keepNext/>
      <w:tabs>
        <w:tab w:val="left" w:leader="dot" w:pos="9356"/>
      </w:tabs>
      <w:spacing w:before="120" w:line="252" w:lineRule="auto"/>
      <w:ind w:firstLine="567"/>
    </w:pPr>
    <w:rPr>
      <w:rFonts w:ascii="Times New Roman" w:hAnsi="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6"/>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b/>
      <w:bCs/>
      <w:szCs w:val="24"/>
      <w:lang w:val="ru-RU" w:eastAsia="ru-RU" w:bidi="ar-SA"/>
    </w:rPr>
  </w:style>
  <w:style w:type="paragraph" w:customStyle="1" w:styleId="1130">
    <w:name w:val="1.1.Нумерованный 3"/>
    <w:basedOn w:val="134"/>
    <w:rsid w:val="00584FBA"/>
    <w:pPr>
      <w:numPr>
        <w:ilvl w:val="1"/>
        <w:numId w:val="22"/>
      </w:numPr>
      <w:spacing w:after="0" w:line="240" w:lineRule="auto"/>
    </w:pPr>
    <w:rPr>
      <w:i/>
      <w:iCs/>
      <w:lang w:val="ru-RU" w:bidi="ar-SA"/>
    </w:rPr>
  </w:style>
  <w:style w:type="paragraph" w:customStyle="1" w:styleId="1114">
    <w:name w:val="1.1.1.Нумерованный список 4"/>
    <w:basedOn w:val="134"/>
    <w:rsid w:val="00584FBA"/>
    <w:pPr>
      <w:numPr>
        <w:ilvl w:val="2"/>
        <w:numId w:val="23"/>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6"/>
    <w:rsid w:val="00584FBA"/>
    <w:pPr>
      <w:ind w:firstLine="720"/>
      <w:jc w:val="left"/>
    </w:pPr>
    <w:rPr>
      <w:szCs w:val="20"/>
      <w:lang w:val="ru-RU" w:eastAsia="ru-RU" w:bidi="ar-SA"/>
    </w:rPr>
  </w:style>
  <w:style w:type="paragraph" w:customStyle="1" w:styleId="af5">
    <w:name w:val="подпись таблицы"/>
    <w:basedOn w:val="af6"/>
    <w:autoRedefine/>
    <w:rsid w:val="00584FBA"/>
    <w:pPr>
      <w:numPr>
        <w:numId w:val="25"/>
      </w:numPr>
      <w:suppressLineNumbers/>
      <w:tabs>
        <w:tab w:val="clear" w:pos="2160"/>
      </w:tabs>
      <w:spacing w:line="324" w:lineRule="auto"/>
      <w:ind w:left="0" w:firstLine="720"/>
      <w:jc w:val="center"/>
    </w:pPr>
    <w:rPr>
      <w:rFonts w:ascii="Times New Roman" w:hAnsi="Times New Roman"/>
      <w:b/>
      <w:szCs w:val="24"/>
      <w:lang w:val="ru-RU" w:eastAsia="ru-RU" w:bidi="ar-SA"/>
    </w:rPr>
  </w:style>
  <w:style w:type="paragraph" w:customStyle="1" w:styleId="1b">
    <w:name w:val="Стиль Рис.1. Подрисуночная надпись + полужирный"/>
    <w:basedOn w:val="af6"/>
    <w:autoRedefine/>
    <w:rsid w:val="00584FBA"/>
    <w:pPr>
      <w:keepNext/>
      <w:numPr>
        <w:numId w:val="26"/>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ae">
    <w:name w:val="подпись рисунка"/>
    <w:basedOn w:val="af6"/>
    <w:autoRedefine/>
    <w:rsid w:val="00584FBA"/>
    <w:pPr>
      <w:widowControl w:val="0"/>
      <w:numPr>
        <w:numId w:val="24"/>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hAnsi="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6"/>
    <w:autoRedefine/>
    <w:rsid w:val="00584FBA"/>
    <w:pPr>
      <w:keepNext/>
      <w:numPr>
        <w:numId w:val="27"/>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8"/>
    <w:next w:val="afff4"/>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6"/>
    <w:link w:val="-24"/>
    <w:qFormat/>
    <w:rsid w:val="005F34E8"/>
    <w:pPr>
      <w:suppressLineNumbers/>
      <w:tabs>
        <w:tab w:val="left" w:leader="dot" w:pos="540"/>
      </w:tabs>
      <w:suppressAutoHyphens/>
      <w:spacing w:before="120" w:line="240" w:lineRule="auto"/>
      <w:ind w:firstLine="539"/>
    </w:pPr>
    <w:rPr>
      <w:rFonts w:ascii="Times New Roman CYR" w:hAnsi="Times New Roman CYR" w:cs="Times New Roman CYR"/>
      <w:sz w:val="26"/>
      <w:szCs w:val="26"/>
      <w:lang w:val="ru-RU" w:eastAsia="ru-RU" w:bidi="ar-SA"/>
    </w:rPr>
  </w:style>
  <w:style w:type="character" w:customStyle="1" w:styleId="-24">
    <w:name w:val="Текст-2 Знак"/>
    <w:link w:val="-23"/>
    <w:rsid w:val="005F34E8"/>
    <w:rPr>
      <w:rFonts w:ascii="Times New Roman CYR" w:hAnsi="Times New Roman CYR" w:cs="Times New Roman CYR"/>
      <w:sz w:val="26"/>
      <w:szCs w:val="26"/>
    </w:rPr>
  </w:style>
  <w:style w:type="paragraph" w:customStyle="1" w:styleId="aa">
    <w:name w:val="таблица"/>
    <w:basedOn w:val="afff1"/>
    <w:link w:val="afffffffff4"/>
    <w:autoRedefine/>
    <w:rsid w:val="00584FBA"/>
    <w:pPr>
      <w:keepNext w:val="0"/>
      <w:numPr>
        <w:numId w:val="28"/>
      </w:numPr>
      <w:spacing w:before="120" w:line="240" w:lineRule="auto"/>
      <w:jc w:val="center"/>
    </w:pPr>
    <w:rPr>
      <w:rFonts w:ascii="Times New Roman" w:hAnsi="Times New Roman" w:cs="Arial"/>
      <w:spacing w:val="0"/>
      <w:kern w:val="0"/>
      <w:szCs w:val="20"/>
      <w:lang w:val="ru-RU" w:eastAsia="ru-RU" w:bidi="ar-SA"/>
    </w:rPr>
  </w:style>
  <w:style w:type="paragraph" w:customStyle="1" w:styleId="11f7">
    <w:name w:val="Обычный11"/>
    <w:rsid w:val="00584FBA"/>
    <w:pPr>
      <w:jc w:val="center"/>
    </w:pPr>
    <w:rPr>
      <w:rFonts w:ascii="Times New Roman" w:hAnsi="Times New Roman"/>
      <w:snapToGrid w:val="0"/>
      <w:sz w:val="24"/>
    </w:rPr>
  </w:style>
  <w:style w:type="numbering" w:customStyle="1" w:styleId="a9">
    <w:name w:val="Рис."/>
    <w:rsid w:val="00584FBA"/>
    <w:pPr>
      <w:numPr>
        <w:numId w:val="29"/>
      </w:numPr>
    </w:pPr>
  </w:style>
  <w:style w:type="paragraph" w:customStyle="1" w:styleId="13">
    <w:name w:val="Рис.1. Подрисуночная надпись"/>
    <w:basedOn w:val="af6"/>
    <w:autoRedefine/>
    <w:rsid w:val="00584FBA"/>
    <w:pPr>
      <w:keepNext/>
      <w:numPr>
        <w:numId w:val="30"/>
      </w:numPr>
      <w:suppressLineNumbers/>
      <w:tabs>
        <w:tab w:val="left" w:pos="851"/>
        <w:tab w:val="left" w:leader="dot" w:pos="9356"/>
      </w:tabs>
      <w:suppressAutoHyphens/>
      <w:spacing w:line="240" w:lineRule="auto"/>
      <w:jc w:val="center"/>
    </w:pPr>
    <w:rPr>
      <w:rFonts w:ascii="Times New Roman" w:hAnsi="Times New Roman"/>
      <w:b/>
      <w:bCs/>
      <w:szCs w:val="24"/>
      <w:lang w:val="ru-RU" w:eastAsia="ru-RU" w:bidi="ar-SA"/>
    </w:rPr>
  </w:style>
  <w:style w:type="paragraph" w:customStyle="1" w:styleId="BodyText23">
    <w:name w:val="Body Text 23"/>
    <w:basedOn w:val="af6"/>
    <w:rsid w:val="00584FBA"/>
    <w:pPr>
      <w:suppressLineNumbers/>
      <w:tabs>
        <w:tab w:val="left" w:leader="dot" w:pos="9639"/>
      </w:tabs>
      <w:spacing w:before="20" w:after="20" w:line="240" w:lineRule="auto"/>
      <w:ind w:firstLine="0"/>
      <w:jc w:val="center"/>
    </w:pPr>
    <w:rPr>
      <w:rFonts w:ascii="Times New Roman" w:hAnsi="Times New Roman"/>
      <w:snapToGrid w:val="0"/>
      <w:sz w:val="20"/>
      <w:szCs w:val="20"/>
      <w:lang w:val="ru-RU" w:eastAsia="ru-RU" w:bidi="ar-SA"/>
    </w:rPr>
  </w:style>
  <w:style w:type="paragraph" w:customStyle="1" w:styleId="afffffffff5">
    <w:name w:val="НПС"/>
    <w:basedOn w:val="af6"/>
    <w:link w:val="afffffffff6"/>
    <w:rsid w:val="00584FBA"/>
    <w:pPr>
      <w:keepNext/>
      <w:spacing w:line="240" w:lineRule="auto"/>
      <w:ind w:firstLine="709"/>
    </w:pPr>
    <w:rPr>
      <w:rFonts w:ascii="Times New Roman" w:hAnsi="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5">
    <w:name w:val="Таблица 1"/>
    <w:basedOn w:val="af6"/>
    <w:link w:val="1fff6"/>
    <w:qFormat/>
    <w:rsid w:val="005F34E8"/>
    <w:pPr>
      <w:autoSpaceDE w:val="0"/>
      <w:autoSpaceDN w:val="0"/>
      <w:adjustRightInd w:val="0"/>
      <w:spacing w:line="240" w:lineRule="auto"/>
      <w:ind w:left="-113" w:right="-113" w:firstLine="0"/>
      <w:jc w:val="center"/>
    </w:pPr>
    <w:rPr>
      <w:rFonts w:ascii="Times New Roman" w:hAnsi="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6">
    <w:name w:val="Таблица 1 Знак"/>
    <w:link w:val="1fff5"/>
    <w:rsid w:val="005F34E8"/>
    <w:rPr>
      <w:rFonts w:ascii="Times New Roman" w:hAnsi="Times New Roman"/>
      <w:color w:val="000000"/>
    </w:rPr>
  </w:style>
  <w:style w:type="paragraph" w:customStyle="1" w:styleId="FR3">
    <w:name w:val="FR3"/>
    <w:rsid w:val="00584FBA"/>
    <w:pPr>
      <w:widowControl w:val="0"/>
      <w:jc w:val="center"/>
    </w:pPr>
    <w:rPr>
      <w:rFonts w:ascii="Arial" w:hAnsi="Arial"/>
      <w:sz w:val="24"/>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6"/>
    <w:rsid w:val="00584FBA"/>
    <w:pPr>
      <w:ind w:firstLine="720"/>
      <w:jc w:val="left"/>
    </w:pPr>
    <w:rPr>
      <w:szCs w:val="20"/>
      <w:lang w:val="ru-RU" w:eastAsia="ru-RU" w:bidi="ar-SA"/>
    </w:rPr>
  </w:style>
  <w:style w:type="paragraph" w:customStyle="1" w:styleId="2ffc">
    <w:name w:val="Таблица 2"/>
    <w:basedOn w:val="1fff5"/>
    <w:link w:val="2ffd"/>
    <w:qFormat/>
    <w:rsid w:val="005F34E8"/>
    <w:pPr>
      <w:ind w:left="-34" w:right="-76"/>
    </w:pPr>
  </w:style>
  <w:style w:type="character" w:customStyle="1" w:styleId="2ffd">
    <w:name w:val="Таблица 2 Знак"/>
    <w:link w:val="2ffc"/>
    <w:rsid w:val="005F34E8"/>
    <w:rPr>
      <w:rFonts w:ascii="Times New Roman" w:hAnsi="Times New Roman"/>
      <w:color w:val="000000"/>
    </w:rPr>
  </w:style>
  <w:style w:type="paragraph" w:customStyle="1" w:styleId="afffffffff7">
    <w:name w:val="Заголовок рис."/>
    <w:basedOn w:val="affffffff6"/>
    <w:link w:val="afffffffff8"/>
    <w:qFormat/>
    <w:rsid w:val="005F34E8"/>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7">
    <w:name w:val="Подрисуночная надпись Знак1"/>
    <w:rsid w:val="00584FBA"/>
    <w:rPr>
      <w:b/>
      <w:sz w:val="24"/>
    </w:rPr>
  </w:style>
  <w:style w:type="character" w:customStyle="1" w:styleId="afffffffff8">
    <w:name w:val="Заголовок рис. Знак"/>
    <w:link w:val="afffffffff7"/>
    <w:rsid w:val="005F34E8"/>
    <w:rPr>
      <w:rFonts w:ascii="Times New Roman" w:hAnsi="Times New Roman"/>
      <w:b/>
      <w:sz w:val="24"/>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F34E8"/>
  </w:style>
  <w:style w:type="paragraph" w:customStyle="1" w:styleId="-19">
    <w:name w:val="Табл-1"/>
    <w:basedOn w:val="af6"/>
    <w:link w:val="-1a"/>
    <w:qFormat/>
    <w:rsid w:val="005F34E8"/>
    <w:pPr>
      <w:keepNext/>
      <w:suppressLineNumbers/>
      <w:tabs>
        <w:tab w:val="num" w:pos="1440"/>
        <w:tab w:val="left" w:leader="dot" w:pos="9356"/>
      </w:tabs>
      <w:suppressAutoHyphens/>
      <w:spacing w:before="120" w:after="120" w:line="240" w:lineRule="auto"/>
      <w:ind w:left="900" w:hanging="900"/>
      <w:jc w:val="center"/>
    </w:pPr>
    <w:rPr>
      <w:rFonts w:ascii="Times New Roman" w:hAnsi="Times New Roman"/>
      <w:b/>
      <w:bCs/>
      <w:szCs w:val="24"/>
      <w:lang w:val="ru-RU" w:eastAsia="ru-RU" w:bidi="ar-SA"/>
    </w:rPr>
  </w:style>
  <w:style w:type="character" w:customStyle="1" w:styleId="-18">
    <w:name w:val="Рис-1 Знак"/>
    <w:link w:val="-17"/>
    <w:rsid w:val="005F34E8"/>
    <w:rPr>
      <w:rFonts w:ascii="Times New Roman" w:hAnsi="Times New Roman"/>
      <w:b/>
      <w:bCs/>
      <w:sz w:val="24"/>
      <w:szCs w:val="24"/>
    </w:rPr>
  </w:style>
  <w:style w:type="character" w:customStyle="1" w:styleId="-1a">
    <w:name w:val="Табл-1 Знак"/>
    <w:link w:val="-19"/>
    <w:rsid w:val="005F34E8"/>
    <w:rPr>
      <w:rFonts w:ascii="Times New Roman" w:hAnsi="Times New Roman"/>
      <w:b/>
      <w:bCs/>
      <w:sz w:val="24"/>
      <w:szCs w:val="24"/>
    </w:rPr>
  </w:style>
  <w:style w:type="paragraph" w:customStyle="1" w:styleId="-1b">
    <w:name w:val="Таблица-1"/>
    <w:basedOn w:val="af6"/>
    <w:link w:val="-1c"/>
    <w:qFormat/>
    <w:rsid w:val="005F34E8"/>
    <w:pPr>
      <w:autoSpaceDE w:val="0"/>
      <w:autoSpaceDN w:val="0"/>
      <w:adjustRightInd w:val="0"/>
      <w:spacing w:line="240" w:lineRule="auto"/>
      <w:ind w:firstLine="0"/>
      <w:jc w:val="center"/>
    </w:pPr>
    <w:rPr>
      <w:rFonts w:ascii="Times New Roman" w:hAnsi="Times New Roman"/>
      <w:color w:val="000000"/>
      <w:sz w:val="20"/>
      <w:szCs w:val="20"/>
      <w:lang w:val="ru-RU" w:eastAsia="ru-RU" w:bidi="ar-SA"/>
    </w:rPr>
  </w:style>
  <w:style w:type="character" w:customStyle="1" w:styleId="-1c">
    <w:name w:val="Таблица-1 Знак"/>
    <w:link w:val="-1b"/>
    <w:rsid w:val="005F34E8"/>
    <w:rPr>
      <w:rFonts w:ascii="Times New Roman" w:hAnsi="Times New Roman"/>
      <w:color w:val="000000"/>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1">
    <w:name w:val="маркированный"/>
    <w:basedOn w:val="af6"/>
    <w:autoRedefine/>
    <w:rsid w:val="00584FBA"/>
    <w:pPr>
      <w:numPr>
        <w:numId w:val="31"/>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hAnsi="Times New Roman"/>
      <w:szCs w:val="24"/>
      <w:lang w:val="ru-RU" w:eastAsia="ru-RU" w:bidi="ar-SA"/>
    </w:rPr>
  </w:style>
  <w:style w:type="paragraph" w:customStyle="1" w:styleId="1e">
    <w:name w:val="Подрисуночная надпись Знак1 Знак Знак Знак"/>
    <w:basedOn w:val="af6"/>
    <w:autoRedefine/>
    <w:rsid w:val="00584FBA"/>
    <w:pPr>
      <w:keepNext/>
      <w:numPr>
        <w:numId w:val="32"/>
      </w:numPr>
      <w:tabs>
        <w:tab w:val="left" w:pos="709"/>
        <w:tab w:val="left" w:pos="851"/>
        <w:tab w:val="left" w:pos="1418"/>
      </w:tabs>
      <w:spacing w:line="240" w:lineRule="auto"/>
      <w:jc w:val="center"/>
    </w:pPr>
    <w:rPr>
      <w:rFonts w:ascii="Times New Roman" w:hAnsi="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F34E8"/>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F34E8"/>
    <w:rPr>
      <w:rFonts w:ascii="Times New Roman" w:hAnsi="Times New Roman"/>
      <w:b/>
      <w:sz w:val="24"/>
      <w:szCs w:val="24"/>
    </w:rPr>
  </w:style>
  <w:style w:type="character" w:customStyle="1" w:styleId="afffffffffc">
    <w:name w:val="заголовок таблицы Знак Знак"/>
    <w:rsid w:val="00584FBA"/>
    <w:rPr>
      <w:b/>
      <w:sz w:val="24"/>
    </w:rPr>
  </w:style>
  <w:style w:type="paragraph" w:customStyle="1" w:styleId="SmartView3">
    <w:name w:val="Smart View 3"/>
    <w:basedOn w:val="af6"/>
    <w:qFormat/>
    <w:rsid w:val="005F34E8"/>
    <w:pPr>
      <w:keepNext/>
      <w:keepLines/>
      <w:spacing w:line="240" w:lineRule="auto"/>
      <w:ind w:firstLine="0"/>
      <w:contextualSpacing/>
      <w:jc w:val="left"/>
    </w:pPr>
    <w:rPr>
      <w:b/>
      <w:bCs/>
      <w:szCs w:val="28"/>
      <w:lang w:bidi="ar-SA"/>
    </w:rPr>
  </w:style>
  <w:style w:type="paragraph" w:customStyle="1" w:styleId="SmartView">
    <w:name w:val="Smart View"/>
    <w:basedOn w:val="af6"/>
    <w:qFormat/>
    <w:rsid w:val="005F34E8"/>
    <w:pPr>
      <w:spacing w:line="240" w:lineRule="auto"/>
      <w:ind w:firstLine="0"/>
      <w:contextualSpacing/>
      <w:jc w:val="left"/>
    </w:pPr>
    <w:rPr>
      <w:rFonts w:eastAsia="Calibri"/>
      <w:sz w:val="20"/>
      <w:szCs w:val="20"/>
      <w:lang w:bidi="ar-SA"/>
    </w:rPr>
  </w:style>
  <w:style w:type="character" w:customStyle="1" w:styleId="11f8">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F34E8"/>
    <w:rPr>
      <w:b/>
      <w:bCs/>
      <w:caps/>
      <w:kern w:val="28"/>
      <w:sz w:val="26"/>
      <w:szCs w:val="26"/>
    </w:rPr>
  </w:style>
  <w:style w:type="paragraph" w:customStyle="1" w:styleId="2ffe">
    <w:name w:val="Обычный2"/>
    <w:rsid w:val="00584FBA"/>
    <w:pPr>
      <w:jc w:val="center"/>
    </w:pPr>
    <w:rPr>
      <w:rFonts w:ascii="Times New Roman" w:hAnsi="Times New Roman"/>
      <w:snapToGrid w:val="0"/>
      <w:sz w:val="24"/>
    </w:rPr>
  </w:style>
  <w:style w:type="paragraph" w:customStyle="1" w:styleId="229">
    <w:name w:val="Основной текст 22"/>
    <w:basedOn w:val="af6"/>
    <w:rsid w:val="00584FBA"/>
    <w:pPr>
      <w:ind w:firstLine="720"/>
      <w:jc w:val="left"/>
    </w:pPr>
    <w:rPr>
      <w:szCs w:val="20"/>
      <w:lang w:val="ru-RU" w:eastAsia="ru-RU" w:bidi="ar-SA"/>
    </w:rPr>
  </w:style>
  <w:style w:type="paragraph" w:customStyle="1" w:styleId="afffffffffd">
    <w:name w:val="Стиль По центру"/>
    <w:basedOn w:val="af6"/>
    <w:rsid w:val="00584FBA"/>
    <w:pPr>
      <w:spacing w:line="240" w:lineRule="auto"/>
      <w:ind w:firstLine="0"/>
      <w:jc w:val="center"/>
    </w:pPr>
    <w:rPr>
      <w:rFonts w:ascii="Times New Roman" w:hAnsi="Times New Roman"/>
      <w:szCs w:val="20"/>
      <w:lang w:val="ru-RU" w:eastAsia="ru-RU" w:bidi="ar-SA"/>
    </w:rPr>
  </w:style>
  <w:style w:type="paragraph" w:customStyle="1" w:styleId="afffffffffe">
    <w:name w:val="Заголовок таблиц"/>
    <w:basedOn w:val="afffff"/>
    <w:autoRedefine/>
    <w:rsid w:val="00584FBA"/>
    <w:pPr>
      <w:keepNext/>
      <w:keepLines/>
      <w:suppressLineNumbers/>
      <w:suppressAutoHyphens/>
      <w:spacing w:line="240" w:lineRule="auto"/>
      <w:ind w:firstLine="567"/>
    </w:pPr>
    <w:rPr>
      <w:rFonts w:ascii="Times New Roman" w:hAnsi="Times New Roman"/>
      <w:sz w:val="28"/>
      <w:szCs w:val="28"/>
      <w:lang w:eastAsia="ru-RU"/>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6"/>
    <w:rsid w:val="00584FBA"/>
    <w:pPr>
      <w:keepNext/>
      <w:keepLines/>
      <w:suppressLineNumbers/>
      <w:tabs>
        <w:tab w:val="left" w:leader="dot" w:pos="9356"/>
      </w:tabs>
      <w:suppressAutoHyphens/>
      <w:spacing w:before="60" w:line="324" w:lineRule="auto"/>
      <w:ind w:firstLine="567"/>
    </w:pPr>
    <w:rPr>
      <w:rFonts w:ascii="Times New Roman" w:hAnsi="Times New Roman"/>
      <w:sz w:val="26"/>
      <w:szCs w:val="20"/>
      <w:lang w:val="ru-RU" w:eastAsia="ru-RU" w:bidi="ar-SA"/>
    </w:rPr>
  </w:style>
  <w:style w:type="paragraph" w:customStyle="1" w:styleId="affffffffff0">
    <w:name w:val="основной текст"/>
    <w:basedOn w:val="af6"/>
    <w:autoRedefine/>
    <w:rsid w:val="00584FBA"/>
    <w:pPr>
      <w:keepNext/>
      <w:keepLines/>
      <w:suppressLineNumbers/>
      <w:suppressAutoHyphens/>
      <w:spacing w:line="324" w:lineRule="auto"/>
      <w:ind w:firstLine="567"/>
    </w:pPr>
    <w:rPr>
      <w:rFonts w:ascii="Times New Roman" w:hAnsi="Times New Roman"/>
      <w:sz w:val="26"/>
      <w:szCs w:val="20"/>
      <w:lang w:val="ru-RU" w:eastAsia="ru-RU" w:bidi="ar-SA"/>
    </w:rPr>
  </w:style>
  <w:style w:type="paragraph" w:customStyle="1" w:styleId="-">
    <w:name w:val="таблица-заголовок"/>
    <w:basedOn w:val="af6"/>
    <w:autoRedefine/>
    <w:rsid w:val="00584FBA"/>
    <w:pPr>
      <w:keepNext/>
      <w:numPr>
        <w:numId w:val="33"/>
      </w:numPr>
      <w:tabs>
        <w:tab w:val="clear" w:pos="1724"/>
        <w:tab w:val="num" w:pos="1260"/>
      </w:tabs>
      <w:spacing w:line="240" w:lineRule="auto"/>
      <w:ind w:left="1260" w:right="-190"/>
      <w:jc w:val="center"/>
    </w:pPr>
    <w:rPr>
      <w:rFonts w:ascii="Times New Roman" w:hAnsi="Times New Roman"/>
      <w:b/>
      <w:bCs/>
      <w:szCs w:val="24"/>
      <w:lang w:val="ru-RU" w:eastAsia="ru-RU" w:bidi="ar-SA"/>
    </w:rPr>
  </w:style>
  <w:style w:type="paragraph" w:customStyle="1" w:styleId="10">
    <w:name w:val="Заг 1"/>
    <w:basedOn w:val="af6"/>
    <w:rsid w:val="00584FBA"/>
    <w:pPr>
      <w:numPr>
        <w:numId w:val="34"/>
      </w:numPr>
      <w:suppressLineNumbers/>
      <w:spacing w:line="324" w:lineRule="auto"/>
    </w:pPr>
    <w:rPr>
      <w:rFonts w:ascii="Times New Roman" w:hAnsi="Times New Roman"/>
      <w:szCs w:val="20"/>
      <w:lang w:val="ru-RU" w:eastAsia="ru-RU" w:bidi="ar-SA"/>
    </w:rPr>
  </w:style>
  <w:style w:type="paragraph" w:customStyle="1" w:styleId="17">
    <w:name w:val="Стиль Заголовок 1"/>
    <w:aliases w:val="Заголовок 1 (табл) + Times New Roman 12 пт"/>
    <w:basedOn w:val="1a"/>
    <w:autoRedefine/>
    <w:rsid w:val="00584FBA"/>
    <w:pPr>
      <w:keepNext/>
      <w:numPr>
        <w:numId w:val="35"/>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8">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3">
    <w:name w:val="Стиль Заголовок 1Заголовок 1 (табл)заголовок 1Заголовок 1 Знакз..."/>
    <w:basedOn w:val="1a"/>
    <w:autoRedefine/>
    <w:rsid w:val="00584FBA"/>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8"/>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6"/>
    <w:rsid w:val="00584FBA"/>
    <w:pPr>
      <w:widowControl w:val="0"/>
      <w:autoSpaceDE w:val="0"/>
      <w:autoSpaceDN w:val="0"/>
      <w:adjustRightInd w:val="0"/>
      <w:spacing w:line="240" w:lineRule="auto"/>
      <w:ind w:firstLine="0"/>
      <w:jc w:val="left"/>
    </w:pPr>
    <w:rPr>
      <w:rFonts w:ascii="Century Schoolbook" w:hAnsi="Century Schoolbook"/>
      <w:szCs w:val="24"/>
      <w:lang w:val="ru-RU" w:eastAsia="ru-RU" w:bidi="ar-SA"/>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9">
    <w:name w:val="1. Заголовок"/>
    <w:basedOn w:val="1a"/>
    <w:link w:val="1fffa"/>
    <w:qFormat/>
    <w:rsid w:val="005F34E8"/>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eastAsia="ru-RU" w:bidi="ar-SA"/>
    </w:rPr>
  </w:style>
  <w:style w:type="character" w:customStyle="1" w:styleId="1fffa">
    <w:name w:val="1. Заголовок Знак"/>
    <w:link w:val="1fff9"/>
    <w:rsid w:val="005F34E8"/>
    <w:rPr>
      <w:rFonts w:ascii="Times New Roman" w:hAnsi="Times New Roman"/>
      <w:b/>
      <w:caps/>
      <w:kern w:val="28"/>
      <w:sz w:val="28"/>
      <w:szCs w:val="26"/>
    </w:rPr>
  </w:style>
  <w:style w:type="character" w:customStyle="1" w:styleId="211">
    <w:name w:val="заголовок 2 Знак1"/>
    <w:link w:val="2f8"/>
    <w:rsid w:val="005F34E8"/>
    <w:rPr>
      <w:rFonts w:ascii="Arial Narrow" w:eastAsia="MS Mincho" w:hAnsi="Arial Narrow" w:cs="Arial"/>
      <w:iCs/>
      <w:caps/>
      <w:snapToGrid w:val="0"/>
      <w:color w:val="1F497D"/>
      <w:spacing w:val="20"/>
    </w:rPr>
  </w:style>
  <w:style w:type="paragraph" w:customStyle="1" w:styleId="affffffffff1">
    <w:name w:val="отчетный"/>
    <w:basedOn w:val="af6"/>
    <w:link w:val="affffffffff2"/>
    <w:qFormat/>
    <w:rsid w:val="005F34E8"/>
    <w:pPr>
      <w:suppressLineNumbers/>
      <w:tabs>
        <w:tab w:val="left" w:leader="dot" w:pos="540"/>
      </w:tabs>
      <w:suppressAutoHyphens/>
      <w:spacing w:before="120" w:line="240" w:lineRule="auto"/>
      <w:ind w:firstLine="539"/>
    </w:pPr>
    <w:rPr>
      <w:rFonts w:ascii="Times New Roman CYR" w:hAnsi="Times New Roman CYR"/>
      <w:sz w:val="26"/>
      <w:szCs w:val="26"/>
      <w:lang w:val="ru-RU" w:eastAsia="ru-RU" w:bidi="ar-SA"/>
    </w:rPr>
  </w:style>
  <w:style w:type="character" w:customStyle="1" w:styleId="affffffffff2">
    <w:name w:val="отчетный Знак"/>
    <w:link w:val="affffffffff1"/>
    <w:rsid w:val="005F34E8"/>
    <w:rPr>
      <w:rFonts w:ascii="Times New Roman CYR" w:hAnsi="Times New Roman CYR"/>
      <w:sz w:val="26"/>
      <w:szCs w:val="26"/>
    </w:rPr>
  </w:style>
  <w:style w:type="paragraph" w:styleId="z-">
    <w:name w:val="HTML Top of Form"/>
    <w:basedOn w:val="af6"/>
    <w:next w:val="af6"/>
    <w:link w:val="z-0"/>
    <w:hidden/>
    <w:uiPriority w:val="99"/>
    <w:unhideWhenUsed/>
    <w:rsid w:val="00584FBA"/>
    <w:pPr>
      <w:pBdr>
        <w:bottom w:val="single" w:sz="6" w:space="1" w:color="auto"/>
      </w:pBdr>
      <w:spacing w:line="240" w:lineRule="auto"/>
      <w:ind w:firstLine="0"/>
      <w:jc w:val="center"/>
    </w:pPr>
    <w:rPr>
      <w:rFonts w:cs="Arial"/>
      <w:vanish/>
      <w:sz w:val="16"/>
      <w:szCs w:val="16"/>
      <w:lang w:val="ru-RU" w:eastAsia="ru-RU" w:bidi="ar-SA"/>
    </w:rPr>
  </w:style>
  <w:style w:type="character" w:customStyle="1" w:styleId="z-0">
    <w:name w:val="z-Начало формы Знак"/>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6"/>
    <w:next w:val="af6"/>
    <w:link w:val="z-2"/>
    <w:hidden/>
    <w:uiPriority w:val="99"/>
    <w:unhideWhenUsed/>
    <w:rsid w:val="00584FBA"/>
    <w:pPr>
      <w:pBdr>
        <w:top w:val="single" w:sz="6" w:space="1" w:color="auto"/>
      </w:pBdr>
      <w:spacing w:line="240" w:lineRule="auto"/>
      <w:ind w:firstLine="0"/>
      <w:jc w:val="center"/>
    </w:pPr>
    <w:rPr>
      <w:rFonts w:cs="Arial"/>
      <w:vanish/>
      <w:sz w:val="16"/>
      <w:szCs w:val="16"/>
      <w:lang w:val="ru-RU" w:eastAsia="ru-RU" w:bidi="ar-SA"/>
    </w:rPr>
  </w:style>
  <w:style w:type="character" w:customStyle="1" w:styleId="z-2">
    <w:name w:val="z-Конец формы Знак"/>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6"/>
    <w:rsid w:val="00584FBA"/>
    <w:pPr>
      <w:spacing w:before="120" w:line="240" w:lineRule="auto"/>
      <w:ind w:firstLine="720"/>
    </w:pPr>
    <w:rPr>
      <w:rFonts w:ascii="Times New Roman" w:hAnsi="Times New Roman"/>
      <w:szCs w:val="20"/>
      <w:lang w:val="ru-RU" w:eastAsia="ru-RU" w:bidi="ar-SA"/>
    </w:rPr>
  </w:style>
  <w:style w:type="paragraph" w:customStyle="1" w:styleId="maintext">
    <w:name w:val="maintext"/>
    <w:basedOn w:val="af6"/>
    <w:rsid w:val="00584FBA"/>
    <w:pPr>
      <w:spacing w:line="240" w:lineRule="auto"/>
      <w:ind w:left="480" w:right="480" w:firstLine="0"/>
    </w:pPr>
    <w:rPr>
      <w:rFonts w:cs="Arial"/>
      <w:color w:val="202020"/>
      <w:sz w:val="20"/>
      <w:szCs w:val="20"/>
      <w:lang w:val="ru-RU" w:eastAsia="ru-RU" w:bidi="ar-SA"/>
    </w:rPr>
  </w:style>
  <w:style w:type="paragraph" w:customStyle="1" w:styleId="maintextbi">
    <w:name w:val="maintextbi"/>
    <w:basedOn w:val="af6"/>
    <w:rsid w:val="00584FBA"/>
    <w:pPr>
      <w:spacing w:line="240" w:lineRule="auto"/>
      <w:ind w:left="480" w:right="480" w:firstLine="0"/>
      <w:jc w:val="center"/>
    </w:pPr>
    <w:rPr>
      <w:rFonts w:cs="Arial"/>
      <w:b/>
      <w:bCs/>
      <w:i/>
      <w:iCs/>
      <w:color w:val="202020"/>
      <w:sz w:val="20"/>
      <w:szCs w:val="20"/>
      <w:lang w:val="ru-RU" w:eastAsia="ru-RU" w:bidi="ar-SA"/>
    </w:rPr>
  </w:style>
  <w:style w:type="numbering" w:customStyle="1" w:styleId="1123">
    <w:name w:val="Нет списка112"/>
    <w:next w:val="af9"/>
    <w:uiPriority w:val="99"/>
    <w:semiHidden/>
    <w:unhideWhenUsed/>
    <w:rsid w:val="00584FBA"/>
  </w:style>
  <w:style w:type="table" w:customStyle="1" w:styleId="2117">
    <w:name w:val="Сетка таблицы211"/>
    <w:basedOn w:val="af8"/>
    <w:next w:val="afff4"/>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8"/>
    <w:next w:val="afff4"/>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6"/>
    <w:rsid w:val="00584FBA"/>
    <w:pPr>
      <w:spacing w:before="100" w:beforeAutospacing="1" w:after="100" w:afterAutospacing="1" w:line="240" w:lineRule="auto"/>
      <w:ind w:firstLine="0"/>
      <w:jc w:val="center"/>
    </w:pPr>
    <w:rPr>
      <w:rFonts w:ascii="Times New Roman" w:hAnsi="Times New Roman"/>
      <w:sz w:val="20"/>
      <w:szCs w:val="20"/>
      <w:lang w:val="ru-RU" w:eastAsia="ru-RU" w:bidi="ar-SA"/>
    </w:rPr>
  </w:style>
  <w:style w:type="paragraph" w:customStyle="1" w:styleId="xl1986">
    <w:name w:val="xl1986"/>
    <w:basedOn w:val="af6"/>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7">
    <w:name w:val="xl1987"/>
    <w:basedOn w:val="af6"/>
    <w:rsid w:val="00584FBA"/>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1988">
    <w:name w:val="xl1988"/>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89">
    <w:name w:val="xl1989"/>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0">
    <w:name w:val="xl1990"/>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1">
    <w:name w:val="xl1991"/>
    <w:basedOn w:val="af6"/>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2">
    <w:name w:val="xl1992"/>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3">
    <w:name w:val="xl1993"/>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4">
    <w:name w:val="xl1994"/>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5">
    <w:name w:val="xl1995"/>
    <w:basedOn w:val="af6"/>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1996">
    <w:name w:val="xl1996"/>
    <w:basedOn w:val="af6"/>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1997">
    <w:name w:val="xl1997"/>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paragraph" w:customStyle="1" w:styleId="xl1998">
    <w:name w:val="xl1998"/>
    <w:basedOn w:val="af6"/>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1999">
    <w:name w:val="xl1999"/>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0">
    <w:name w:val="xl2000"/>
    <w:basedOn w:val="af6"/>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1">
    <w:name w:val="xl2001"/>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2">
    <w:name w:val="xl2002"/>
    <w:basedOn w:val="af6"/>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3">
    <w:name w:val="xl2003"/>
    <w:basedOn w:val="af6"/>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4">
    <w:name w:val="xl2004"/>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5">
    <w:name w:val="xl2005"/>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6">
    <w:name w:val="xl2006"/>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7">
    <w:name w:val="xl2007"/>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08">
    <w:name w:val="xl2008"/>
    <w:basedOn w:val="af6"/>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09">
    <w:name w:val="xl2009"/>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0">
    <w:name w:val="xl2010"/>
    <w:basedOn w:val="af6"/>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1">
    <w:name w:val="xl2011"/>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2012">
    <w:name w:val="xl2012"/>
    <w:basedOn w:val="af6"/>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hAnsi="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4">
    <w:name w:val="xl2014"/>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5">
    <w:name w:val="xl2015"/>
    <w:basedOn w:val="af6"/>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16">
    <w:name w:val="xl2016"/>
    <w:basedOn w:val="af6"/>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017">
    <w:name w:val="xl2017"/>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8">
    <w:name w:val="xl2018"/>
    <w:basedOn w:val="af6"/>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19">
    <w:name w:val="xl2019"/>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0">
    <w:name w:val="xl2020"/>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1">
    <w:name w:val="xl2021"/>
    <w:basedOn w:val="af6"/>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2">
    <w:name w:val="xl2022"/>
    <w:basedOn w:val="af6"/>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023">
    <w:name w:val="xl2023"/>
    <w:basedOn w:val="af6"/>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6"/>
    <w:link w:val="76"/>
    <w:rsid w:val="00584FBA"/>
    <w:pPr>
      <w:widowControl w:val="0"/>
      <w:shd w:val="clear" w:color="auto" w:fill="FFFFFF"/>
      <w:spacing w:line="0" w:lineRule="atLeast"/>
      <w:ind w:firstLine="0"/>
      <w:jc w:val="center"/>
    </w:pPr>
    <w:rPr>
      <w:rFonts w:ascii="Cambria" w:hAnsi="Cambria"/>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6"/>
    <w:link w:val="280"/>
    <w:rsid w:val="00584FBA"/>
    <w:pPr>
      <w:widowControl w:val="0"/>
      <w:shd w:val="clear" w:color="auto" w:fill="FFFFFF"/>
      <w:spacing w:line="0" w:lineRule="atLeast"/>
      <w:ind w:firstLine="0"/>
      <w:jc w:val="left"/>
    </w:pPr>
    <w:rPr>
      <w:rFonts w:ascii="Cambria" w:hAnsi="Cambria"/>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6"/>
    <w:rsid w:val="00584FBA"/>
    <w:pPr>
      <w:suppressLineNumbers/>
      <w:suppressAutoHyphens/>
      <w:spacing w:line="240" w:lineRule="auto"/>
      <w:ind w:firstLine="0"/>
      <w:jc w:val="left"/>
    </w:pPr>
    <w:rPr>
      <w:rFonts w:ascii="Times New Roman" w:hAnsi="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6"/>
    <w:link w:val="66"/>
    <w:rsid w:val="00584FBA"/>
    <w:pPr>
      <w:widowControl w:val="0"/>
      <w:shd w:val="clear" w:color="auto" w:fill="FFFFFF"/>
      <w:spacing w:before="60" w:after="420" w:line="0" w:lineRule="atLeast"/>
      <w:ind w:firstLine="0"/>
      <w:jc w:val="left"/>
    </w:pPr>
    <w:rPr>
      <w:rFonts w:ascii="Cambria" w:hAnsi="Cambria"/>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6"/>
    <w:rsid w:val="00584FBA"/>
    <w:pPr>
      <w:widowControl w:val="0"/>
      <w:shd w:val="clear" w:color="auto" w:fill="FFFFFF"/>
      <w:spacing w:line="0" w:lineRule="atLeast"/>
      <w:ind w:firstLine="0"/>
      <w:jc w:val="center"/>
    </w:pPr>
    <w:rPr>
      <w:rFonts w:ascii="Times New Roman" w:hAnsi="Times New Roman"/>
      <w:b/>
      <w:bCs/>
      <w:color w:val="000000"/>
      <w:sz w:val="22"/>
      <w:lang w:val="ru-RU" w:eastAsia="ru-RU" w:bidi="ru-RU"/>
    </w:rPr>
  </w:style>
  <w:style w:type="paragraph" w:customStyle="1" w:styleId="xl2096">
    <w:name w:val="xl2096"/>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7">
    <w:name w:val="xl2097"/>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8">
    <w:name w:val="xl209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099">
    <w:name w:val="xl209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0">
    <w:name w:val="xl210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1">
    <w:name w:val="xl2101"/>
    <w:basedOn w:val="af6"/>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02">
    <w:name w:val="xl210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03">
    <w:name w:val="xl2103"/>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4">
    <w:name w:val="xl2104"/>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5">
    <w:name w:val="xl210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6">
    <w:name w:val="xl2106"/>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7">
    <w:name w:val="xl2107"/>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8">
    <w:name w:val="xl210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09">
    <w:name w:val="xl210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0">
    <w:name w:val="xl211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1">
    <w:name w:val="xl2111"/>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2">
    <w:name w:val="xl211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3">
    <w:name w:val="xl2113"/>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4">
    <w:name w:val="xl211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5">
    <w:name w:val="xl211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16">
    <w:name w:val="xl211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17">
    <w:name w:val="xl2117"/>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8">
    <w:name w:val="xl2118"/>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19">
    <w:name w:val="xl211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0">
    <w:name w:val="xl212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1">
    <w:name w:val="xl212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2">
    <w:name w:val="xl2122"/>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3">
    <w:name w:val="xl212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24">
    <w:name w:val="xl212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5">
    <w:name w:val="xl2125"/>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6">
    <w:name w:val="xl2126"/>
    <w:basedOn w:val="af6"/>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7">
    <w:name w:val="xl2127"/>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28">
    <w:name w:val="xl2128"/>
    <w:basedOn w:val="af6"/>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29">
    <w:name w:val="xl212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0">
    <w:name w:val="xl2130"/>
    <w:basedOn w:val="af6"/>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1">
    <w:name w:val="xl2131"/>
    <w:basedOn w:val="af6"/>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2">
    <w:name w:val="xl2132"/>
    <w:basedOn w:val="af6"/>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3">
    <w:name w:val="xl2133"/>
    <w:basedOn w:val="af6"/>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4">
    <w:name w:val="xl2134"/>
    <w:basedOn w:val="af6"/>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5">
    <w:name w:val="xl2135"/>
    <w:basedOn w:val="af6"/>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6">
    <w:name w:val="xl2136"/>
    <w:basedOn w:val="af6"/>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7">
    <w:name w:val="xl2137"/>
    <w:basedOn w:val="af6"/>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38">
    <w:name w:val="xl2138"/>
    <w:basedOn w:val="af6"/>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39">
    <w:name w:val="xl2139"/>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0">
    <w:name w:val="xl2140"/>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1">
    <w:name w:val="xl2141"/>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2">
    <w:name w:val="xl2142"/>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3">
    <w:name w:val="xl2143"/>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4">
    <w:name w:val="xl214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145">
    <w:name w:val="xl214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46">
    <w:name w:val="xl2146"/>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7">
    <w:name w:val="xl2147"/>
    <w:basedOn w:val="af6"/>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8">
    <w:name w:val="xl2148"/>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49">
    <w:name w:val="xl214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0">
    <w:name w:val="xl2150"/>
    <w:basedOn w:val="af6"/>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1">
    <w:name w:val="xl215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52">
    <w:name w:val="xl2152"/>
    <w:basedOn w:val="af6"/>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53">
    <w:name w:val="xl2153"/>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4">
    <w:name w:val="xl2154"/>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5">
    <w:name w:val="xl2155"/>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8">
    <w:name w:val="xl2158"/>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9">
    <w:name w:val="xl215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0">
    <w:name w:val="xl2160"/>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1">
    <w:name w:val="xl216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2">
    <w:name w:val="xl2162"/>
    <w:basedOn w:val="af6"/>
    <w:rsid w:val="00584FBA"/>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2163">
    <w:name w:val="xl216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4">
    <w:name w:val="xl2164"/>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5">
    <w:name w:val="xl216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6">
    <w:name w:val="xl216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67">
    <w:name w:val="xl216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8">
    <w:name w:val="xl216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69">
    <w:name w:val="xl216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0">
    <w:name w:val="xl2170"/>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1">
    <w:name w:val="xl2171"/>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2">
    <w:name w:val="xl217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3">
    <w:name w:val="xl2173"/>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4">
    <w:name w:val="xl217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5">
    <w:name w:val="xl217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6">
    <w:name w:val="xl217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7">
    <w:name w:val="xl217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78">
    <w:name w:val="xl217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79">
    <w:name w:val="xl217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80">
    <w:name w:val="xl2180"/>
    <w:basedOn w:val="af6"/>
    <w:rsid w:val="00584FBA"/>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1">
    <w:name w:val="xl218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2">
    <w:name w:val="xl218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3">
    <w:name w:val="xl2183"/>
    <w:basedOn w:val="af6"/>
    <w:rsid w:val="00584FBA"/>
    <w:pP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4">
    <w:name w:val="xl2184"/>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5">
    <w:name w:val="xl2185"/>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6">
    <w:name w:val="xl218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87">
    <w:name w:val="xl218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8">
    <w:name w:val="xl218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189">
    <w:name w:val="xl2189"/>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190">
    <w:name w:val="xl219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1">
    <w:name w:val="xl219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192">
    <w:name w:val="xl219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3">
    <w:name w:val="xl219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194">
    <w:name w:val="xl219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195">
    <w:name w:val="xl2195"/>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6">
    <w:name w:val="xl2196"/>
    <w:basedOn w:val="af6"/>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7">
    <w:name w:val="xl2197"/>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98">
    <w:name w:val="xl219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199">
    <w:name w:val="xl2199"/>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0">
    <w:name w:val="xl220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156">
    <w:name w:val="xl215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affffffffff5">
    <w:name w:val="_Обычный"/>
    <w:basedOn w:val="af6"/>
    <w:link w:val="affffffffff6"/>
    <w:qFormat/>
    <w:rsid w:val="005F34E8"/>
    <w:pPr>
      <w:ind w:firstLine="709"/>
    </w:pPr>
    <w:rPr>
      <w:rFonts w:ascii="Calibri" w:eastAsia="Calibri" w:hAnsi="Calibri" w:cs="Calibri"/>
      <w:sz w:val="26"/>
      <w:szCs w:val="26"/>
      <w:lang w:val="ru-RU" w:eastAsia="ru-RU" w:bidi="ar-SA"/>
    </w:rPr>
  </w:style>
  <w:style w:type="paragraph" w:customStyle="1" w:styleId="affffffffff7">
    <w:name w:val="_Таблица"/>
    <w:basedOn w:val="affff4"/>
    <w:link w:val="affffffffff8"/>
    <w:uiPriority w:val="99"/>
    <w:qFormat/>
    <w:rsid w:val="005F34E8"/>
    <w:pPr>
      <w:keepNext/>
      <w:tabs>
        <w:tab w:val="left" w:pos="1985"/>
      </w:tabs>
      <w:spacing w:before="240" w:after="120" w:line="240" w:lineRule="auto"/>
      <w:ind w:left="2628" w:right="282" w:hanging="360"/>
      <w:contextualSpacing w:val="0"/>
    </w:pPr>
    <w:rPr>
      <w:rFonts w:ascii="Calibri" w:eastAsia="Calibri" w:hAnsi="Calibri" w:cs="Calibri"/>
      <w:b/>
      <w:bCs/>
      <w:sz w:val="26"/>
      <w:szCs w:val="26"/>
      <w:lang w:eastAsia="en-US"/>
    </w:rPr>
  </w:style>
  <w:style w:type="character" w:customStyle="1" w:styleId="affffffffff6">
    <w:name w:val="_Обычный Знак"/>
    <w:link w:val="affffffffff5"/>
    <w:locked/>
    <w:rsid w:val="005F34E8"/>
    <w:rPr>
      <w:rFonts w:ascii="Calibri" w:eastAsia="Calibri" w:hAnsi="Calibri" w:cs="Calibri"/>
      <w:sz w:val="26"/>
      <w:szCs w:val="26"/>
    </w:rPr>
  </w:style>
  <w:style w:type="paragraph" w:customStyle="1" w:styleId="ad">
    <w:name w:val="_Рисунок"/>
    <w:basedOn w:val="affff4"/>
    <w:link w:val="affffffffff9"/>
    <w:qFormat/>
    <w:rsid w:val="005F34E8"/>
    <w:pPr>
      <w:numPr>
        <w:numId w:val="36"/>
      </w:numPr>
      <w:spacing w:after="200" w:line="276" w:lineRule="auto"/>
      <w:ind w:left="5039"/>
      <w:contextualSpacing w:val="0"/>
      <w:jc w:val="center"/>
    </w:pPr>
    <w:rPr>
      <w:rFonts w:ascii="Calibri" w:eastAsia="Calibri" w:hAnsi="Calibri" w:cs="Calibri"/>
      <w:b/>
      <w:bCs/>
      <w:sz w:val="26"/>
      <w:szCs w:val="26"/>
    </w:rPr>
  </w:style>
  <w:style w:type="character" w:customStyle="1" w:styleId="affffffffff8">
    <w:name w:val="_Таблица Знак"/>
    <w:link w:val="affffffffff7"/>
    <w:uiPriority w:val="99"/>
    <w:locked/>
    <w:rsid w:val="005F34E8"/>
    <w:rPr>
      <w:rFonts w:ascii="Calibri" w:eastAsia="Calibri" w:hAnsi="Calibri" w:cs="Calibri"/>
      <w:b/>
      <w:bCs/>
      <w:sz w:val="26"/>
      <w:szCs w:val="26"/>
      <w:lang w:eastAsia="en-US"/>
    </w:rPr>
  </w:style>
  <w:style w:type="character" w:customStyle="1" w:styleId="affffffffff9">
    <w:name w:val="_Рисунок Знак"/>
    <w:link w:val="ad"/>
    <w:locked/>
    <w:rsid w:val="005F34E8"/>
    <w:rPr>
      <w:rFonts w:ascii="Calibri" w:eastAsia="Calibri" w:hAnsi="Calibri" w:cs="Calibri"/>
      <w:b/>
      <w:bCs/>
      <w:sz w:val="26"/>
      <w:szCs w:val="26"/>
    </w:rPr>
  </w:style>
  <w:style w:type="paragraph" w:customStyle="1" w:styleId="00">
    <w:name w:val="00_Обычный текст"/>
    <w:basedOn w:val="af6"/>
    <w:link w:val="000"/>
    <w:qFormat/>
    <w:rsid w:val="005F34E8"/>
    <w:pPr>
      <w:snapToGrid w:val="0"/>
      <w:ind w:firstLine="709"/>
    </w:pPr>
    <w:rPr>
      <w:rFonts w:ascii="Times New Roman" w:hAnsi="Times New Roman"/>
      <w:sz w:val="26"/>
      <w:szCs w:val="26"/>
      <w:lang w:val="ru-RU" w:eastAsia="ru-RU" w:bidi="ar-SA"/>
    </w:rPr>
  </w:style>
  <w:style w:type="character" w:customStyle="1" w:styleId="000">
    <w:name w:val="00_Обычный текст Знак"/>
    <w:link w:val="00"/>
    <w:locked/>
    <w:rsid w:val="005F34E8"/>
    <w:rPr>
      <w:rFonts w:ascii="Times New Roman" w:hAnsi="Times New Roman"/>
      <w:sz w:val="26"/>
      <w:szCs w:val="26"/>
    </w:rPr>
  </w:style>
  <w:style w:type="paragraph" w:customStyle="1" w:styleId="117">
    <w:name w:val="1_1 Список ненумерной"/>
    <w:basedOn w:val="af6"/>
    <w:link w:val="11f9"/>
    <w:qFormat/>
    <w:rsid w:val="005F34E8"/>
    <w:pPr>
      <w:numPr>
        <w:numId w:val="37"/>
      </w:numPr>
      <w:snapToGrid w:val="0"/>
      <w:spacing w:after="40"/>
      <w:ind w:left="1522"/>
    </w:pPr>
    <w:rPr>
      <w:rFonts w:ascii="Times New Roman" w:hAnsi="Times New Roman"/>
      <w:sz w:val="26"/>
      <w:szCs w:val="26"/>
      <w:lang w:val="ru-RU" w:bidi="ar-SA"/>
    </w:rPr>
  </w:style>
  <w:style w:type="character" w:customStyle="1" w:styleId="11f9">
    <w:name w:val="1_1 Список ненумерной Знак"/>
    <w:link w:val="117"/>
    <w:locked/>
    <w:rsid w:val="005F34E8"/>
    <w:rPr>
      <w:rFonts w:ascii="Times New Roman" w:hAnsi="Times New Roman"/>
      <w:sz w:val="26"/>
      <w:szCs w:val="26"/>
      <w:lang w:eastAsia="en-US"/>
    </w:rPr>
  </w:style>
  <w:style w:type="paragraph" w:customStyle="1" w:styleId="xl2201">
    <w:name w:val="xl220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2">
    <w:name w:val="xl2202"/>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03">
    <w:name w:val="xl2203"/>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4">
    <w:name w:val="xl2204"/>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5">
    <w:name w:val="xl2205"/>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2206">
    <w:name w:val="xl220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7">
    <w:name w:val="xl220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08">
    <w:name w:val="xl2208"/>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09">
    <w:name w:val="xl2209"/>
    <w:basedOn w:val="af6"/>
    <w:rsid w:val="00584FBA"/>
    <w:pP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0">
    <w:name w:val="xl2210"/>
    <w:basedOn w:val="af6"/>
    <w:rsid w:val="00584FBA"/>
    <w:pP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1">
    <w:name w:val="xl2211"/>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2">
    <w:name w:val="xl2212"/>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13">
    <w:name w:val="xl2213"/>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4">
    <w:name w:val="xl2214"/>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5">
    <w:name w:val="xl2215"/>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6">
    <w:name w:val="xl221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7">
    <w:name w:val="xl221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8">
    <w:name w:val="xl2218"/>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19">
    <w:name w:val="xl2219"/>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0">
    <w:name w:val="xl2220"/>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21">
    <w:name w:val="xl2221"/>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2">
    <w:name w:val="xl2222"/>
    <w:basedOn w:val="af6"/>
    <w:rsid w:val="00584FBA"/>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3">
    <w:name w:val="xl2223"/>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4">
    <w:name w:val="xl2224"/>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5">
    <w:name w:val="xl2225"/>
    <w:basedOn w:val="af6"/>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6">
    <w:name w:val="xl2226"/>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7">
    <w:name w:val="xl222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8">
    <w:name w:val="xl222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29">
    <w:name w:val="xl222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30">
    <w:name w:val="xl223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1">
    <w:name w:val="xl223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2232">
    <w:name w:val="xl223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33">
    <w:name w:val="xl2233"/>
    <w:basedOn w:val="af6"/>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4">
    <w:name w:val="xl2234"/>
    <w:basedOn w:val="af6"/>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5">
    <w:name w:val="xl2235"/>
    <w:basedOn w:val="af6"/>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6">
    <w:name w:val="xl2236"/>
    <w:basedOn w:val="af6"/>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37">
    <w:name w:val="xl223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8">
    <w:name w:val="xl223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39">
    <w:name w:val="xl2239"/>
    <w:basedOn w:val="af6"/>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0">
    <w:name w:val="xl2240"/>
    <w:basedOn w:val="af6"/>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1">
    <w:name w:val="xl2241"/>
    <w:basedOn w:val="af6"/>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hAnsi="Times New Roman"/>
      <w:sz w:val="20"/>
      <w:szCs w:val="20"/>
      <w:lang w:val="ru-RU" w:eastAsia="ru-RU" w:bidi="ar-SA"/>
    </w:rPr>
  </w:style>
  <w:style w:type="paragraph" w:customStyle="1" w:styleId="xl2242">
    <w:name w:val="xl2242"/>
    <w:basedOn w:val="af6"/>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3">
    <w:name w:val="xl2243"/>
    <w:basedOn w:val="af6"/>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4">
    <w:name w:val="xl2244"/>
    <w:basedOn w:val="af6"/>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5">
    <w:name w:val="xl2245"/>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6">
    <w:name w:val="xl2246"/>
    <w:basedOn w:val="af6"/>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7">
    <w:name w:val="xl2247"/>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48">
    <w:name w:val="xl2248"/>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8"/>
      <w:szCs w:val="28"/>
      <w:lang w:val="ru-RU" w:eastAsia="ru-RU" w:bidi="ar-SA"/>
    </w:rPr>
  </w:style>
  <w:style w:type="paragraph" w:customStyle="1" w:styleId="xl2249">
    <w:name w:val="xl2249"/>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0">
    <w:name w:val="xl2250"/>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1">
    <w:name w:val="xl225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2">
    <w:name w:val="xl2252"/>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3">
    <w:name w:val="xl2253"/>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4">
    <w:name w:val="xl2254"/>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color w:val="000000"/>
      <w:sz w:val="18"/>
      <w:szCs w:val="18"/>
      <w:lang w:val="ru-RU" w:eastAsia="ru-RU" w:bidi="ar-SA"/>
    </w:rPr>
  </w:style>
  <w:style w:type="paragraph" w:customStyle="1" w:styleId="xl2255">
    <w:name w:val="xl2255"/>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56">
    <w:name w:val="xl2256"/>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7">
    <w:name w:val="xl2257"/>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8">
    <w:name w:val="xl2258"/>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59">
    <w:name w:val="xl2259"/>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0">
    <w:name w:val="xl2260"/>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1">
    <w:name w:val="xl2261"/>
    <w:basedOn w:val="af6"/>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2262">
    <w:name w:val="xl2262"/>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3">
    <w:name w:val="xl2263"/>
    <w:basedOn w:val="af6"/>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4">
    <w:name w:val="xl2264"/>
    <w:basedOn w:val="af6"/>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5">
    <w:name w:val="xl2265"/>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6">
    <w:name w:val="xl2266"/>
    <w:basedOn w:val="af6"/>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2267">
    <w:name w:val="xl2267"/>
    <w:basedOn w:val="af6"/>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8">
    <w:name w:val="xl2268"/>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69">
    <w:name w:val="xl2269"/>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2270">
    <w:name w:val="xl2270"/>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1">
    <w:name w:val="xl2271"/>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2">
    <w:name w:val="xl2272"/>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3">
    <w:name w:val="xl2273"/>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4">
    <w:name w:val="xl2274"/>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5">
    <w:name w:val="xl2275"/>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6">
    <w:name w:val="xl2276"/>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7">
    <w:name w:val="xl2277"/>
    <w:basedOn w:val="af6"/>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2278">
    <w:name w:val="xl2278"/>
    <w:basedOn w:val="af6"/>
    <w:rsid w:val="00584FBA"/>
    <w:pPr>
      <w:shd w:val="clear" w:color="000000" w:fill="538DD5"/>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22b">
    <w:name w:val="Нет списка22"/>
    <w:next w:val="af9"/>
    <w:uiPriority w:val="99"/>
    <w:semiHidden/>
    <w:unhideWhenUsed/>
    <w:rsid w:val="00584FBA"/>
  </w:style>
  <w:style w:type="table" w:customStyle="1" w:styleId="316">
    <w:name w:val="Сетка таблицы31"/>
    <w:basedOn w:val="af8"/>
    <w:next w:val="afff4"/>
    <w:uiPriority w:val="59"/>
    <w:rsid w:val="00584F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c">
    <w:name w:val="Рис.1"/>
    <w:rsid w:val="00584FBA"/>
    <w:pPr>
      <w:numPr>
        <w:numId w:val="21"/>
      </w:numPr>
    </w:pPr>
  </w:style>
  <w:style w:type="table" w:customStyle="1" w:styleId="-312">
    <w:name w:val="Веб-таблица 312"/>
    <w:basedOn w:val="af8"/>
    <w:next w:val="-3"/>
    <w:rsid w:val="00584FBA"/>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9"/>
    <w:uiPriority w:val="99"/>
    <w:semiHidden/>
    <w:unhideWhenUsed/>
    <w:rsid w:val="00584FBA"/>
  </w:style>
  <w:style w:type="table" w:customStyle="1" w:styleId="TableGridReport11">
    <w:name w:val="Table Grid Report11"/>
    <w:basedOn w:val="af8"/>
    <w:next w:val="afff4"/>
    <w:uiPriority w:val="5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8"/>
    <w:next w:val="afff4"/>
    <w:uiPriority w:val="59"/>
    <w:rsid w:val="00584FBA"/>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6"/>
    <w:link w:val="affffffffffb"/>
    <w:qFormat/>
    <w:rsid w:val="005F34E8"/>
    <w:pPr>
      <w:ind w:firstLine="567"/>
      <w:contextualSpacing/>
    </w:pPr>
    <w:rPr>
      <w:rFonts w:ascii="Times New Roman" w:eastAsia="Calibri" w:hAnsi="Times New Roman"/>
      <w:szCs w:val="24"/>
      <w:lang w:val="ru-RU" w:eastAsia="ru-RU" w:bidi="ar-SA"/>
    </w:rPr>
  </w:style>
  <w:style w:type="character" w:customStyle="1" w:styleId="affffffffffb">
    <w:name w:val="ТЕКСТ Знак"/>
    <w:link w:val="affffffffffa"/>
    <w:rsid w:val="005F34E8"/>
    <w:rPr>
      <w:rFonts w:ascii="Times New Roman" w:eastAsia="Calibri" w:hAnsi="Times New Roman"/>
      <w:sz w:val="24"/>
      <w:szCs w:val="24"/>
    </w:rPr>
  </w:style>
  <w:style w:type="paragraph" w:customStyle="1" w:styleId="ac">
    <w:name w:val="ТАБЛ"/>
    <w:basedOn w:val="af6"/>
    <w:link w:val="affffffffffc"/>
    <w:autoRedefine/>
    <w:qFormat/>
    <w:rsid w:val="005F34E8"/>
    <w:pPr>
      <w:numPr>
        <w:numId w:val="71"/>
      </w:numPr>
      <w:tabs>
        <w:tab w:val="left" w:pos="1418"/>
      </w:tabs>
      <w:spacing w:before="120" w:after="120" w:line="240" w:lineRule="auto"/>
      <w:ind w:left="1353"/>
      <w:contextualSpacing/>
    </w:pPr>
    <w:rPr>
      <w:rFonts w:ascii="Times New Roman" w:eastAsia="Calibri" w:hAnsi="Times New Roman"/>
      <w:b/>
      <w:sz w:val="22"/>
      <w:szCs w:val="24"/>
      <w:lang w:val="ru-RU" w:bidi="ar-SA"/>
    </w:rPr>
  </w:style>
  <w:style w:type="paragraph" w:customStyle="1" w:styleId="1fffb">
    <w:name w:val="Мой 1"/>
    <w:basedOn w:val="1a"/>
    <w:next w:val="af6"/>
    <w:link w:val="1fffc"/>
    <w:autoRedefine/>
    <w:qFormat/>
    <w:rsid w:val="005F34E8"/>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eastAsia="ru-RU" w:bidi="ar-SA"/>
    </w:rPr>
  </w:style>
  <w:style w:type="paragraph" w:customStyle="1" w:styleId="11fa">
    <w:name w:val="Мой 11"/>
    <w:basedOn w:val="20"/>
    <w:next w:val="af6"/>
    <w:link w:val="11fb"/>
    <w:qFormat/>
    <w:rsid w:val="005F34E8"/>
    <w:pPr>
      <w:keepNext w:val="0"/>
      <w:widowControl w:val="0"/>
      <w:numPr>
        <w:numId w:val="0"/>
      </w:numPr>
      <w:spacing w:before="240" w:line="240" w:lineRule="auto"/>
      <w:ind w:left="1570" w:right="-108" w:hanging="578"/>
      <w:jc w:val="left"/>
    </w:pPr>
    <w:rPr>
      <w:rFonts w:eastAsia="Calibri" w:cs="Times New Roman"/>
      <w:bCs/>
      <w:iCs/>
      <w:sz w:val="26"/>
      <w:szCs w:val="26"/>
      <w:lang w:eastAsia="ru-RU" w:bidi="ar-SA"/>
    </w:rPr>
  </w:style>
  <w:style w:type="character" w:customStyle="1" w:styleId="11fb">
    <w:name w:val="Мой 11 Знак"/>
    <w:link w:val="11fa"/>
    <w:rsid w:val="005F34E8"/>
    <w:rPr>
      <w:rFonts w:ascii="Times New Roman" w:eastAsia="Calibri" w:hAnsi="Times New Roman"/>
      <w:b/>
      <w:bCs/>
      <w:iCs/>
      <w:sz w:val="26"/>
      <w:szCs w:val="26"/>
    </w:rPr>
  </w:style>
  <w:style w:type="paragraph" w:customStyle="1" w:styleId="affffffffffd">
    <w:name w:val="Мой Таб"/>
    <w:basedOn w:val="ac"/>
    <w:link w:val="affffffffffe"/>
    <w:qFormat/>
    <w:rsid w:val="005F34E8"/>
    <w:pPr>
      <w:numPr>
        <w:numId w:val="0"/>
      </w:numPr>
    </w:pPr>
  </w:style>
  <w:style w:type="character" w:customStyle="1" w:styleId="affffffffffe">
    <w:name w:val="Мой Таб Знак"/>
    <w:link w:val="affffffffffd"/>
    <w:rsid w:val="005F34E8"/>
    <w:rPr>
      <w:rFonts w:ascii="Times New Roman" w:eastAsia="Calibri" w:hAnsi="Times New Roman"/>
      <w:b/>
      <w:sz w:val="22"/>
      <w:szCs w:val="24"/>
      <w:lang w:eastAsia="en-US"/>
    </w:rPr>
  </w:style>
  <w:style w:type="paragraph" w:customStyle="1" w:styleId="6">
    <w:name w:val="Стиль6"/>
    <w:basedOn w:val="af6"/>
    <w:link w:val="68"/>
    <w:rsid w:val="00584FBA"/>
    <w:pPr>
      <w:numPr>
        <w:numId w:val="39"/>
      </w:numPr>
      <w:ind w:left="0" w:firstLine="0"/>
      <w:contextualSpacing/>
      <w:jc w:val="center"/>
    </w:pPr>
    <w:rPr>
      <w:rFonts w:ascii="Times New Roman" w:eastAsia="Calibri" w:hAnsi="Times New Roman"/>
      <w:b/>
      <w:sz w:val="22"/>
      <w:szCs w:val="24"/>
      <w:lang w:val="ru-RU" w:bidi="ar-SA"/>
    </w:rPr>
  </w:style>
  <w:style w:type="character" w:customStyle="1" w:styleId="68">
    <w:name w:val="Стиль6 Знак"/>
    <w:link w:val="6"/>
    <w:rsid w:val="00584FBA"/>
    <w:rPr>
      <w:rFonts w:ascii="Times New Roman" w:eastAsia="Calibri" w:hAnsi="Times New Roman"/>
      <w:b/>
      <w:sz w:val="22"/>
      <w:szCs w:val="24"/>
      <w:lang w:eastAsia="en-US"/>
    </w:rPr>
  </w:style>
  <w:style w:type="paragraph" w:customStyle="1" w:styleId="afffffffffff">
    <w:name w:val="Мой Рис."/>
    <w:basedOn w:val="af6"/>
    <w:link w:val="afffffffffff0"/>
    <w:qFormat/>
    <w:rsid w:val="005F34E8"/>
    <w:pPr>
      <w:tabs>
        <w:tab w:val="num" w:pos="360"/>
        <w:tab w:val="left" w:pos="1418"/>
      </w:tabs>
      <w:spacing w:line="240" w:lineRule="auto"/>
      <w:ind w:firstLine="0"/>
      <w:contextualSpacing/>
      <w:jc w:val="center"/>
    </w:pPr>
    <w:rPr>
      <w:rFonts w:ascii="Times New Roman" w:eastAsia="Calibri" w:hAnsi="Times New Roman"/>
      <w:b/>
      <w:sz w:val="20"/>
      <w:szCs w:val="24"/>
      <w:lang w:val="ru-RU" w:eastAsia="ru-RU" w:bidi="ar-SA"/>
    </w:rPr>
  </w:style>
  <w:style w:type="character" w:customStyle="1" w:styleId="afffffffffff0">
    <w:name w:val="Мой Рис. Знак"/>
    <w:link w:val="afffffffffff"/>
    <w:rsid w:val="005F34E8"/>
    <w:rPr>
      <w:rFonts w:ascii="Times New Roman" w:eastAsia="Calibri" w:hAnsi="Times New Roman"/>
      <w:b/>
      <w:szCs w:val="24"/>
    </w:rPr>
  </w:style>
  <w:style w:type="paragraph" w:customStyle="1" w:styleId="afffffffffff1">
    <w:name w:val="Рисунок картинка"/>
    <w:basedOn w:val="afffffffe"/>
    <w:link w:val="afffffffffff2"/>
    <w:qFormat/>
    <w:rsid w:val="005F34E8"/>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5F34E8"/>
    <w:rPr>
      <w:rFonts w:ascii="Times New Roman" w:eastAsia="Calibri" w:hAnsi="Times New Roman"/>
      <w:b/>
      <w:noProof/>
      <w:sz w:val="24"/>
      <w:szCs w:val="28"/>
    </w:rPr>
  </w:style>
  <w:style w:type="character" w:customStyle="1" w:styleId="afffffffffff3">
    <w:name w:val="Мой без № Знак"/>
    <w:link w:val="afffffffffff4"/>
    <w:locked/>
    <w:rsid w:val="005F34E8"/>
    <w:rPr>
      <w:rFonts w:ascii="Times New Roman" w:hAnsi="Times New Roman"/>
      <w:b/>
      <w:sz w:val="28"/>
      <w:szCs w:val="28"/>
    </w:rPr>
  </w:style>
  <w:style w:type="paragraph" w:customStyle="1" w:styleId="afffffffffff4">
    <w:name w:val="Мой без №"/>
    <w:basedOn w:val="af6"/>
    <w:next w:val="af6"/>
    <w:link w:val="afffffffffff3"/>
    <w:autoRedefine/>
    <w:qFormat/>
    <w:rsid w:val="005F34E8"/>
    <w:pPr>
      <w:ind w:firstLine="0"/>
      <w:contextualSpacing/>
      <w:jc w:val="left"/>
    </w:pPr>
    <w:rPr>
      <w:rFonts w:ascii="Times New Roman" w:hAnsi="Times New Roman"/>
      <w:b/>
      <w:sz w:val="28"/>
      <w:szCs w:val="28"/>
      <w:lang w:val="ru-RU" w:eastAsia="ru-RU" w:bidi="ar-SA"/>
    </w:rPr>
  </w:style>
  <w:style w:type="character" w:customStyle="1" w:styleId="afffffffffff5">
    <w:name w:val="Мой текст книги Знак"/>
    <w:link w:val="afffffffffff6"/>
    <w:locked/>
    <w:rsid w:val="00584FBA"/>
    <w:rPr>
      <w:rFonts w:ascii="Times New Roman" w:hAnsi="Times New Roman"/>
      <w:sz w:val="24"/>
      <w:szCs w:val="24"/>
    </w:rPr>
  </w:style>
  <w:style w:type="paragraph" w:customStyle="1" w:styleId="afffffffffff6">
    <w:name w:val="Мой текст книги"/>
    <w:basedOn w:val="affffff1"/>
    <w:link w:val="afffffffffff5"/>
    <w:rsid w:val="00584FBA"/>
    <w:pPr>
      <w:ind w:firstLine="851"/>
      <w:contextualSpacing/>
    </w:pPr>
    <w:rPr>
      <w:rFonts w:ascii="Times New Roman" w:hAnsi="Times New Roman"/>
      <w:sz w:val="24"/>
      <w:szCs w:val="24"/>
      <w:lang w:eastAsia="en-US"/>
    </w:rPr>
  </w:style>
  <w:style w:type="paragraph" w:customStyle="1" w:styleId="3fb">
    <w:name w:val="Стиль3"/>
    <w:basedOn w:val="-19"/>
    <w:link w:val="3fc"/>
    <w:qFormat/>
    <w:rsid w:val="005F34E8"/>
    <w:pPr>
      <w:jc w:val="left"/>
    </w:pPr>
  </w:style>
  <w:style w:type="character" w:customStyle="1" w:styleId="3fc">
    <w:name w:val="Стиль3 Знак"/>
    <w:link w:val="3fb"/>
    <w:rsid w:val="005F34E8"/>
    <w:rPr>
      <w:rFonts w:ascii="Times New Roman" w:hAnsi="Times New Roman"/>
      <w:b/>
      <w:bCs/>
      <w:sz w:val="24"/>
      <w:szCs w:val="24"/>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6"/>
    <w:link w:val="25Exact"/>
    <w:rsid w:val="00584FBA"/>
    <w:pPr>
      <w:widowControl w:val="0"/>
      <w:shd w:val="clear" w:color="auto" w:fill="FFFFFF"/>
      <w:spacing w:after="180" w:line="0" w:lineRule="atLeast"/>
      <w:ind w:hanging="280"/>
      <w:jc w:val="left"/>
    </w:pPr>
    <w:rPr>
      <w:rFonts w:ascii="Cambria" w:hAnsi="Cambria"/>
      <w:sz w:val="18"/>
      <w:szCs w:val="18"/>
    </w:rPr>
  </w:style>
  <w:style w:type="character" w:customStyle="1" w:styleId="afffffffffff7">
    <w:name w:val="Подпись к таблице_"/>
    <w:link w:val="afffffffffff8"/>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6"/>
    <w:link w:val="afffffffffff7"/>
    <w:rsid w:val="00584FBA"/>
    <w:pPr>
      <w:widowControl w:val="0"/>
      <w:shd w:val="clear" w:color="auto" w:fill="FFFFFF"/>
      <w:spacing w:line="0" w:lineRule="atLeast"/>
      <w:ind w:firstLine="0"/>
      <w:jc w:val="left"/>
    </w:pPr>
    <w:rPr>
      <w:rFonts w:ascii="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6"/>
    <w:link w:val="152"/>
    <w:rsid w:val="00584FBA"/>
    <w:pPr>
      <w:widowControl w:val="0"/>
      <w:shd w:val="clear" w:color="auto" w:fill="FFFFFF"/>
      <w:spacing w:after="60" w:line="104" w:lineRule="exact"/>
      <w:ind w:firstLine="0"/>
      <w:jc w:val="left"/>
    </w:pPr>
    <w:rPr>
      <w:rFonts w:ascii="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6"/>
    <w:link w:val="97"/>
    <w:rsid w:val="00584FBA"/>
    <w:pPr>
      <w:widowControl w:val="0"/>
      <w:shd w:val="clear" w:color="auto" w:fill="FFFFFF"/>
      <w:spacing w:line="112" w:lineRule="exact"/>
      <w:ind w:firstLine="0"/>
      <w:jc w:val="left"/>
    </w:pPr>
    <w:rPr>
      <w:rFonts w:ascii="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6"/>
    <w:link w:val="1600"/>
    <w:rsid w:val="00584FBA"/>
    <w:pPr>
      <w:widowControl w:val="0"/>
      <w:shd w:val="clear" w:color="auto" w:fill="FFFFFF"/>
      <w:spacing w:after="120" w:line="0" w:lineRule="atLeast"/>
      <w:ind w:hanging="1540"/>
      <w:jc w:val="left"/>
    </w:pPr>
    <w:rPr>
      <w:rFonts w:ascii="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6"/>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6"/>
    <w:link w:val="21f"/>
    <w:rsid w:val="00584FBA"/>
    <w:pPr>
      <w:widowControl w:val="0"/>
      <w:shd w:val="clear" w:color="auto" w:fill="FFFFFF"/>
      <w:spacing w:line="0" w:lineRule="atLeast"/>
      <w:ind w:firstLine="0"/>
      <w:jc w:val="left"/>
    </w:pPr>
    <w:rPr>
      <w:rFonts w:ascii="Times New Roman" w:hAnsi="Times New Roman"/>
      <w:sz w:val="16"/>
      <w:szCs w:val="16"/>
    </w:rPr>
  </w:style>
  <w:style w:type="paragraph" w:customStyle="1" w:styleId="1591">
    <w:name w:val="Основной текст (159)1"/>
    <w:basedOn w:val="af6"/>
    <w:link w:val="159"/>
    <w:rsid w:val="00584FBA"/>
    <w:pPr>
      <w:widowControl w:val="0"/>
      <w:shd w:val="clear" w:color="auto" w:fill="FFFFFF"/>
      <w:spacing w:line="320" w:lineRule="exact"/>
      <w:ind w:hanging="460"/>
    </w:pPr>
    <w:rPr>
      <w:rFonts w:ascii="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6"/>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6"/>
    <w:link w:val="317"/>
    <w:rsid w:val="00584FBA"/>
    <w:pPr>
      <w:widowControl w:val="0"/>
      <w:shd w:val="clear" w:color="auto" w:fill="FFFFFF"/>
      <w:spacing w:line="259" w:lineRule="exact"/>
      <w:ind w:firstLine="880"/>
    </w:pPr>
    <w:rPr>
      <w:rFonts w:ascii="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6"/>
    <w:link w:val="181"/>
    <w:rsid w:val="00584FBA"/>
    <w:pPr>
      <w:widowControl w:val="0"/>
      <w:shd w:val="clear" w:color="auto" w:fill="FFFFFF"/>
      <w:spacing w:line="0" w:lineRule="atLeast"/>
      <w:ind w:firstLine="0"/>
      <w:jc w:val="left"/>
    </w:pPr>
    <w:rPr>
      <w:rFonts w:ascii="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6"/>
    <w:link w:val="720"/>
    <w:rsid w:val="00584FBA"/>
    <w:pPr>
      <w:widowControl w:val="0"/>
      <w:shd w:val="clear" w:color="auto" w:fill="FFFFFF"/>
      <w:spacing w:line="0" w:lineRule="atLeast"/>
      <w:ind w:firstLine="0"/>
      <w:jc w:val="left"/>
      <w:outlineLvl w:val="6"/>
    </w:pPr>
    <w:rPr>
      <w:rFonts w:ascii="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d">
    <w:name w:val="_1.текст"/>
    <w:basedOn w:val="1a"/>
    <w:next w:val="af6"/>
    <w:link w:val="1fffe"/>
    <w:rsid w:val="007178C0"/>
    <w:pPr>
      <w:widowControl w:val="0"/>
      <w:numPr>
        <w:numId w:val="0"/>
      </w:numPr>
      <w:suppressAutoHyphens w:val="0"/>
      <w:spacing w:before="0" w:after="0"/>
      <w:contextualSpacing w:val="0"/>
      <w:jc w:val="both"/>
      <w:outlineLvl w:val="9"/>
    </w:pPr>
    <w:rPr>
      <w:bCs/>
      <w:spacing w:val="0"/>
      <w:sz w:val="24"/>
      <w:szCs w:val="26"/>
      <w:lang w:bidi="ar-SA"/>
    </w:rPr>
  </w:style>
  <w:style w:type="paragraph" w:customStyle="1" w:styleId="1ffff">
    <w:name w:val="_1. Таблица"/>
    <w:basedOn w:val="affffffff2"/>
    <w:next w:val="af6"/>
    <w:link w:val="1ffff0"/>
    <w:qFormat/>
    <w:rsid w:val="00F45D5A"/>
    <w:pPr>
      <w:jc w:val="center"/>
    </w:pPr>
    <w:rPr>
      <w:bCs/>
      <w:iCs/>
      <w:sz w:val="20"/>
    </w:rPr>
  </w:style>
  <w:style w:type="character" w:customStyle="1" w:styleId="1ffff0">
    <w:name w:val="_1. Таблица Знак"/>
    <w:link w:val="1ffff"/>
    <w:locked/>
    <w:rsid w:val="00F45D5A"/>
    <w:rPr>
      <w:rFonts w:ascii="Times New Roman" w:eastAsia="Calibri" w:hAnsi="Times New Roman"/>
      <w:bCs/>
      <w:iCs/>
      <w:szCs w:val="26"/>
    </w:rPr>
  </w:style>
  <w:style w:type="table" w:customStyle="1" w:styleId="TableNormal">
    <w:name w:val="Table Normal"/>
    <w:uiPriority w:val="2"/>
    <w:semiHidden/>
    <w:unhideWhenUsed/>
    <w:qFormat/>
    <w:rsid w:val="00584FBA"/>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paragraph" w:customStyle="1" w:styleId="11fc">
    <w:name w:val="Оглавление 11"/>
    <w:basedOn w:val="af6"/>
    <w:uiPriority w:val="1"/>
    <w:qFormat/>
    <w:rsid w:val="005F34E8"/>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6"/>
    <w:uiPriority w:val="1"/>
    <w:qFormat/>
    <w:rsid w:val="005F34E8"/>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6"/>
    <w:uiPriority w:val="1"/>
    <w:qFormat/>
    <w:rsid w:val="005F34E8"/>
    <w:pPr>
      <w:widowControl w:val="0"/>
      <w:spacing w:before="34" w:line="240" w:lineRule="auto"/>
      <w:ind w:left="1482" w:hanging="881"/>
      <w:jc w:val="left"/>
    </w:pPr>
    <w:rPr>
      <w:rFonts w:eastAsia="Arial" w:cs="Arial"/>
      <w:sz w:val="20"/>
      <w:szCs w:val="20"/>
      <w:lang w:bidi="ar-SA"/>
    </w:rPr>
  </w:style>
  <w:style w:type="paragraph" w:customStyle="1" w:styleId="11fd">
    <w:name w:val="Заголовок 11"/>
    <w:basedOn w:val="af6"/>
    <w:uiPriority w:val="1"/>
    <w:qFormat/>
    <w:rsid w:val="005F34E8"/>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6"/>
    <w:uiPriority w:val="1"/>
    <w:qFormat/>
    <w:rsid w:val="005F34E8"/>
    <w:pPr>
      <w:widowControl w:val="0"/>
      <w:spacing w:line="240" w:lineRule="auto"/>
      <w:ind w:firstLine="0"/>
      <w:jc w:val="left"/>
      <w:outlineLvl w:val="2"/>
    </w:pPr>
    <w:rPr>
      <w:rFonts w:ascii="Times New Roman" w:hAnsi="Times New Roman"/>
      <w:sz w:val="26"/>
      <w:szCs w:val="26"/>
      <w:lang w:bidi="ar-SA"/>
    </w:rPr>
  </w:style>
  <w:style w:type="paragraph" w:customStyle="1" w:styleId="31a">
    <w:name w:val="Заголовок 31"/>
    <w:basedOn w:val="af6"/>
    <w:uiPriority w:val="1"/>
    <w:qFormat/>
    <w:rsid w:val="005F34E8"/>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6"/>
    <w:uiPriority w:val="1"/>
    <w:qFormat/>
    <w:rsid w:val="005F34E8"/>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6"/>
    <w:uiPriority w:val="1"/>
    <w:qFormat/>
    <w:rsid w:val="005F34E8"/>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6"/>
    <w:link w:val="89"/>
    <w:rsid w:val="00584FBA"/>
    <w:pPr>
      <w:widowControl w:val="0"/>
      <w:shd w:val="clear" w:color="auto" w:fill="FFFFFF"/>
      <w:spacing w:before="240" w:after="420" w:line="0" w:lineRule="atLeast"/>
      <w:ind w:hanging="2060"/>
      <w:outlineLvl w:val="7"/>
    </w:pPr>
    <w:rPr>
      <w:rFonts w:ascii="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6"/>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f6"/>
    <w:rsid w:val="00584FBA"/>
    <w:pPr>
      <w:widowControl w:val="0"/>
      <w:shd w:val="clear" w:color="auto" w:fill="FFFFFF"/>
      <w:spacing w:after="60" w:line="104" w:lineRule="exact"/>
      <w:ind w:firstLine="0"/>
      <w:jc w:val="left"/>
    </w:pPr>
    <w:rPr>
      <w:rFonts w:ascii="Times New Roman" w:hAnsi="Times New Roman"/>
      <w:sz w:val="18"/>
      <w:szCs w:val="18"/>
      <w:lang w:bidi="ar-SA"/>
    </w:rPr>
  </w:style>
  <w:style w:type="paragraph" w:customStyle="1" w:styleId="760">
    <w:name w:val="Заголовок №7 (6)"/>
    <w:basedOn w:val="af6"/>
    <w:link w:val="76Exact"/>
    <w:rsid w:val="00584FBA"/>
    <w:pPr>
      <w:widowControl w:val="0"/>
      <w:shd w:val="clear" w:color="auto" w:fill="FFFFFF"/>
      <w:spacing w:line="0" w:lineRule="atLeast"/>
      <w:ind w:firstLine="0"/>
      <w:jc w:val="left"/>
      <w:outlineLvl w:val="6"/>
    </w:pPr>
    <w:rPr>
      <w:rFonts w:ascii="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e">
    <w:name w:val="_1.текст Знак"/>
    <w:link w:val="1fffd"/>
    <w:locked/>
    <w:rsid w:val="007178C0"/>
    <w:rPr>
      <w:rFonts w:ascii="Times New Roman" w:hAnsi="Times New Roman"/>
      <w:b/>
      <w:bCs/>
      <w:smallCaps/>
      <w:sz w:val="24"/>
      <w:szCs w:val="26"/>
      <w:lang w:eastAsia="en-US"/>
    </w:rPr>
  </w:style>
  <w:style w:type="paragraph" w:customStyle="1" w:styleId="11fe">
    <w:name w:val="_1.1."/>
    <w:basedOn w:val="20"/>
    <w:next w:val="af6"/>
    <w:link w:val="11ff"/>
    <w:rsid w:val="00584FBA"/>
    <w:pPr>
      <w:keepLines/>
      <w:numPr>
        <w:ilvl w:val="0"/>
        <w:numId w:val="0"/>
      </w:numPr>
      <w:tabs>
        <w:tab w:val="left" w:pos="1134"/>
      </w:tabs>
      <w:suppressAutoHyphens w:val="0"/>
      <w:spacing w:after="360" w:line="240" w:lineRule="auto"/>
      <w:ind w:right="424"/>
      <w:jc w:val="both"/>
    </w:pPr>
    <w:rPr>
      <w:rFonts w:cs="Times New Roman"/>
      <w:bCs/>
      <w:sz w:val="26"/>
      <w:szCs w:val="26"/>
      <w:lang w:bidi="ar-SA"/>
    </w:rPr>
  </w:style>
  <w:style w:type="character" w:customStyle="1" w:styleId="11ff">
    <w:name w:val="_1.1. Знак"/>
    <w:link w:val="11fe"/>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9"/>
    <w:rsid w:val="00584FBA"/>
    <w:rPr>
      <w:rFonts w:ascii="Times New Roman" w:eastAsia="Times New Roman" w:hAnsi="Times New Roman"/>
      <w:shd w:val="clear" w:color="auto" w:fill="FFFFFF"/>
    </w:rPr>
  </w:style>
  <w:style w:type="paragraph" w:customStyle="1" w:styleId="afffffffffff9">
    <w:name w:val="Подпись к картинке"/>
    <w:basedOn w:val="af6"/>
    <w:link w:val="Exact0"/>
    <w:rsid w:val="00584FBA"/>
    <w:pPr>
      <w:widowControl w:val="0"/>
      <w:shd w:val="clear" w:color="auto" w:fill="FFFFFF"/>
      <w:spacing w:line="0" w:lineRule="atLeast"/>
      <w:ind w:firstLine="0"/>
      <w:jc w:val="left"/>
    </w:pPr>
    <w:rPr>
      <w:rFonts w:ascii="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6"/>
    <w:link w:val="113Exact"/>
    <w:rsid w:val="00584FBA"/>
    <w:pPr>
      <w:widowControl w:val="0"/>
      <w:shd w:val="clear" w:color="auto" w:fill="FFFFFF"/>
      <w:spacing w:line="292" w:lineRule="exact"/>
      <w:ind w:firstLine="0"/>
      <w:jc w:val="left"/>
    </w:pPr>
    <w:rPr>
      <w:rFonts w:ascii="Times New Roman" w:hAnsi="Times New Roman"/>
      <w:sz w:val="21"/>
      <w:szCs w:val="21"/>
    </w:rPr>
  </w:style>
  <w:style w:type="paragraph" w:customStyle="1" w:styleId="msonormal0">
    <w:name w:val="msonormal"/>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6"/>
    <w:link w:val="79Exact"/>
    <w:rsid w:val="00584FBA"/>
    <w:pPr>
      <w:widowControl w:val="0"/>
      <w:shd w:val="clear" w:color="auto" w:fill="FFFFFF"/>
      <w:spacing w:line="0" w:lineRule="atLeast"/>
      <w:ind w:firstLine="0"/>
      <w:jc w:val="left"/>
      <w:outlineLvl w:val="6"/>
    </w:pPr>
    <w:rPr>
      <w:rFonts w:ascii="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6"/>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6"/>
    <w:link w:val="6Exact0"/>
    <w:rsid w:val="00584FBA"/>
    <w:pPr>
      <w:widowControl w:val="0"/>
      <w:shd w:val="clear" w:color="auto" w:fill="FFFFFF"/>
      <w:spacing w:line="0" w:lineRule="atLeast"/>
      <w:ind w:firstLine="0"/>
      <w:jc w:val="left"/>
      <w:outlineLvl w:val="5"/>
    </w:pPr>
    <w:rPr>
      <w:rFonts w:ascii="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6"/>
    <w:link w:val="360"/>
    <w:rsid w:val="00584FBA"/>
    <w:pPr>
      <w:widowControl w:val="0"/>
      <w:shd w:val="clear" w:color="auto" w:fill="FFFFFF"/>
      <w:spacing w:line="252" w:lineRule="exact"/>
      <w:ind w:firstLine="0"/>
    </w:pPr>
    <w:rPr>
      <w:rFonts w:ascii="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6"/>
    <w:link w:val="96"/>
    <w:rsid w:val="00584FBA"/>
    <w:pPr>
      <w:widowControl w:val="0"/>
      <w:shd w:val="clear" w:color="auto" w:fill="FFFFFF"/>
      <w:spacing w:line="212" w:lineRule="exact"/>
      <w:ind w:hanging="2140"/>
      <w:jc w:val="left"/>
    </w:pPr>
    <w:rPr>
      <w:rFonts w:ascii="Cambria" w:hAnsi="Cambria"/>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6"/>
    <w:link w:val="47Exact"/>
    <w:rsid w:val="00584FBA"/>
    <w:pPr>
      <w:widowControl w:val="0"/>
      <w:shd w:val="clear" w:color="auto" w:fill="FFFFFF"/>
      <w:spacing w:line="370" w:lineRule="exact"/>
      <w:ind w:firstLine="0"/>
    </w:pPr>
    <w:rPr>
      <w:rFonts w:ascii="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6"/>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6"/>
    <w:rsid w:val="00584FBA"/>
    <w:pPr>
      <w:widowControl w:val="0"/>
      <w:shd w:val="clear" w:color="auto" w:fill="FFFFFF"/>
      <w:spacing w:line="320" w:lineRule="exact"/>
      <w:ind w:hanging="460"/>
    </w:pPr>
    <w:rPr>
      <w:rFonts w:ascii="Times New Roman" w:hAnsi="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6"/>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5F34E8"/>
    <w:pPr>
      <w:spacing w:after="120"/>
      <w:jc w:val="center"/>
    </w:pPr>
    <w:rPr>
      <w:rFonts w:ascii="Times New Roman" w:hAnsi="Times New Roman"/>
      <w:b/>
      <w:sz w:val="24"/>
    </w:rPr>
  </w:style>
  <w:style w:type="character" w:customStyle="1" w:styleId="afffffffffffb">
    <w:name w:val="Текст титула Знак"/>
    <w:link w:val="afffffffffffa"/>
    <w:rsid w:val="005F34E8"/>
    <w:rPr>
      <w:rFonts w:ascii="Times New Roman" w:hAnsi="Times New Roman"/>
      <w:b/>
      <w:sz w:val="24"/>
    </w:rPr>
  </w:style>
  <w:style w:type="paragraph" w:customStyle="1" w:styleId="2fff1">
    <w:name w:val="Текст титула 2"/>
    <w:basedOn w:val="af6"/>
    <w:qFormat/>
    <w:rsid w:val="005F34E8"/>
    <w:pPr>
      <w:widowControl w:val="0"/>
      <w:snapToGrid w:val="0"/>
      <w:spacing w:before="4800" w:line="300" w:lineRule="auto"/>
      <w:ind w:firstLine="0"/>
      <w:contextualSpacing/>
      <w:jc w:val="center"/>
    </w:pPr>
    <w:rPr>
      <w:rFonts w:ascii="Times New Roman" w:hAnsi="Times New Roman" w:cs="Arial"/>
      <w:b/>
      <w:lang w:val="ru-RU" w:bidi="ar-SA"/>
    </w:rPr>
  </w:style>
  <w:style w:type="paragraph" w:customStyle="1" w:styleId="001">
    <w:name w:val="0.0 Текст"/>
    <w:basedOn w:val="af6"/>
    <w:link w:val="002"/>
    <w:qFormat/>
    <w:rsid w:val="005F34E8"/>
    <w:pPr>
      <w:snapToGrid w:val="0"/>
      <w:spacing w:before="40" w:after="400" w:line="300" w:lineRule="auto"/>
      <w:ind w:firstLine="709"/>
      <w:contextualSpacing/>
    </w:pPr>
    <w:rPr>
      <w:rFonts w:ascii="Times New Roman" w:hAnsi="Times New Roman" w:cs="Arial"/>
      <w:sz w:val="28"/>
      <w:szCs w:val="20"/>
      <w:lang w:val="ru-RU" w:eastAsia="ru-RU" w:bidi="ar-SA"/>
    </w:rPr>
  </w:style>
  <w:style w:type="character" w:customStyle="1" w:styleId="002">
    <w:name w:val="0.0 Текст Знак"/>
    <w:link w:val="001"/>
    <w:rsid w:val="005F34E8"/>
    <w:rPr>
      <w:rFonts w:ascii="Times New Roman" w:hAnsi="Times New Roman" w:cs="Arial"/>
      <w:sz w:val="28"/>
    </w:rPr>
  </w:style>
  <w:style w:type="paragraph" w:customStyle="1" w:styleId="formattext">
    <w:name w:val="formattext"/>
    <w:basedOn w:val="af6"/>
    <w:rsid w:val="00584FBA"/>
    <w:pPr>
      <w:spacing w:before="100" w:beforeAutospacing="1" w:after="100" w:afterAutospacing="1" w:line="240" w:lineRule="auto"/>
      <w:ind w:firstLine="0"/>
      <w:jc w:val="left"/>
    </w:pPr>
    <w:rPr>
      <w:rFonts w:ascii="Times New Roman" w:hAnsi="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8"/>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8"/>
    <w:next w:val="afff4"/>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8"/>
    <w:next w:val="afff4"/>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9"/>
    <w:uiPriority w:val="99"/>
    <w:semiHidden/>
    <w:unhideWhenUsed/>
    <w:rsid w:val="004A13A3"/>
  </w:style>
  <w:style w:type="table" w:customStyle="1" w:styleId="TableGridReport2">
    <w:name w:val="Table Grid Report2"/>
    <w:basedOn w:val="af8"/>
    <w:next w:val="afff4"/>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8"/>
    <w:next w:val="afff4"/>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4"/>
      </w:numPr>
    </w:pPr>
  </w:style>
  <w:style w:type="numbering" w:customStyle="1" w:styleId="143">
    <w:name w:val="Нет списка14"/>
    <w:next w:val="af9"/>
    <w:uiPriority w:val="99"/>
    <w:semiHidden/>
    <w:unhideWhenUsed/>
    <w:rsid w:val="004A13A3"/>
  </w:style>
  <w:style w:type="table" w:customStyle="1" w:styleId="1100">
    <w:name w:val="Сетка таблицы110"/>
    <w:basedOn w:val="af8"/>
    <w:next w:val="afff4"/>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8"/>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9"/>
    <w:uiPriority w:val="99"/>
    <w:semiHidden/>
    <w:unhideWhenUsed/>
    <w:rsid w:val="004A13A3"/>
  </w:style>
  <w:style w:type="table" w:customStyle="1" w:styleId="TableGridReport12">
    <w:name w:val="Table Grid Report12"/>
    <w:basedOn w:val="af8"/>
    <w:next w:val="afff4"/>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8"/>
    <w:next w:val="afff4"/>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8"/>
    <w:next w:val="afff4"/>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9"/>
    <w:uiPriority w:val="99"/>
    <w:semiHidden/>
    <w:unhideWhenUsed/>
    <w:rsid w:val="004A13A3"/>
  </w:style>
  <w:style w:type="table" w:customStyle="1" w:styleId="323">
    <w:name w:val="Сетка таблицы32"/>
    <w:basedOn w:val="af8"/>
    <w:next w:val="afff4"/>
    <w:uiPriority w:val="59"/>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69"/>
      </w:numPr>
    </w:pPr>
  </w:style>
  <w:style w:type="table" w:customStyle="1" w:styleId="-313">
    <w:name w:val="Веб-таблица 313"/>
    <w:basedOn w:val="af8"/>
    <w:next w:val="-3"/>
    <w:rsid w:val="004A13A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9"/>
    <w:uiPriority w:val="99"/>
    <w:semiHidden/>
    <w:unhideWhenUsed/>
    <w:rsid w:val="004A13A3"/>
  </w:style>
  <w:style w:type="table" w:customStyle="1" w:styleId="TableGridReport111">
    <w:name w:val="Table Grid Report111"/>
    <w:basedOn w:val="af8"/>
    <w:next w:val="afff4"/>
    <w:uiPriority w:val="5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8"/>
    <w:next w:val="afff4"/>
    <w:rsid w:val="004A13A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8"/>
    <w:next w:val="afff4"/>
    <w:uiPriority w:val="59"/>
    <w:rsid w:val="004A13A3"/>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8"/>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8"/>
    <w:next w:val="afff4"/>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8"/>
    <w:next w:val="afff4"/>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9"/>
    <w:uiPriority w:val="99"/>
    <w:semiHidden/>
    <w:unhideWhenUsed/>
    <w:rsid w:val="00ED20A9"/>
  </w:style>
  <w:style w:type="character" w:customStyle="1" w:styleId="26pt">
    <w:name w:val="Основной текст (2) + 6 pt"/>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6"/>
    <w:uiPriority w:val="99"/>
    <w:rsid w:val="001C0B8E"/>
    <w:pPr>
      <w:spacing w:before="100" w:beforeAutospacing="1" w:after="100" w:afterAutospacing="1" w:line="240" w:lineRule="auto"/>
      <w:ind w:firstLine="0"/>
      <w:jc w:val="left"/>
    </w:pPr>
    <w:rPr>
      <w:rFonts w:ascii="Calibri" w:hAnsi="Calibri" w:cs="Calibri"/>
      <w:b/>
      <w:bCs/>
      <w:color w:val="000000"/>
      <w:sz w:val="18"/>
      <w:szCs w:val="18"/>
      <w:lang w:val="ru-RU" w:eastAsia="ru-RU" w:bidi="ar-SA"/>
    </w:rPr>
  </w:style>
  <w:style w:type="paragraph" w:customStyle="1" w:styleId="font18">
    <w:name w:val="font18"/>
    <w:basedOn w:val="af6"/>
    <w:uiPriority w:val="99"/>
    <w:rsid w:val="001C0B8E"/>
    <w:pPr>
      <w:spacing w:before="100" w:beforeAutospacing="1" w:after="100" w:afterAutospacing="1" w:line="240" w:lineRule="auto"/>
      <w:ind w:firstLine="0"/>
      <w:jc w:val="left"/>
    </w:pPr>
    <w:rPr>
      <w:rFonts w:ascii="Times New Roman" w:hAnsi="Times New Roman"/>
      <w:b/>
      <w:bCs/>
      <w:color w:val="000000"/>
      <w:sz w:val="18"/>
      <w:szCs w:val="18"/>
      <w:lang w:val="ru-RU" w:eastAsia="ru-RU" w:bidi="ar-SA"/>
    </w:rPr>
  </w:style>
  <w:style w:type="numbering" w:customStyle="1" w:styleId="161">
    <w:name w:val="Нет списка16"/>
    <w:next w:val="af9"/>
    <w:uiPriority w:val="99"/>
    <w:semiHidden/>
    <w:unhideWhenUsed/>
    <w:rsid w:val="00D93B3D"/>
  </w:style>
  <w:style w:type="paragraph" w:customStyle="1" w:styleId="S">
    <w:name w:val="S_Обычный"/>
    <w:basedOn w:val="af6"/>
    <w:uiPriority w:val="99"/>
    <w:qFormat/>
    <w:rsid w:val="005F34E8"/>
    <w:pPr>
      <w:spacing w:line="240" w:lineRule="auto"/>
      <w:ind w:firstLine="709"/>
    </w:pPr>
    <w:rPr>
      <w:rFonts w:ascii="Times New Roman" w:hAnsi="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jc w:val="both"/>
    </w:pPr>
    <w:rPr>
      <w:sz w:val="24"/>
      <w:szCs w:val="16"/>
      <w:lang w:val="en-US" w:eastAsia="en-US" w:bidi="en-US"/>
    </w:rPr>
  </w:style>
  <w:style w:type="paragraph" w:customStyle="1" w:styleId="513">
    <w:name w:val="Заголовок 51"/>
    <w:basedOn w:val="af6"/>
    <w:next w:val="af6"/>
    <w:uiPriority w:val="99"/>
    <w:unhideWhenUsed/>
    <w:qFormat/>
    <w:rsid w:val="005F34E8"/>
    <w:pPr>
      <w:spacing w:line="271" w:lineRule="auto"/>
      <w:outlineLvl w:val="4"/>
    </w:pPr>
    <w:rPr>
      <w:rFonts w:ascii="Cambria" w:hAnsi="Cambria"/>
      <w:i/>
      <w:iCs/>
      <w:szCs w:val="24"/>
    </w:rPr>
  </w:style>
  <w:style w:type="paragraph" w:customStyle="1" w:styleId="611">
    <w:name w:val="Заголовок 61"/>
    <w:basedOn w:val="af6"/>
    <w:next w:val="af6"/>
    <w:unhideWhenUsed/>
    <w:qFormat/>
    <w:rsid w:val="005F34E8"/>
    <w:pPr>
      <w:shd w:val="clear" w:color="auto" w:fill="FFFFFF"/>
      <w:spacing w:line="271" w:lineRule="auto"/>
      <w:outlineLvl w:val="5"/>
    </w:pPr>
    <w:rPr>
      <w:rFonts w:ascii="Cambria" w:hAnsi="Cambria"/>
      <w:b/>
      <w:bCs/>
      <w:color w:val="595959"/>
      <w:spacing w:val="5"/>
      <w:sz w:val="22"/>
    </w:rPr>
  </w:style>
  <w:style w:type="paragraph" w:customStyle="1" w:styleId="712">
    <w:name w:val="Заголовок 71"/>
    <w:basedOn w:val="af6"/>
    <w:next w:val="af6"/>
    <w:unhideWhenUsed/>
    <w:qFormat/>
    <w:rsid w:val="005F34E8"/>
    <w:pPr>
      <w:outlineLvl w:val="6"/>
    </w:pPr>
    <w:rPr>
      <w:rFonts w:ascii="Cambria" w:hAnsi="Cambria"/>
      <w:b/>
      <w:bCs/>
      <w:i/>
      <w:iCs/>
      <w:color w:val="5A5A5A"/>
      <w:sz w:val="20"/>
      <w:szCs w:val="20"/>
    </w:rPr>
  </w:style>
  <w:style w:type="paragraph" w:customStyle="1" w:styleId="812">
    <w:name w:val="Заголовок 81"/>
    <w:basedOn w:val="af6"/>
    <w:next w:val="af6"/>
    <w:unhideWhenUsed/>
    <w:qFormat/>
    <w:rsid w:val="005F34E8"/>
    <w:pPr>
      <w:outlineLvl w:val="7"/>
    </w:pPr>
    <w:rPr>
      <w:rFonts w:ascii="Cambria" w:hAnsi="Cambria"/>
      <w:b/>
      <w:bCs/>
      <w:color w:val="7F7F7F"/>
      <w:sz w:val="20"/>
      <w:szCs w:val="20"/>
    </w:rPr>
  </w:style>
  <w:style w:type="paragraph" w:customStyle="1" w:styleId="910">
    <w:name w:val="Заголовок 91"/>
    <w:basedOn w:val="af6"/>
    <w:next w:val="af6"/>
    <w:unhideWhenUsed/>
    <w:qFormat/>
    <w:rsid w:val="005F34E8"/>
    <w:pPr>
      <w:spacing w:line="271" w:lineRule="auto"/>
      <w:outlineLvl w:val="8"/>
    </w:pPr>
    <w:rPr>
      <w:rFonts w:ascii="Cambria" w:hAnsi="Cambria"/>
      <w:b/>
      <w:bCs/>
      <w:i/>
      <w:iCs/>
      <w:color w:val="7F7F7F"/>
      <w:sz w:val="18"/>
      <w:szCs w:val="18"/>
    </w:rPr>
  </w:style>
  <w:style w:type="numbering" w:customStyle="1" w:styleId="171">
    <w:name w:val="Нет списка17"/>
    <w:next w:val="af9"/>
    <w:uiPriority w:val="99"/>
    <w:semiHidden/>
    <w:unhideWhenUsed/>
    <w:rsid w:val="00D93B3D"/>
  </w:style>
  <w:style w:type="table" w:customStyle="1" w:styleId="TableGridReport3">
    <w:name w:val="Table Grid Report3"/>
    <w:basedOn w:val="af8"/>
    <w:next w:val="afff4"/>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9"/>
    <w:next w:val="111111"/>
    <w:rsid w:val="00D93B3D"/>
  </w:style>
  <w:style w:type="table" w:customStyle="1" w:styleId="TableGrid12">
    <w:name w:val="Table Grid12"/>
    <w:basedOn w:val="af8"/>
    <w:next w:val="afff4"/>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4"/>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8"/>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8"/>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8"/>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8"/>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8"/>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8"/>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8"/>
    <w:next w:val="affff"/>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8"/>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8"/>
    <w:next w:val="affff0"/>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8"/>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8"/>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8"/>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8"/>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8"/>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8"/>
    <w:next w:val="affff3"/>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8"/>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8"/>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8"/>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8"/>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8"/>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9"/>
    <w:uiPriority w:val="99"/>
    <w:semiHidden/>
    <w:unhideWhenUsed/>
    <w:rsid w:val="00D93B3D"/>
  </w:style>
  <w:style w:type="paragraph" w:customStyle="1" w:styleId="1ffff1">
    <w:name w:val="Без интервала1"/>
    <w:next w:val="afffff4"/>
    <w:rsid w:val="00D93B3D"/>
    <w:pPr>
      <w:spacing w:after="200" w:line="276" w:lineRule="auto"/>
    </w:pPr>
    <w:rPr>
      <w:rFonts w:ascii="Calibri" w:hAnsi="Calibri"/>
      <w:sz w:val="22"/>
      <w:szCs w:val="22"/>
      <w:lang w:val="en-US" w:eastAsia="en-US" w:bidi="en-US"/>
    </w:rPr>
  </w:style>
  <w:style w:type="table" w:customStyle="1" w:styleId="158">
    <w:name w:val="Светлая заливка15"/>
    <w:basedOn w:val="af8"/>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icrosoft Sans Serif" w:eastAsia="Times New Roman" w:hAnsi="Microsoft Sans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8"/>
    <w:next w:val="afff4"/>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2">
    <w:name w:val="Подзаголовок1"/>
    <w:basedOn w:val="af6"/>
    <w:next w:val="af6"/>
    <w:uiPriority w:val="99"/>
    <w:qFormat/>
    <w:rsid w:val="005F34E8"/>
    <w:rPr>
      <w:rFonts w:ascii="Cambria" w:hAnsi="Cambria"/>
      <w:i/>
      <w:iCs/>
      <w:smallCaps/>
      <w:spacing w:val="10"/>
      <w:sz w:val="28"/>
      <w:szCs w:val="28"/>
    </w:rPr>
  </w:style>
  <w:style w:type="numbering" w:customStyle="1" w:styleId="22d">
    <w:name w:val="Заголовок 2 уровень2"/>
    <w:basedOn w:val="af9"/>
    <w:uiPriority w:val="99"/>
    <w:rsid w:val="00D93B3D"/>
  </w:style>
  <w:style w:type="numbering" w:customStyle="1" w:styleId="324">
    <w:name w:val="Заголовок 3 ур2"/>
    <w:basedOn w:val="af9"/>
    <w:uiPriority w:val="99"/>
    <w:rsid w:val="00D93B3D"/>
  </w:style>
  <w:style w:type="paragraph" w:customStyle="1" w:styleId="1ffff3">
    <w:name w:val="Рецензия1"/>
    <w:next w:val="affffff7"/>
    <w:hidden/>
    <w:uiPriority w:val="99"/>
    <w:semiHidden/>
    <w:rsid w:val="00D93B3D"/>
    <w:pPr>
      <w:spacing w:after="200" w:line="276" w:lineRule="auto"/>
    </w:pPr>
    <w:rPr>
      <w:rFonts w:ascii="Calibri" w:hAnsi="Calibri"/>
      <w:sz w:val="22"/>
      <w:szCs w:val="22"/>
      <w:lang w:val="en-US" w:eastAsia="en-US" w:bidi="en-US"/>
    </w:rPr>
  </w:style>
  <w:style w:type="numbering" w:customStyle="1" w:styleId="145">
    <w:name w:val="Стиль14"/>
    <w:uiPriority w:val="99"/>
    <w:rsid w:val="00D93B3D"/>
  </w:style>
  <w:style w:type="paragraph" w:customStyle="1" w:styleId="21f3">
    <w:name w:val="Цитата 21"/>
    <w:basedOn w:val="af6"/>
    <w:next w:val="af6"/>
    <w:uiPriority w:val="29"/>
    <w:rsid w:val="00D93B3D"/>
    <w:pPr>
      <w:spacing w:after="200" w:line="276" w:lineRule="auto"/>
      <w:ind w:firstLine="0"/>
      <w:jc w:val="left"/>
    </w:pPr>
    <w:rPr>
      <w:rFonts w:ascii="Calibri" w:hAnsi="Calibri"/>
      <w:i/>
      <w:iCs/>
      <w:color w:val="000000"/>
    </w:rPr>
  </w:style>
  <w:style w:type="paragraph" w:customStyle="1" w:styleId="1ffff4">
    <w:name w:val="Выделенная цитата1"/>
    <w:basedOn w:val="af6"/>
    <w:next w:val="af6"/>
    <w:uiPriority w:val="30"/>
    <w:qFormat/>
    <w:rsid w:val="005F34E8"/>
    <w:pPr>
      <w:pBdr>
        <w:top w:val="single" w:sz="4" w:space="10" w:color="auto"/>
        <w:bottom w:val="single" w:sz="4" w:space="10" w:color="auto"/>
      </w:pBdr>
      <w:spacing w:before="240" w:after="240" w:line="300" w:lineRule="auto"/>
      <w:ind w:left="1152" w:right="1152"/>
    </w:pPr>
    <w:rPr>
      <w:rFonts w:ascii="Cambria" w:hAnsi="Cambria"/>
      <w:i/>
      <w:iCs/>
      <w:sz w:val="22"/>
    </w:rPr>
  </w:style>
  <w:style w:type="table" w:customStyle="1" w:styleId="334">
    <w:name w:val="Простая таблица 33"/>
    <w:basedOn w:val="af8"/>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8"/>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8"/>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8"/>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9"/>
    <w:next w:val="111111"/>
    <w:locked/>
    <w:rsid w:val="00D93B3D"/>
  </w:style>
  <w:style w:type="numbering" w:customStyle="1" w:styleId="1111131">
    <w:name w:val="1 / 1.1 / 1.1.31"/>
    <w:basedOn w:val="af9"/>
    <w:next w:val="111111"/>
    <w:locked/>
    <w:rsid w:val="00D93B3D"/>
  </w:style>
  <w:style w:type="table" w:customStyle="1" w:styleId="3121">
    <w:name w:val="Светлая заливка312"/>
    <w:basedOn w:val="af8"/>
    <w:next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9"/>
    <w:uiPriority w:val="99"/>
    <w:semiHidden/>
    <w:unhideWhenUsed/>
    <w:rsid w:val="00D93B3D"/>
  </w:style>
  <w:style w:type="table" w:customStyle="1" w:styleId="514">
    <w:name w:val="Сетка таблицы51"/>
    <w:basedOn w:val="af8"/>
    <w:next w:val="afff4"/>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9"/>
    <w:next w:val="111111"/>
    <w:rsid w:val="00D93B3D"/>
  </w:style>
  <w:style w:type="table" w:customStyle="1" w:styleId="TableGrid111">
    <w:name w:val="Table Grid111"/>
    <w:basedOn w:val="af8"/>
    <w:next w:val="afff4"/>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4"/>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8"/>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8"/>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8"/>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8"/>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8"/>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8"/>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8"/>
    <w:next w:val="affff"/>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8"/>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8"/>
    <w:next w:val="affff0"/>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8"/>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8"/>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8"/>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8"/>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8"/>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8"/>
    <w:next w:val="affff3"/>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8"/>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8"/>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8"/>
    <w:next w:val="afff4"/>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8"/>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8"/>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8"/>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8"/>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8"/>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4">
    <w:name w:val="Нет списка1111"/>
    <w:next w:val="af9"/>
    <w:uiPriority w:val="99"/>
    <w:semiHidden/>
    <w:unhideWhenUsed/>
    <w:rsid w:val="00D93B3D"/>
  </w:style>
  <w:style w:type="table" w:customStyle="1" w:styleId="1321">
    <w:name w:val="Средний список 13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8"/>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9"/>
    <w:uiPriority w:val="99"/>
    <w:semiHidden/>
    <w:unhideWhenUsed/>
    <w:rsid w:val="00D93B3D"/>
  </w:style>
  <w:style w:type="numbering" w:customStyle="1" w:styleId="111110">
    <w:name w:val="Нет списка11111"/>
    <w:next w:val="af9"/>
    <w:uiPriority w:val="99"/>
    <w:semiHidden/>
    <w:unhideWhenUsed/>
    <w:rsid w:val="00D93B3D"/>
  </w:style>
  <w:style w:type="table" w:customStyle="1" w:styleId="11221">
    <w:name w:val="Средний список 11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9"/>
    <w:semiHidden/>
    <w:unhideWhenUsed/>
    <w:rsid w:val="00D93B3D"/>
  </w:style>
  <w:style w:type="table" w:customStyle="1" w:styleId="11321">
    <w:name w:val="Средний список 113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9"/>
    <w:uiPriority w:val="99"/>
    <w:semiHidden/>
    <w:unhideWhenUsed/>
    <w:rsid w:val="00D93B3D"/>
  </w:style>
  <w:style w:type="table" w:customStyle="1" w:styleId="11421">
    <w:name w:val="Средний список 114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9"/>
    <w:uiPriority w:val="99"/>
    <w:semiHidden/>
    <w:unhideWhenUsed/>
    <w:rsid w:val="00D93B3D"/>
  </w:style>
  <w:style w:type="table" w:customStyle="1" w:styleId="1162">
    <w:name w:val="Средний список 116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9"/>
    <w:uiPriority w:val="99"/>
    <w:semiHidden/>
    <w:unhideWhenUsed/>
    <w:rsid w:val="00D93B3D"/>
  </w:style>
  <w:style w:type="table" w:customStyle="1" w:styleId="1172">
    <w:name w:val="Средний список 117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9"/>
    <w:uiPriority w:val="99"/>
    <w:semiHidden/>
    <w:unhideWhenUsed/>
    <w:rsid w:val="00D93B3D"/>
  </w:style>
  <w:style w:type="table" w:customStyle="1" w:styleId="1111120">
    <w:name w:val="Средний список 111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9"/>
    <w:uiPriority w:val="99"/>
    <w:semiHidden/>
    <w:unhideWhenUsed/>
    <w:rsid w:val="00D93B3D"/>
  </w:style>
  <w:style w:type="table" w:customStyle="1" w:styleId="111220">
    <w:name w:val="Средний список 111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8"/>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9"/>
    <w:uiPriority w:val="99"/>
    <w:semiHidden/>
    <w:unhideWhenUsed/>
    <w:rsid w:val="00D93B3D"/>
  </w:style>
  <w:style w:type="table" w:customStyle="1" w:styleId="1215">
    <w:name w:val="Простая таблица 121"/>
    <w:basedOn w:val="af8"/>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8"/>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8"/>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8"/>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8"/>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8"/>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8"/>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8"/>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8"/>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8"/>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8"/>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8"/>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8"/>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8"/>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8"/>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8"/>
    <w:next w:val="affff"/>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8"/>
    <w:next w:val="affff3"/>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8"/>
    <w:next w:val="affff0"/>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8"/>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8"/>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8"/>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8"/>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8"/>
    <w:next w:val="-3"/>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8"/>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4"/>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8"/>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0">
    <w:name w:val="рпдлпжлопж11"/>
    <w:basedOn w:val="af8"/>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e">
    <w:name w:val="Папушкин111"/>
    <w:basedOn w:val="afff4"/>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8"/>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8"/>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8"/>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8"/>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8"/>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8"/>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
    <w:name w:val="Современная таблица111"/>
    <w:basedOn w:val="af8"/>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8"/>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0">
    <w:name w:val="Стандартная таблица111"/>
    <w:basedOn w:val="af8"/>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5">
    <w:name w:val="Классическая таблица 1111"/>
    <w:basedOn w:val="af8"/>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6">
    <w:name w:val="Простая таблица 1111"/>
    <w:basedOn w:val="af8"/>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8"/>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8"/>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8"/>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8"/>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1">
    <w:name w:val="Изысканная таблица111"/>
    <w:basedOn w:val="af8"/>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7">
    <w:name w:val="Изящная таблица 1111"/>
    <w:basedOn w:val="af8"/>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8"/>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8"/>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8"/>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8">
    <w:name w:val="Сетка таблицы 1111"/>
    <w:basedOn w:val="af8"/>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8"/>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8"/>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8"/>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9"/>
    <w:next w:val="111111"/>
    <w:semiHidden/>
    <w:unhideWhenUsed/>
    <w:rsid w:val="00D93B3D"/>
  </w:style>
  <w:style w:type="numbering" w:customStyle="1" w:styleId="1110">
    <w:name w:val="Стиль111"/>
    <w:uiPriority w:val="99"/>
    <w:rsid w:val="00D93B3D"/>
    <w:pPr>
      <w:numPr>
        <w:numId w:val="71"/>
      </w:numPr>
    </w:pPr>
  </w:style>
  <w:style w:type="numbering" w:customStyle="1" w:styleId="211a">
    <w:name w:val="Заголовок 2 уровень11"/>
    <w:uiPriority w:val="99"/>
    <w:rsid w:val="00D93B3D"/>
  </w:style>
  <w:style w:type="table" w:customStyle="1" w:styleId="630">
    <w:name w:val="Сетка таблицы63"/>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8"/>
    <w:next w:val="afff4"/>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8"/>
    <w:next w:val="affff3"/>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8"/>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8"/>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8"/>
    <w:next w:val="afff4"/>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8"/>
    <w:next w:val="afff4"/>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8"/>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8"/>
    <w:next w:val="afff4"/>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9"/>
    <w:uiPriority w:val="99"/>
    <w:semiHidden/>
    <w:unhideWhenUsed/>
    <w:rsid w:val="00D93B3D"/>
  </w:style>
  <w:style w:type="table" w:customStyle="1" w:styleId="TableGridReport13">
    <w:name w:val="Table Grid Report13"/>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9"/>
    <w:uiPriority w:val="99"/>
    <w:semiHidden/>
    <w:unhideWhenUsed/>
    <w:rsid w:val="00D93B3D"/>
  </w:style>
  <w:style w:type="table" w:customStyle="1" w:styleId="191">
    <w:name w:val="Сетка таблицы191"/>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D93B3D"/>
  </w:style>
  <w:style w:type="table" w:customStyle="1" w:styleId="-331">
    <w:name w:val="Веб-таблица 331"/>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9"/>
    <w:uiPriority w:val="99"/>
    <w:semiHidden/>
    <w:unhideWhenUsed/>
    <w:rsid w:val="00D93B3D"/>
  </w:style>
  <w:style w:type="table" w:customStyle="1" w:styleId="21116">
    <w:name w:val="Сетка таблицы2111"/>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9">
    <w:name w:val="Сетка таблицы1111"/>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9"/>
    <w:uiPriority w:val="99"/>
    <w:semiHidden/>
    <w:unhideWhenUsed/>
    <w:rsid w:val="00D93B3D"/>
  </w:style>
  <w:style w:type="table" w:customStyle="1" w:styleId="3115">
    <w:name w:val="Сетка таблицы311"/>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9"/>
    <w:uiPriority w:val="99"/>
    <w:semiHidden/>
    <w:unhideWhenUsed/>
    <w:rsid w:val="00D93B3D"/>
  </w:style>
  <w:style w:type="table" w:customStyle="1" w:styleId="TableGridReport112">
    <w:name w:val="Table Grid Report112"/>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9"/>
    <w:uiPriority w:val="99"/>
    <w:semiHidden/>
    <w:unhideWhenUsed/>
    <w:rsid w:val="00D93B3D"/>
  </w:style>
  <w:style w:type="table" w:customStyle="1" w:styleId="TableGridReport21">
    <w:name w:val="Table Grid Report21"/>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9"/>
    <w:uiPriority w:val="99"/>
    <w:semiHidden/>
    <w:unhideWhenUsed/>
    <w:rsid w:val="00D93B3D"/>
  </w:style>
  <w:style w:type="table" w:customStyle="1" w:styleId="1101">
    <w:name w:val="Сетка таблицы1101"/>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9"/>
    <w:uiPriority w:val="99"/>
    <w:semiHidden/>
    <w:unhideWhenUsed/>
    <w:rsid w:val="00D93B3D"/>
  </w:style>
  <w:style w:type="table" w:customStyle="1" w:styleId="TableGridReport121">
    <w:name w:val="Table Grid Report121"/>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9"/>
    <w:uiPriority w:val="99"/>
    <w:semiHidden/>
    <w:unhideWhenUsed/>
    <w:rsid w:val="00D93B3D"/>
  </w:style>
  <w:style w:type="table" w:customStyle="1" w:styleId="3213">
    <w:name w:val="Сетка таблицы321"/>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2">
    <w:name w:val="Рис.111"/>
    <w:rsid w:val="00D93B3D"/>
  </w:style>
  <w:style w:type="table" w:customStyle="1" w:styleId="-3131">
    <w:name w:val="Веб-таблица 3131"/>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9"/>
    <w:uiPriority w:val="99"/>
    <w:semiHidden/>
    <w:unhideWhenUsed/>
    <w:rsid w:val="00D93B3D"/>
  </w:style>
  <w:style w:type="table" w:customStyle="1" w:styleId="TableGridReport1111">
    <w:name w:val="Table Grid Report1111"/>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D93B3D"/>
    <w:rPr>
      <w:rFonts w:ascii="Cambria" w:eastAsia="Times New Roman" w:hAnsi="Cambria" w:cs="Times New Roman"/>
      <w:i/>
      <w:iCs/>
      <w:color w:val="365F91"/>
    </w:rPr>
  </w:style>
  <w:style w:type="character" w:customStyle="1" w:styleId="517">
    <w:name w:val="Заголовок 5 Знак1"/>
    <w:uiPriority w:val="9"/>
    <w:semiHidden/>
    <w:rsid w:val="00D93B3D"/>
    <w:rPr>
      <w:rFonts w:ascii="Cambria" w:eastAsia="Times New Roman" w:hAnsi="Cambria" w:cs="Times New Roman"/>
      <w:color w:val="365F91"/>
    </w:rPr>
  </w:style>
  <w:style w:type="character" w:customStyle="1" w:styleId="613">
    <w:name w:val="Заголовок 6 Знак1"/>
    <w:rsid w:val="00D93B3D"/>
    <w:rPr>
      <w:rFonts w:ascii="Cambria" w:eastAsia="Times New Roman" w:hAnsi="Cambria" w:cs="Times New Roman"/>
      <w:color w:val="243F60"/>
    </w:rPr>
  </w:style>
  <w:style w:type="character" w:customStyle="1" w:styleId="714">
    <w:name w:val="Заголовок 7 Знак1"/>
    <w:rsid w:val="00D93B3D"/>
    <w:rPr>
      <w:rFonts w:ascii="Cambria" w:eastAsia="Times New Roman" w:hAnsi="Cambria" w:cs="Times New Roman"/>
      <w:i/>
      <w:iCs/>
      <w:color w:val="243F60"/>
    </w:rPr>
  </w:style>
  <w:style w:type="character" w:customStyle="1" w:styleId="815">
    <w:name w:val="Заголовок 8 Знак1"/>
    <w:rsid w:val="00D93B3D"/>
    <w:rPr>
      <w:rFonts w:ascii="Cambria" w:eastAsia="Times New Roman" w:hAnsi="Cambria" w:cs="Times New Roman"/>
      <w:color w:val="272727"/>
      <w:sz w:val="21"/>
      <w:szCs w:val="21"/>
    </w:rPr>
  </w:style>
  <w:style w:type="character" w:customStyle="1" w:styleId="913">
    <w:name w:val="Заголовок 9 Знак1"/>
    <w:rsid w:val="00D93B3D"/>
    <w:rPr>
      <w:rFonts w:ascii="Cambria" w:eastAsia="Times New Roman" w:hAnsi="Cambria" w:cs="Times New Roman"/>
      <w:i/>
      <w:iCs/>
      <w:color w:val="272727"/>
      <w:sz w:val="21"/>
      <w:szCs w:val="21"/>
    </w:rPr>
  </w:style>
  <w:style w:type="character" w:customStyle="1" w:styleId="1ffff5">
    <w:name w:val="Подзаголовок Знак1"/>
    <w:uiPriority w:val="11"/>
    <w:rsid w:val="00D93B3D"/>
    <w:rPr>
      <w:rFonts w:eastAsia="Times New Roman"/>
      <w:color w:val="5A5A5A"/>
      <w:spacing w:val="15"/>
    </w:rPr>
  </w:style>
  <w:style w:type="character" w:customStyle="1" w:styleId="21f9">
    <w:name w:val="Цитата 2 Знак1"/>
    <w:uiPriority w:val="29"/>
    <w:rsid w:val="00D93B3D"/>
    <w:rPr>
      <w:i/>
      <w:iCs/>
      <w:color w:val="404040"/>
    </w:rPr>
  </w:style>
  <w:style w:type="character" w:customStyle="1" w:styleId="1ffff6">
    <w:name w:val="Выделенная цитата Знак1"/>
    <w:uiPriority w:val="30"/>
    <w:rsid w:val="00D93B3D"/>
    <w:rPr>
      <w:i/>
      <w:iCs/>
      <w:color w:val="4F81BD"/>
    </w:rPr>
  </w:style>
  <w:style w:type="paragraph" w:customStyle="1" w:styleId="afffffffffffc">
    <w:name w:val="Таблицы (моноширинный)"/>
    <w:basedOn w:val="af6"/>
    <w:next w:val="af6"/>
    <w:uiPriority w:val="99"/>
    <w:rsid w:val="00D93B3D"/>
    <w:pPr>
      <w:widowControl w:val="0"/>
      <w:autoSpaceDE w:val="0"/>
      <w:autoSpaceDN w:val="0"/>
      <w:adjustRightInd w:val="0"/>
      <w:spacing w:line="240" w:lineRule="auto"/>
      <w:ind w:firstLine="0"/>
    </w:pPr>
    <w:rPr>
      <w:rFonts w:ascii="Courier New" w:hAnsi="Courier New" w:cs="Courier New"/>
      <w:sz w:val="26"/>
      <w:szCs w:val="26"/>
      <w:lang w:val="ru-RU" w:eastAsia="ru-RU" w:bidi="ar-SA"/>
    </w:rPr>
  </w:style>
  <w:style w:type="character" w:customStyle="1" w:styleId="1fffc">
    <w:name w:val="Мой 1 Знак"/>
    <w:link w:val="1fffb"/>
    <w:rsid w:val="005F34E8"/>
    <w:rPr>
      <w:rFonts w:ascii="Times New Roman" w:eastAsia="TimesNewRomanPSMT" w:hAnsi="Times New Roman"/>
      <w:b/>
      <w:color w:val="0070C0"/>
      <w:sz w:val="28"/>
    </w:rPr>
  </w:style>
  <w:style w:type="paragraph" w:customStyle="1" w:styleId="111f3">
    <w:name w:val="Мой 111"/>
    <w:basedOn w:val="32"/>
    <w:qFormat/>
    <w:rsid w:val="005F34E8"/>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a">
    <w:name w:val="Мой 1111"/>
    <w:basedOn w:val="40"/>
    <w:link w:val="1111b"/>
    <w:qFormat/>
    <w:rsid w:val="005F34E8"/>
    <w:pPr>
      <w:keepNext/>
      <w:spacing w:before="360" w:after="240" w:line="240" w:lineRule="auto"/>
      <w:ind w:left="862" w:right="-108" w:hanging="862"/>
      <w:jc w:val="left"/>
    </w:pPr>
    <w:rPr>
      <w:rFonts w:ascii="Times New Roman" w:eastAsia="Calibri" w:hAnsi="Times New Roman"/>
      <w:spacing w:val="0"/>
      <w:lang w:eastAsia="ar-SA"/>
    </w:rPr>
  </w:style>
  <w:style w:type="character" w:customStyle="1" w:styleId="1111b">
    <w:name w:val="Мой 1111 Знак"/>
    <w:link w:val="1111a"/>
    <w:rsid w:val="005F34E8"/>
    <w:rPr>
      <w:rFonts w:ascii="Times New Roman" w:eastAsia="Calibri" w:hAnsi="Times New Roman"/>
      <w:b/>
      <w:bCs/>
      <w:sz w:val="24"/>
      <w:szCs w:val="24"/>
      <w:lang w:eastAsia="ar-SA"/>
    </w:rPr>
  </w:style>
  <w:style w:type="paragraph" w:customStyle="1" w:styleId="afffffffffffd">
    <w:name w:val="!__в таблицу"/>
    <w:basedOn w:val="af6"/>
    <w:link w:val="afffffffffffe"/>
    <w:rsid w:val="00EE76BA"/>
    <w:pPr>
      <w:spacing w:line="240" w:lineRule="auto"/>
      <w:ind w:firstLine="0"/>
      <w:jc w:val="center"/>
    </w:pPr>
    <w:rPr>
      <w:rFonts w:ascii="Times New Roman" w:hAnsi="Times New Roman"/>
      <w:sz w:val="20"/>
      <w:szCs w:val="20"/>
      <w:lang w:val="ru-RU" w:eastAsia="ru-RU" w:bidi="ar-SA"/>
    </w:rPr>
  </w:style>
  <w:style w:type="character" w:customStyle="1" w:styleId="afffffffffffe">
    <w:name w:val="!__в таблицу Знак"/>
    <w:link w:val="afffffffffffd"/>
    <w:rsid w:val="00EE76BA"/>
    <w:rPr>
      <w:rFonts w:ascii="Times New Roman" w:hAnsi="Times New Roman"/>
    </w:rPr>
  </w:style>
  <w:style w:type="paragraph" w:customStyle="1" w:styleId="affffffffffff">
    <w:name w:val="мой для рисунка"/>
    <w:basedOn w:val="af6"/>
    <w:link w:val="affffffffffff0"/>
    <w:qFormat/>
    <w:rsid w:val="005F34E8"/>
    <w:pPr>
      <w:spacing w:before="120" w:line="300" w:lineRule="auto"/>
      <w:ind w:left="-284" w:firstLine="0"/>
      <w:jc w:val="center"/>
    </w:pPr>
    <w:rPr>
      <w:rFonts w:ascii="Times New Roman" w:eastAsia="Calibri" w:hAnsi="Times New Roman"/>
      <w:b/>
      <w:noProof/>
      <w:szCs w:val="28"/>
      <w:lang w:val="ru-RU" w:eastAsia="ru-RU" w:bidi="ar-SA"/>
    </w:rPr>
  </w:style>
  <w:style w:type="character" w:customStyle="1" w:styleId="affffffffffff0">
    <w:name w:val="мой для рисунка Знак"/>
    <w:link w:val="affffffffffff"/>
    <w:rsid w:val="005F34E8"/>
    <w:rPr>
      <w:rFonts w:ascii="Times New Roman" w:eastAsia="Calibri" w:hAnsi="Times New Roman"/>
      <w:b/>
      <w:noProof/>
      <w:sz w:val="24"/>
      <w:szCs w:val="28"/>
    </w:rPr>
  </w:style>
  <w:style w:type="character" w:customStyle="1" w:styleId="afffffffff4">
    <w:name w:val="таблица Знак"/>
    <w:link w:val="aa"/>
    <w:rsid w:val="00D93B3D"/>
    <w:rPr>
      <w:rFonts w:ascii="Times New Roman" w:hAnsi="Times New Roman" w:cs="Arial"/>
      <w:b/>
      <w:sz w:val="24"/>
    </w:rPr>
  </w:style>
  <w:style w:type="paragraph" w:customStyle="1" w:styleId="affffffffffff1">
    <w:name w:val="Мой Рисунок"/>
    <w:basedOn w:val="af6"/>
    <w:link w:val="affffffffffff2"/>
    <w:rsid w:val="00D93B3D"/>
    <w:pPr>
      <w:ind w:firstLine="0"/>
      <w:jc w:val="center"/>
    </w:pPr>
    <w:rPr>
      <w:rFonts w:cs="Arial"/>
      <w:szCs w:val="20"/>
      <w:lang w:val="ru-RU" w:eastAsia="ru-RU" w:bidi="ar-SA"/>
    </w:rPr>
  </w:style>
  <w:style w:type="character" w:customStyle="1" w:styleId="affffffffffff2">
    <w:name w:val="Мой Рисунок Знак"/>
    <w:link w:val="affffffffffff1"/>
    <w:locked/>
    <w:rsid w:val="00D93B3D"/>
    <w:rPr>
      <w:rFonts w:ascii="Arial" w:eastAsia="Times New Roman" w:hAnsi="Arial" w:cs="Arial"/>
      <w:sz w:val="24"/>
      <w:szCs w:val="20"/>
      <w:lang w:val="ru-RU" w:eastAsia="ru-RU" w:bidi="ar-SA"/>
    </w:rPr>
  </w:style>
  <w:style w:type="paragraph" w:customStyle="1" w:styleId="3ff2">
    <w:name w:val="Стиль №3"/>
    <w:basedOn w:val="af6"/>
    <w:link w:val="3ff3"/>
    <w:autoRedefine/>
    <w:rsid w:val="00D93B3D"/>
    <w:pPr>
      <w:ind w:firstLine="709"/>
    </w:pPr>
    <w:rPr>
      <w:rFonts w:cs="Arial"/>
      <w:szCs w:val="20"/>
      <w:lang w:val="ru-RU" w:eastAsia="ru-RU" w:bidi="ar-SA"/>
    </w:rPr>
  </w:style>
  <w:style w:type="character" w:customStyle="1" w:styleId="3ff3">
    <w:name w:val="Стиль №3 Знак"/>
    <w:link w:val="3ff2"/>
    <w:rsid w:val="00D93B3D"/>
    <w:rPr>
      <w:rFonts w:ascii="Arial" w:hAnsi="Arial" w:cs="Arial"/>
      <w:sz w:val="24"/>
      <w:szCs w:val="20"/>
      <w:lang w:val="ru-RU" w:eastAsia="ru-RU" w:bidi="ar-SA"/>
    </w:rPr>
  </w:style>
  <w:style w:type="paragraph" w:customStyle="1" w:styleId="7">
    <w:name w:val="Стиль №7"/>
    <w:basedOn w:val="3ff2"/>
    <w:link w:val="78"/>
    <w:uiPriority w:val="99"/>
    <w:rsid w:val="00D93B3D"/>
    <w:pPr>
      <w:numPr>
        <w:numId w:val="40"/>
      </w:numPr>
      <w:ind w:left="927" w:hanging="360"/>
    </w:pPr>
  </w:style>
  <w:style w:type="character" w:customStyle="1" w:styleId="78">
    <w:name w:val="Стиль №7 Знак"/>
    <w:link w:val="7"/>
    <w:uiPriority w:val="99"/>
    <w:rsid w:val="00D93B3D"/>
    <w:rPr>
      <w:rFonts w:ascii="Arial" w:hAnsi="Arial" w:cs="Arial"/>
      <w:sz w:val="24"/>
    </w:rPr>
  </w:style>
  <w:style w:type="paragraph" w:customStyle="1" w:styleId="6a">
    <w:name w:val="Стиль №6"/>
    <w:basedOn w:val="af6"/>
    <w:link w:val="6b"/>
    <w:rsid w:val="00D93B3D"/>
    <w:pPr>
      <w:spacing w:line="240" w:lineRule="auto"/>
      <w:ind w:firstLine="0"/>
      <w:jc w:val="center"/>
    </w:pPr>
    <w:rPr>
      <w:sz w:val="20"/>
      <w:szCs w:val="28"/>
      <w:lang w:val="ru-RU" w:eastAsia="ru-RU" w:bidi="ar-SA"/>
    </w:rPr>
  </w:style>
  <w:style w:type="character" w:customStyle="1" w:styleId="6b">
    <w:name w:val="Стиль №6 Знак"/>
    <w:link w:val="6a"/>
    <w:rsid w:val="00D93B3D"/>
    <w:rPr>
      <w:rFonts w:ascii="Arial" w:eastAsia="Times New Roman" w:hAnsi="Arial" w:cs="Times New Roman"/>
      <w:sz w:val="20"/>
      <w:szCs w:val="28"/>
      <w:lang w:val="ru-RU" w:eastAsia="ru-RU" w:bidi="ar-SA"/>
    </w:rPr>
  </w:style>
  <w:style w:type="paragraph" w:customStyle="1" w:styleId="5f1">
    <w:name w:val="Стиль №5"/>
    <w:basedOn w:val="af6"/>
    <w:link w:val="5f2"/>
    <w:rsid w:val="00D93B3D"/>
    <w:pPr>
      <w:ind w:firstLine="0"/>
      <w:jc w:val="center"/>
    </w:pPr>
    <w:rPr>
      <w:rFonts w:ascii="Times New Roman" w:hAnsi="Times New Roman" w:cs="Arial"/>
      <w:szCs w:val="20"/>
      <w:lang w:val="ru-RU" w:eastAsia="ru-RU" w:bidi="ar-SA"/>
    </w:rPr>
  </w:style>
  <w:style w:type="character" w:customStyle="1" w:styleId="5f2">
    <w:name w:val="Стиль №5 Знак"/>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c"/>
    <w:link w:val="4f1"/>
    <w:autoRedefine/>
    <w:rsid w:val="00D93B3D"/>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D93B3D"/>
    <w:rPr>
      <w:rFonts w:ascii="Arial" w:eastAsia="Calibri" w:hAnsi="Arial" w:cs="Times New Roman"/>
      <w:b/>
      <w:bCs/>
      <w:sz w:val="24"/>
      <w:lang w:val="ru-RU" w:bidi="ar-SA"/>
    </w:rPr>
  </w:style>
  <w:style w:type="paragraph" w:customStyle="1" w:styleId="8b">
    <w:name w:val="Стиль №8"/>
    <w:basedOn w:val="32"/>
    <w:next w:val="af6"/>
    <w:link w:val="8c"/>
    <w:rsid w:val="00D93B3D"/>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D93B3D"/>
    <w:rPr>
      <w:rFonts w:ascii="Times New Roman" w:hAnsi="Times New Roman" w:cs="Times New Roman"/>
      <w:b/>
      <w:sz w:val="24"/>
      <w:szCs w:val="24"/>
      <w:lang w:val="ru-RU" w:eastAsia="ru-RU" w:bidi="ar-SA"/>
    </w:rPr>
  </w:style>
  <w:style w:type="paragraph" w:customStyle="1" w:styleId="12f1">
    <w:name w:val="Стиль №12"/>
    <w:basedOn w:val="af6"/>
    <w:link w:val="12f2"/>
    <w:rsid w:val="00D93B3D"/>
    <w:pPr>
      <w:tabs>
        <w:tab w:val="num" w:pos="720"/>
      </w:tabs>
      <w:ind w:left="720" w:firstLine="709"/>
    </w:pPr>
    <w:rPr>
      <w:rFonts w:ascii="Times New Roman" w:eastAsia="Calibri" w:hAnsi="Times New Roman"/>
      <w:i/>
      <w:lang w:val="ru-RU" w:eastAsia="ru-RU" w:bidi="ar-SA"/>
    </w:rPr>
  </w:style>
  <w:style w:type="character" w:customStyle="1" w:styleId="12f2">
    <w:name w:val="Стиль №12 Знак"/>
    <w:link w:val="12f1"/>
    <w:rsid w:val="00D93B3D"/>
    <w:rPr>
      <w:rFonts w:ascii="Times New Roman" w:eastAsia="Calibri" w:hAnsi="Times New Roman" w:cs="Times New Roman"/>
      <w:i/>
      <w:sz w:val="24"/>
      <w:lang w:val="ru-RU" w:eastAsia="ru-RU" w:bidi="ar-SA"/>
    </w:rPr>
  </w:style>
  <w:style w:type="paragraph" w:customStyle="1" w:styleId="11ff1">
    <w:name w:val="Стиль №11"/>
    <w:basedOn w:val="af6"/>
    <w:link w:val="11ff2"/>
    <w:rsid w:val="00D93B3D"/>
    <w:pPr>
      <w:tabs>
        <w:tab w:val="num" w:pos="720"/>
      </w:tabs>
      <w:ind w:left="1287" w:hanging="360"/>
    </w:pPr>
    <w:rPr>
      <w:rFonts w:ascii="Times New Roman" w:eastAsia="Calibri" w:hAnsi="Times New Roman"/>
      <w:lang w:val="ru-RU" w:eastAsia="ru-RU" w:bidi="ar-SA"/>
    </w:rPr>
  </w:style>
  <w:style w:type="character" w:customStyle="1" w:styleId="11ff2">
    <w:name w:val="Стиль №11 Знак"/>
    <w:link w:val="11ff1"/>
    <w:rsid w:val="00D93B3D"/>
    <w:rPr>
      <w:rFonts w:ascii="Times New Roman" w:eastAsia="Calibri" w:hAnsi="Times New Roman" w:cs="Times New Roman"/>
      <w:sz w:val="24"/>
      <w:lang w:val="ru-RU" w:eastAsia="ru-RU" w:bidi="ar-SA"/>
    </w:rPr>
  </w:style>
  <w:style w:type="paragraph" w:customStyle="1" w:styleId="105">
    <w:name w:val="Стиль №10"/>
    <w:basedOn w:val="3ff2"/>
    <w:link w:val="106"/>
    <w:rsid w:val="00D93B3D"/>
    <w:rPr>
      <w:i/>
    </w:rPr>
  </w:style>
  <w:style w:type="character" w:customStyle="1" w:styleId="106">
    <w:name w:val="Стиль №10 Знак"/>
    <w:link w:val="105"/>
    <w:rsid w:val="00D93B3D"/>
    <w:rPr>
      <w:rFonts w:ascii="Arial" w:hAnsi="Arial" w:cs="Arial"/>
      <w:i/>
      <w:sz w:val="24"/>
      <w:szCs w:val="20"/>
      <w:lang w:val="ru-RU" w:eastAsia="ru-RU" w:bidi="ar-SA"/>
    </w:rPr>
  </w:style>
  <w:style w:type="paragraph" w:customStyle="1" w:styleId="98">
    <w:name w:val="Стиль №9"/>
    <w:basedOn w:val="af6"/>
    <w:link w:val="99"/>
    <w:rsid w:val="00D93B3D"/>
    <w:pPr>
      <w:tabs>
        <w:tab w:val="num" w:pos="720"/>
      </w:tabs>
      <w:ind w:left="1287" w:hanging="360"/>
    </w:pPr>
    <w:rPr>
      <w:rFonts w:ascii="Times New Roman" w:eastAsia="Calibri" w:hAnsi="Times New Roman"/>
      <w:lang w:val="ru-RU" w:eastAsia="ru-RU" w:bidi="ar-SA"/>
    </w:rPr>
  </w:style>
  <w:style w:type="character" w:customStyle="1" w:styleId="99">
    <w:name w:val="Стиль №9 Знак"/>
    <w:link w:val="98"/>
    <w:rsid w:val="00D93B3D"/>
    <w:rPr>
      <w:rFonts w:ascii="Times New Roman" w:eastAsia="Calibri" w:hAnsi="Times New Roman" w:cs="Times New Roman"/>
      <w:sz w:val="24"/>
      <w:lang w:val="ru-RU" w:eastAsia="ru-RU" w:bidi="ar-SA"/>
    </w:rPr>
  </w:style>
  <w:style w:type="paragraph" w:customStyle="1" w:styleId="affffffffffff3">
    <w:name w:val="МОЯ ТАБЛИЦА"/>
    <w:basedOn w:val="af6"/>
    <w:link w:val="affffffffffff4"/>
    <w:rsid w:val="00D93B3D"/>
    <w:pPr>
      <w:ind w:firstLine="0"/>
    </w:pPr>
    <w:rPr>
      <w:bCs/>
      <w:szCs w:val="28"/>
      <w:lang w:val="ru-RU" w:eastAsia="ru-RU" w:bidi="ar-SA"/>
    </w:rPr>
  </w:style>
  <w:style w:type="character" w:customStyle="1" w:styleId="affffffffffff4">
    <w:name w:val="МОЯ ТАБЛИЦА Знак"/>
    <w:link w:val="affffffffffff3"/>
    <w:rsid w:val="00D93B3D"/>
    <w:rPr>
      <w:rFonts w:ascii="Arial" w:eastAsia="Times New Roman" w:hAnsi="Arial" w:cs="Times New Roman"/>
      <w:bCs/>
      <w:sz w:val="24"/>
      <w:szCs w:val="28"/>
      <w:lang w:val="ru-RU" w:eastAsia="ru-RU" w:bidi="ar-SA"/>
    </w:rPr>
  </w:style>
  <w:style w:type="paragraph" w:customStyle="1" w:styleId="affffffffffff5">
    <w:name w:val="таблица новая"/>
    <w:basedOn w:val="af6"/>
    <w:link w:val="affffffffffff6"/>
    <w:rsid w:val="00D93B3D"/>
    <w:pPr>
      <w:spacing w:line="240" w:lineRule="auto"/>
      <w:ind w:left="-57" w:right="-57" w:firstLine="0"/>
      <w:jc w:val="center"/>
    </w:pPr>
    <w:rPr>
      <w:sz w:val="20"/>
      <w:szCs w:val="28"/>
      <w:lang w:val="ru-RU" w:eastAsia="ru-RU" w:bidi="ar-SA"/>
    </w:rPr>
  </w:style>
  <w:style w:type="character" w:customStyle="1" w:styleId="affffffffffff6">
    <w:name w:val="таблица новая Знак"/>
    <w:link w:val="affffffffffff5"/>
    <w:rsid w:val="00D93B3D"/>
    <w:rPr>
      <w:rFonts w:ascii="Arial" w:eastAsia="Times New Roman" w:hAnsi="Arial" w:cs="Times New Roman"/>
      <w:sz w:val="20"/>
      <w:szCs w:val="28"/>
      <w:lang w:val="ru-RU" w:eastAsia="ru-RU" w:bidi="ar-SA"/>
    </w:rPr>
  </w:style>
  <w:style w:type="paragraph" w:customStyle="1" w:styleId="affffffffffff7">
    <w:name w:val="текст"/>
    <w:basedOn w:val="af6"/>
    <w:link w:val="affffffffffff8"/>
    <w:rsid w:val="00D93B3D"/>
    <w:pPr>
      <w:ind w:left="102" w:right="50" w:firstLine="851"/>
    </w:pPr>
    <w:rPr>
      <w:rFonts w:cs="Arial"/>
      <w:bCs/>
      <w:szCs w:val="24"/>
      <w:lang w:val="ru-RU" w:eastAsia="ru-RU" w:bidi="ar-SA"/>
    </w:rPr>
  </w:style>
  <w:style w:type="character" w:customStyle="1" w:styleId="affffffffffff8">
    <w:name w:val="текст Знак"/>
    <w:link w:val="affffffffffff7"/>
    <w:rsid w:val="00D93B3D"/>
    <w:rPr>
      <w:rFonts w:ascii="Arial" w:eastAsia="Times New Roman" w:hAnsi="Arial" w:cs="Arial"/>
      <w:bCs/>
      <w:sz w:val="24"/>
      <w:szCs w:val="24"/>
      <w:lang w:val="ru-RU" w:eastAsia="ru-RU" w:bidi="ar-SA"/>
    </w:rPr>
  </w:style>
  <w:style w:type="character" w:customStyle="1" w:styleId="FontStyle47">
    <w:name w:val="Font Style47"/>
    <w:rsid w:val="00D93B3D"/>
    <w:rPr>
      <w:rFonts w:ascii="Times New Roman" w:hAnsi="Times New Roman" w:cs="Times New Roman"/>
      <w:sz w:val="26"/>
      <w:szCs w:val="26"/>
    </w:rPr>
  </w:style>
  <w:style w:type="paragraph" w:customStyle="1" w:styleId="xl63492">
    <w:name w:val="xl63492"/>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3">
    <w:name w:val="xl63493"/>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4">
    <w:name w:val="xl63494"/>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5">
    <w:name w:val="xl63495"/>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6">
    <w:name w:val="xl63496"/>
    <w:basedOn w:val="af6"/>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7">
    <w:name w:val="xl63497"/>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498">
    <w:name w:val="xl63498"/>
    <w:basedOn w:val="af6"/>
    <w:uiPriority w:val="99"/>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499">
    <w:name w:val="xl63499"/>
    <w:basedOn w:val="af6"/>
    <w:uiPriority w:val="99"/>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0">
    <w:name w:val="xl63500"/>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1">
    <w:name w:val="xl63501"/>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2">
    <w:name w:val="xl63502"/>
    <w:basedOn w:val="af6"/>
    <w:uiPriority w:val="99"/>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3">
    <w:name w:val="xl63503"/>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4">
    <w:name w:val="xl63504"/>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5">
    <w:name w:val="xl63505"/>
    <w:basedOn w:val="af6"/>
    <w:uiPriority w:val="99"/>
    <w:rsid w:val="00D93B3D"/>
    <w:pPr>
      <w:pBdr>
        <w:bottom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6">
    <w:name w:val="xl63506"/>
    <w:basedOn w:val="af6"/>
    <w:uiPriority w:val="99"/>
    <w:rsid w:val="00D93B3D"/>
    <w:pPr>
      <w:pBdr>
        <w:lef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7">
    <w:name w:val="xl63507"/>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08">
    <w:name w:val="xl6350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09">
    <w:name w:val="xl63509"/>
    <w:basedOn w:val="af6"/>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0">
    <w:name w:val="xl63510"/>
    <w:basedOn w:val="af6"/>
    <w:uiPriority w:val="99"/>
    <w:rsid w:val="00D93B3D"/>
    <w:pPr>
      <w:pBdr>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1">
    <w:name w:val="xl63511"/>
    <w:basedOn w:val="af6"/>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2">
    <w:name w:val="xl63512"/>
    <w:basedOn w:val="af6"/>
    <w:uiPriority w:val="99"/>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3">
    <w:name w:val="xl63513"/>
    <w:basedOn w:val="af6"/>
    <w:uiPriority w:val="99"/>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4">
    <w:name w:val="xl63514"/>
    <w:basedOn w:val="af6"/>
    <w:uiPriority w:val="99"/>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5">
    <w:name w:val="xl63515"/>
    <w:basedOn w:val="af6"/>
    <w:uiPriority w:val="99"/>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6">
    <w:name w:val="xl63516"/>
    <w:basedOn w:val="af6"/>
    <w:uiPriority w:val="99"/>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7">
    <w:name w:val="xl63517"/>
    <w:basedOn w:val="af6"/>
    <w:uiPriority w:val="99"/>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18">
    <w:name w:val="xl63518"/>
    <w:basedOn w:val="af6"/>
    <w:uiPriority w:val="99"/>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19">
    <w:name w:val="xl63519"/>
    <w:basedOn w:val="af6"/>
    <w:uiPriority w:val="99"/>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0">
    <w:name w:val="xl63520"/>
    <w:basedOn w:val="af6"/>
    <w:uiPriority w:val="99"/>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1">
    <w:name w:val="xl63521"/>
    <w:basedOn w:val="af6"/>
    <w:uiPriority w:val="99"/>
    <w:rsid w:val="00D93B3D"/>
    <w:pPr>
      <w:pBdr>
        <w:bottom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2">
    <w:name w:val="xl63522"/>
    <w:basedOn w:val="af6"/>
    <w:uiPriority w:val="99"/>
    <w:rsid w:val="00D93B3D"/>
    <w:pP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23">
    <w:name w:val="xl63523"/>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6"/>
    <w:next w:val="-15"/>
    <w:rsid w:val="00D93B3D"/>
    <w:pPr>
      <w:widowControl w:val="0"/>
      <w:suppressAutoHyphens/>
      <w:spacing w:line="240" w:lineRule="auto"/>
      <w:ind w:firstLine="0"/>
      <w:jc w:val="center"/>
    </w:pPr>
    <w:rPr>
      <w:rFonts w:ascii="Times New Roman" w:hAnsi="Times New Roman"/>
      <w:szCs w:val="26"/>
      <w:lang w:val="ru-RU" w:bidi="ar-SA"/>
    </w:rPr>
  </w:style>
  <w:style w:type="paragraph" w:customStyle="1" w:styleId="a8">
    <w:name w:val="ТАБЛ."/>
    <w:basedOn w:val="-15"/>
    <w:next w:val="-15"/>
    <w:link w:val="affffffffffff9"/>
    <w:rsid w:val="00D93B3D"/>
    <w:pPr>
      <w:keepNext w:val="0"/>
      <w:keepLines w:val="0"/>
      <w:numPr>
        <w:numId w:val="42"/>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8"/>
    <w:rsid w:val="00D93B3D"/>
    <w:rPr>
      <w:rFonts w:ascii="Times New Roman" w:eastAsia="Calibri" w:hAnsi="Times New Roman"/>
      <w:b/>
      <w:sz w:val="24"/>
      <w:szCs w:val="24"/>
      <w:lang w:eastAsia="en-US"/>
    </w:rPr>
  </w:style>
  <w:style w:type="character" w:customStyle="1" w:styleId="affffffffffc">
    <w:name w:val="ТАБЛ Знак"/>
    <w:link w:val="ac"/>
    <w:rsid w:val="005F34E8"/>
    <w:rPr>
      <w:rFonts w:ascii="Times New Roman" w:eastAsia="Calibri" w:hAnsi="Times New Roman"/>
      <w:b/>
      <w:sz w:val="22"/>
      <w:szCs w:val="24"/>
      <w:lang w:eastAsia="en-US"/>
    </w:rPr>
  </w:style>
  <w:style w:type="paragraph" w:customStyle="1" w:styleId="107">
    <w:name w:val="ТАБ 10 Текст"/>
    <w:basedOn w:val="12f3"/>
    <w:rsid w:val="00D93B3D"/>
    <w:rPr>
      <w:sz w:val="20"/>
    </w:rPr>
  </w:style>
  <w:style w:type="paragraph" w:customStyle="1" w:styleId="-0">
    <w:name w:val="Рис-Т"/>
    <w:basedOn w:val="-15"/>
    <w:qFormat/>
    <w:rsid w:val="005F34E8"/>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6"/>
    <w:link w:val="affffffffffffb"/>
    <w:rsid w:val="00D93B3D"/>
    <w:pPr>
      <w:keepNext/>
      <w:keepLines/>
      <w:suppressAutoHyphens/>
      <w:autoSpaceDE w:val="0"/>
      <w:autoSpaceDN w:val="0"/>
      <w:adjustRightInd w:val="0"/>
      <w:spacing w:line="240" w:lineRule="auto"/>
      <w:ind w:firstLine="0"/>
      <w:jc w:val="center"/>
    </w:pPr>
    <w:rPr>
      <w:rFonts w:ascii="Times New Roman" w:hAnsi="Times New Roman"/>
      <w:color w:val="000000"/>
      <w:sz w:val="20"/>
      <w:szCs w:val="24"/>
      <w:lang w:val="ru-RU" w:bidi="ar-SA"/>
    </w:rPr>
  </w:style>
  <w:style w:type="character" w:customStyle="1" w:styleId="affffffffffffb">
    <w:name w:val="Текст Табл Знак"/>
    <w:link w:val="affffffffffffa"/>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a"/>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c">
    <w:name w:val="Приложение"/>
    <w:basedOn w:val="af6"/>
    <w:link w:val="affffffffffffd"/>
    <w:rsid w:val="00D93B3D"/>
    <w:pPr>
      <w:spacing w:line="240" w:lineRule="auto"/>
      <w:ind w:firstLine="0"/>
      <w:jc w:val="center"/>
    </w:pPr>
    <w:rPr>
      <w:rFonts w:ascii="Times New Roman" w:hAnsi="Times New Roman"/>
      <w:b/>
      <w:caps/>
      <w:szCs w:val="24"/>
      <w:lang w:val="ru-RU" w:bidi="ar-SA"/>
    </w:rPr>
  </w:style>
  <w:style w:type="character" w:customStyle="1" w:styleId="affffffffffffd">
    <w:name w:val="Приложение Знак"/>
    <w:link w:val="affffffffffffc"/>
    <w:rsid w:val="00D93B3D"/>
    <w:rPr>
      <w:rFonts w:ascii="Times New Roman" w:eastAsia="Times New Roman" w:hAnsi="Times New Roman" w:cs="Times New Roman"/>
      <w:b/>
      <w:caps/>
      <w:sz w:val="24"/>
      <w:szCs w:val="24"/>
      <w:lang w:val="ru-RU" w:bidi="ar-SA"/>
    </w:rPr>
  </w:style>
  <w:style w:type="paragraph" w:customStyle="1" w:styleId="1ffff7">
    <w:name w:val="Подрисуночная надпись Знак Знак1"/>
    <w:basedOn w:val="af6"/>
    <w:link w:val="1ffff8"/>
    <w:autoRedefine/>
    <w:rsid w:val="00D93B3D"/>
    <w:pPr>
      <w:keepNext/>
      <w:tabs>
        <w:tab w:val="num" w:pos="-3"/>
        <w:tab w:val="left" w:pos="851"/>
      </w:tabs>
      <w:suppressAutoHyphens/>
      <w:spacing w:line="240" w:lineRule="auto"/>
      <w:ind w:left="630" w:hanging="630"/>
      <w:jc w:val="center"/>
    </w:pPr>
    <w:rPr>
      <w:rFonts w:ascii="Times New Roman" w:eastAsia="Calibri" w:hAnsi="Times New Roman"/>
      <w:b/>
      <w:bCs/>
      <w:szCs w:val="24"/>
      <w:lang w:val="ru-RU" w:bidi="ar-SA"/>
    </w:rPr>
  </w:style>
  <w:style w:type="character" w:customStyle="1" w:styleId="1ffff8">
    <w:name w:val="Подрисуночная надпись Знак Знак1 Знак"/>
    <w:link w:val="1ffff7"/>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1"/>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hAnsi="Times New Roman"/>
      <w:sz w:val="24"/>
      <w:lang w:eastAsia="en-US"/>
    </w:rPr>
  </w:style>
  <w:style w:type="paragraph" w:customStyle="1" w:styleId="-2">
    <w:name w:val="Список-2"/>
    <w:basedOn w:val="-1"/>
    <w:link w:val="-25"/>
    <w:rsid w:val="00D93B3D"/>
    <w:pPr>
      <w:numPr>
        <w:numId w:val="43"/>
      </w:numPr>
      <w:tabs>
        <w:tab w:val="num" w:pos="1134"/>
        <w:tab w:val="num" w:pos="1440"/>
      </w:tabs>
    </w:pPr>
    <w:rPr>
      <w:lang w:val="x-none" w:eastAsia="x-none"/>
    </w:rPr>
  </w:style>
  <w:style w:type="character" w:customStyle="1" w:styleId="-25">
    <w:name w:val="Список-2 Знак"/>
    <w:link w:val="-2"/>
    <w:rsid w:val="00D93B3D"/>
    <w:rPr>
      <w:rFonts w:ascii="Times New Roman" w:hAnsi="Times New Roman"/>
      <w:sz w:val="24"/>
      <w:lang w:val="x-none" w:eastAsia="x-none"/>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2"/>
    <w:link w:val="-41"/>
    <w:rsid w:val="00D93B3D"/>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e">
    <w:name w:val="Рисунок Знак"/>
    <w:link w:val="afffffffffffff"/>
    <w:locked/>
    <w:rsid w:val="00D93B3D"/>
    <w:rPr>
      <w:b/>
      <w:bCs/>
      <w:i/>
      <w:sz w:val="24"/>
    </w:rPr>
  </w:style>
  <w:style w:type="paragraph" w:customStyle="1" w:styleId="afffffffffffff">
    <w:name w:val="Рисунок"/>
    <w:basedOn w:val="afffff"/>
    <w:link w:val="affffffffffffe"/>
    <w:rsid w:val="00D93B3D"/>
    <w:pPr>
      <w:spacing w:after="120" w:line="240" w:lineRule="auto"/>
      <w:ind w:firstLine="0"/>
      <w:jc w:val="center"/>
    </w:pPr>
    <w:rPr>
      <w:rFonts w:ascii="Cambria" w:hAnsi="Cambria"/>
      <w:b/>
      <w:bCs/>
      <w:i/>
    </w:rPr>
  </w:style>
  <w:style w:type="paragraph" w:customStyle="1" w:styleId="afffffffffffff0">
    <w:name w:val="Рисунок Знак Знак"/>
    <w:basedOn w:val="afffff"/>
    <w:link w:val="afffffffffffff1"/>
    <w:rsid w:val="00D93B3D"/>
    <w:pPr>
      <w:spacing w:after="120" w:line="240" w:lineRule="auto"/>
      <w:ind w:firstLine="0"/>
      <w:jc w:val="center"/>
    </w:pPr>
    <w:rPr>
      <w:rFonts w:ascii="Times New Roman" w:hAnsi="Times New Roman"/>
      <w:b/>
      <w:bCs/>
      <w:i/>
      <w:szCs w:val="24"/>
    </w:rPr>
  </w:style>
  <w:style w:type="character" w:customStyle="1" w:styleId="afffffffffffff1">
    <w:name w:val="Рисунок Знак Знак Знак"/>
    <w:link w:val="afffffffffffff0"/>
    <w:rsid w:val="00D93B3D"/>
    <w:rPr>
      <w:rFonts w:ascii="Times New Roman" w:eastAsia="Times New Roman" w:hAnsi="Times New Roman" w:cs="Times New Roman"/>
      <w:b/>
      <w:bCs/>
      <w:i/>
      <w:sz w:val="24"/>
      <w:szCs w:val="24"/>
      <w:lang w:val="ru-RU" w:bidi="ar-SA"/>
    </w:rPr>
  </w:style>
  <w:style w:type="paragraph" w:customStyle="1" w:styleId="afffffffffffff2">
    <w:name w:val="абзац"/>
    <w:basedOn w:val="af6"/>
    <w:link w:val="1ffff9"/>
    <w:rsid w:val="00D93B3D"/>
    <w:pPr>
      <w:ind w:firstLine="851"/>
    </w:pPr>
    <w:rPr>
      <w:rFonts w:ascii="Times New Roman" w:hAnsi="Times New Roman"/>
      <w:szCs w:val="20"/>
      <w:lang w:val="ru-RU" w:bidi="ar-SA"/>
    </w:rPr>
  </w:style>
  <w:style w:type="character" w:customStyle="1" w:styleId="1ffff9">
    <w:name w:val="абзац Знак1"/>
    <w:link w:val="afffffffffffff2"/>
    <w:rsid w:val="00D93B3D"/>
    <w:rPr>
      <w:rFonts w:ascii="Times New Roman" w:eastAsia="Times New Roman" w:hAnsi="Times New Roman" w:cs="Times New Roman"/>
      <w:sz w:val="24"/>
      <w:szCs w:val="20"/>
      <w:lang w:val="ru-RU" w:bidi="ar-SA"/>
    </w:rPr>
  </w:style>
  <w:style w:type="paragraph" w:customStyle="1" w:styleId="afffffffffffff3">
    <w:name w:val="в табл"/>
    <w:basedOn w:val="af6"/>
    <w:next w:val="afffffffffffff2"/>
    <w:link w:val="afffffffffffff4"/>
    <w:rsid w:val="00D93B3D"/>
    <w:pPr>
      <w:keepNext/>
      <w:spacing w:line="240" w:lineRule="auto"/>
      <w:ind w:firstLine="0"/>
      <w:jc w:val="left"/>
    </w:pPr>
    <w:rPr>
      <w:rFonts w:ascii="Times New Roman" w:hAnsi="Times New Roman"/>
      <w:szCs w:val="20"/>
      <w:lang w:val="ru-RU" w:bidi="ar-SA"/>
    </w:rPr>
  </w:style>
  <w:style w:type="character" w:customStyle="1" w:styleId="afffffffffffff4">
    <w:name w:val="в табл Знак"/>
    <w:link w:val="afffffffffffff3"/>
    <w:rsid w:val="00D93B3D"/>
    <w:rPr>
      <w:rFonts w:ascii="Times New Roman" w:eastAsia="Times New Roman" w:hAnsi="Times New Roman" w:cs="Times New Roman"/>
      <w:sz w:val="24"/>
      <w:szCs w:val="20"/>
      <w:lang w:val="ru-RU" w:bidi="ar-SA"/>
    </w:rPr>
  </w:style>
  <w:style w:type="paragraph" w:customStyle="1" w:styleId="afffffffffffff5">
    <w:name w:val="Жирный текст"/>
    <w:basedOn w:val="affffffffffa"/>
    <w:link w:val="afffffffffffff6"/>
    <w:rsid w:val="00D93B3D"/>
    <w:rPr>
      <w:b/>
    </w:rPr>
  </w:style>
  <w:style w:type="character" w:customStyle="1" w:styleId="afffffffffffff6">
    <w:name w:val="Жирный текст Знак"/>
    <w:link w:val="afffffffffffff5"/>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D93B3D"/>
    <w:pPr>
      <w:ind w:firstLine="0"/>
      <w:jc w:val="left"/>
    </w:pPr>
    <w:rPr>
      <w:b/>
      <w:i/>
    </w:rPr>
  </w:style>
  <w:style w:type="character" w:customStyle="1" w:styleId="afffffffffffff8">
    <w:name w:val="Заг. без № Знак"/>
    <w:link w:val="afffffffffffff7"/>
    <w:rsid w:val="00D93B3D"/>
    <w:rPr>
      <w:rFonts w:ascii="Times New Roman" w:eastAsia="Calibri" w:hAnsi="Times New Roman" w:cs="Times New Roman"/>
      <w:b/>
      <w:i/>
      <w:sz w:val="24"/>
      <w:szCs w:val="24"/>
      <w:lang w:val="ru-RU" w:bidi="ar-SA"/>
    </w:rPr>
  </w:style>
  <w:style w:type="paragraph" w:customStyle="1" w:styleId="a5">
    <w:name w:val="Нумерация М"/>
    <w:basedOn w:val="afffffffffffff7"/>
    <w:link w:val="afffffffffffff9"/>
    <w:rsid w:val="00D93B3D"/>
    <w:pPr>
      <w:numPr>
        <w:numId w:val="44"/>
      </w:numPr>
    </w:pPr>
  </w:style>
  <w:style w:type="character" w:customStyle="1" w:styleId="afffffffffffff9">
    <w:name w:val="Нумерация М Знак"/>
    <w:link w:val="a5"/>
    <w:rsid w:val="00D93B3D"/>
    <w:rPr>
      <w:rFonts w:ascii="Times New Roman" w:eastAsia="Calibri" w:hAnsi="Times New Roman"/>
      <w:b/>
      <w:i/>
      <w:sz w:val="24"/>
      <w:szCs w:val="24"/>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45"/>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sz w:val="24"/>
      <w:szCs w:val="24"/>
      <w:lang w:eastAsia="en-US"/>
    </w:rPr>
  </w:style>
  <w:style w:type="paragraph" w:customStyle="1" w:styleId="12-">
    <w:name w:val="ТАБ 12-Заг."/>
    <w:basedOn w:val="12f3"/>
    <w:qFormat/>
    <w:rsid w:val="005F34E8"/>
    <w:pPr>
      <w:suppressAutoHyphens w:val="0"/>
    </w:pPr>
    <w:rPr>
      <w:b/>
    </w:rPr>
  </w:style>
  <w:style w:type="paragraph" w:customStyle="1" w:styleId="10-">
    <w:name w:val="ТАБ 10-Заг."/>
    <w:basedOn w:val="12-"/>
    <w:qFormat/>
    <w:rsid w:val="005F34E8"/>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a">
    <w:name w:val="номер страницы"/>
    <w:rsid w:val="00D93B3D"/>
  </w:style>
  <w:style w:type="paragraph" w:customStyle="1" w:styleId="3ff4">
    <w:name w:val="çàãîëîâîê 3"/>
    <w:basedOn w:val="af6"/>
    <w:next w:val="af6"/>
    <w:rsid w:val="00D93B3D"/>
    <w:pPr>
      <w:keepNext/>
      <w:widowControl w:val="0"/>
      <w:autoSpaceDE w:val="0"/>
      <w:autoSpaceDN w:val="0"/>
      <w:adjustRightInd w:val="0"/>
      <w:spacing w:line="240" w:lineRule="auto"/>
      <w:ind w:right="-108" w:firstLine="0"/>
      <w:jc w:val="center"/>
    </w:pPr>
    <w:rPr>
      <w:rFonts w:ascii="Times New Roman" w:hAnsi="Times New Roman"/>
      <w:b/>
      <w:bCs/>
      <w:sz w:val="28"/>
      <w:szCs w:val="28"/>
      <w:lang w:val="ru-RU" w:bidi="ar-SA"/>
    </w:rPr>
  </w:style>
  <w:style w:type="paragraph" w:customStyle="1" w:styleId="1ffffa">
    <w:name w:val="Стиль Оглавление 1 + По левому краю"/>
    <w:basedOn w:val="1f5"/>
    <w:rsid w:val="00D93B3D"/>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6"/>
    <w:next w:val="af6"/>
    <w:rsid w:val="00D93B3D"/>
    <w:pPr>
      <w:keepNext/>
      <w:spacing w:before="240" w:after="60" w:line="240" w:lineRule="auto"/>
      <w:ind w:firstLine="0"/>
    </w:pPr>
    <w:rPr>
      <w:b/>
      <w:szCs w:val="20"/>
      <w:lang w:bidi="ar-SA"/>
    </w:rPr>
  </w:style>
  <w:style w:type="paragraph" w:customStyle="1" w:styleId="5f3">
    <w:name w:val="заголовок 5"/>
    <w:basedOn w:val="af6"/>
    <w:next w:val="af6"/>
    <w:rsid w:val="00D93B3D"/>
    <w:pPr>
      <w:spacing w:before="240" w:after="60" w:line="240" w:lineRule="auto"/>
      <w:ind w:firstLine="0"/>
    </w:pPr>
    <w:rPr>
      <w:szCs w:val="20"/>
      <w:lang w:bidi="ar-SA"/>
    </w:rPr>
  </w:style>
  <w:style w:type="paragraph" w:customStyle="1" w:styleId="6c">
    <w:name w:val="заголовок 6"/>
    <w:basedOn w:val="af6"/>
    <w:next w:val="af6"/>
    <w:rsid w:val="00D93B3D"/>
    <w:pPr>
      <w:spacing w:before="240" w:after="60" w:line="240" w:lineRule="auto"/>
      <w:ind w:firstLine="0"/>
    </w:pPr>
    <w:rPr>
      <w:rFonts w:ascii="Times New Roman" w:hAnsi="Times New Roman"/>
      <w:i/>
      <w:szCs w:val="20"/>
      <w:lang w:bidi="ar-SA"/>
    </w:rPr>
  </w:style>
  <w:style w:type="paragraph" w:customStyle="1" w:styleId="-26">
    <w:name w:val="Рис.-2"/>
    <w:rsid w:val="00D93B3D"/>
    <w:pPr>
      <w:ind w:left="717" w:hanging="360"/>
      <w:contextualSpacing/>
    </w:pPr>
    <w:rPr>
      <w:rFonts w:ascii="Calibri" w:eastAsia="Calibri" w:hAnsi="Calibri"/>
      <w:lang w:eastAsia="en-US"/>
    </w:rPr>
  </w:style>
  <w:style w:type="paragraph" w:customStyle="1" w:styleId="-27">
    <w:name w:val="Табл.-2"/>
    <w:basedOn w:val="ac"/>
    <w:rsid w:val="00D93B3D"/>
    <w:pPr>
      <w:numPr>
        <w:numId w:val="0"/>
      </w:numPr>
    </w:pPr>
  </w:style>
  <w:style w:type="paragraph" w:customStyle="1" w:styleId="Style171">
    <w:name w:val="Style171"/>
    <w:basedOn w:val="af6"/>
    <w:uiPriority w:val="99"/>
    <w:rsid w:val="00D93B3D"/>
    <w:pPr>
      <w:widowControl w:val="0"/>
      <w:autoSpaceDE w:val="0"/>
      <w:autoSpaceDN w:val="0"/>
      <w:adjustRightInd w:val="0"/>
      <w:spacing w:line="490" w:lineRule="exact"/>
      <w:ind w:firstLine="720"/>
    </w:pPr>
    <w:rPr>
      <w:rFonts w:ascii="Arial Narrow" w:hAnsi="Arial Narrow"/>
      <w:szCs w:val="24"/>
      <w:lang w:val="ru-RU" w:bidi="ar-SA"/>
    </w:rPr>
  </w:style>
  <w:style w:type="paragraph" w:customStyle="1" w:styleId="Style53">
    <w:name w:val="Style53"/>
    <w:basedOn w:val="af6"/>
    <w:uiPriority w:val="99"/>
    <w:rsid w:val="00D93B3D"/>
    <w:pPr>
      <w:widowControl w:val="0"/>
      <w:autoSpaceDE w:val="0"/>
      <w:autoSpaceDN w:val="0"/>
      <w:adjustRightInd w:val="0"/>
      <w:spacing w:line="274" w:lineRule="exact"/>
      <w:ind w:firstLine="0"/>
      <w:jc w:val="center"/>
    </w:pPr>
    <w:rPr>
      <w:rFonts w:ascii="Arial Narrow" w:hAnsi="Arial Narrow"/>
      <w:szCs w:val="24"/>
      <w:lang w:val="ru-RU" w:bidi="ar-SA"/>
    </w:rPr>
  </w:style>
  <w:style w:type="paragraph" w:customStyle="1" w:styleId="Style136">
    <w:name w:val="Style136"/>
    <w:basedOn w:val="af6"/>
    <w:uiPriority w:val="99"/>
    <w:rsid w:val="00D93B3D"/>
    <w:pPr>
      <w:widowControl w:val="0"/>
      <w:autoSpaceDE w:val="0"/>
      <w:autoSpaceDN w:val="0"/>
      <w:adjustRightInd w:val="0"/>
      <w:spacing w:line="497" w:lineRule="exact"/>
      <w:ind w:firstLine="706"/>
      <w:jc w:val="left"/>
    </w:pPr>
    <w:rPr>
      <w:rFonts w:ascii="Arial Narrow" w:hAnsi="Arial Narrow"/>
      <w:szCs w:val="24"/>
      <w:lang w:val="ru-RU" w:bidi="ar-SA"/>
    </w:rPr>
  </w:style>
  <w:style w:type="paragraph" w:customStyle="1" w:styleId="Style153">
    <w:name w:val="Style153"/>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89">
    <w:name w:val="Style189"/>
    <w:basedOn w:val="af6"/>
    <w:uiPriority w:val="99"/>
    <w:rsid w:val="00D93B3D"/>
    <w:pPr>
      <w:widowControl w:val="0"/>
      <w:autoSpaceDE w:val="0"/>
      <w:autoSpaceDN w:val="0"/>
      <w:adjustRightInd w:val="0"/>
      <w:spacing w:line="490" w:lineRule="exact"/>
      <w:ind w:firstLine="144"/>
      <w:jc w:val="left"/>
    </w:pPr>
    <w:rPr>
      <w:rFonts w:ascii="Arial Narrow" w:hAnsi="Arial Narrow"/>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43">
    <w:name w:val="Style143"/>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255">
    <w:name w:val="Style255"/>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123">
    <w:name w:val="Style123"/>
    <w:basedOn w:val="af6"/>
    <w:uiPriority w:val="99"/>
    <w:rsid w:val="00D93B3D"/>
    <w:pPr>
      <w:widowControl w:val="0"/>
      <w:autoSpaceDE w:val="0"/>
      <w:autoSpaceDN w:val="0"/>
      <w:adjustRightInd w:val="0"/>
      <w:spacing w:line="482" w:lineRule="exact"/>
      <w:ind w:firstLine="720"/>
    </w:pPr>
    <w:rPr>
      <w:rFonts w:ascii="Times New Roman" w:hAnsi="Times New Roman"/>
      <w:szCs w:val="24"/>
      <w:lang w:val="ru-RU" w:bidi="ar-SA"/>
    </w:rPr>
  </w:style>
  <w:style w:type="paragraph" w:customStyle="1" w:styleId="Style125">
    <w:name w:val="Style125"/>
    <w:basedOn w:val="af6"/>
    <w:uiPriority w:val="99"/>
    <w:rsid w:val="00D93B3D"/>
    <w:pPr>
      <w:widowControl w:val="0"/>
      <w:autoSpaceDE w:val="0"/>
      <w:autoSpaceDN w:val="0"/>
      <w:adjustRightInd w:val="0"/>
      <w:spacing w:line="482" w:lineRule="exact"/>
      <w:ind w:firstLine="713"/>
    </w:pPr>
    <w:rPr>
      <w:rFonts w:ascii="Times New Roman" w:hAnsi="Times New Roman"/>
      <w:szCs w:val="24"/>
      <w:lang w:val="ru-RU" w:bidi="ar-SA"/>
    </w:rPr>
  </w:style>
  <w:style w:type="paragraph" w:customStyle="1" w:styleId="Style152">
    <w:name w:val="Style152"/>
    <w:basedOn w:val="af6"/>
    <w:uiPriority w:val="99"/>
    <w:rsid w:val="00D93B3D"/>
    <w:pPr>
      <w:widowControl w:val="0"/>
      <w:autoSpaceDE w:val="0"/>
      <w:autoSpaceDN w:val="0"/>
      <w:adjustRightInd w:val="0"/>
      <w:spacing w:line="511" w:lineRule="exact"/>
      <w:ind w:hanging="1008"/>
      <w:jc w:val="left"/>
    </w:pPr>
    <w:rPr>
      <w:rFonts w:ascii="Times New Roman" w:hAnsi="Times New Roman"/>
      <w:szCs w:val="24"/>
      <w:lang w:val="ru-RU" w:bidi="ar-SA"/>
    </w:rPr>
  </w:style>
  <w:style w:type="paragraph" w:customStyle="1" w:styleId="Style199">
    <w:name w:val="Style199"/>
    <w:basedOn w:val="af6"/>
    <w:uiPriority w:val="99"/>
    <w:rsid w:val="00D93B3D"/>
    <w:pPr>
      <w:widowControl w:val="0"/>
      <w:autoSpaceDE w:val="0"/>
      <w:autoSpaceDN w:val="0"/>
      <w:adjustRightInd w:val="0"/>
      <w:spacing w:line="482" w:lineRule="exact"/>
      <w:ind w:firstLine="720"/>
    </w:pPr>
    <w:rPr>
      <w:rFonts w:ascii="Arial Narrow" w:hAnsi="Arial Narrow"/>
      <w:szCs w:val="24"/>
      <w:lang w:val="ru-RU" w:bidi="ar-SA"/>
    </w:rPr>
  </w:style>
  <w:style w:type="paragraph" w:customStyle="1" w:styleId="Style12">
    <w:name w:val="Style12"/>
    <w:basedOn w:val="af6"/>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paragraph" w:customStyle="1" w:styleId="Style47">
    <w:name w:val="Style47"/>
    <w:basedOn w:val="af6"/>
    <w:uiPriority w:val="99"/>
    <w:rsid w:val="00D93B3D"/>
    <w:pPr>
      <w:widowControl w:val="0"/>
      <w:autoSpaceDE w:val="0"/>
      <w:autoSpaceDN w:val="0"/>
      <w:adjustRightInd w:val="0"/>
      <w:spacing w:line="240" w:lineRule="auto"/>
      <w:ind w:firstLine="0"/>
    </w:pPr>
    <w:rPr>
      <w:rFonts w:ascii="Arial Narrow" w:hAnsi="Arial Narrow"/>
      <w:szCs w:val="24"/>
      <w:lang w:val="ru-RU" w:bidi="ar-SA"/>
    </w:rPr>
  </w:style>
  <w:style w:type="paragraph" w:customStyle="1" w:styleId="Style121">
    <w:name w:val="Style121"/>
    <w:basedOn w:val="af6"/>
    <w:uiPriority w:val="99"/>
    <w:rsid w:val="00D93B3D"/>
    <w:pPr>
      <w:widowControl w:val="0"/>
      <w:autoSpaceDE w:val="0"/>
      <w:autoSpaceDN w:val="0"/>
      <w:adjustRightInd w:val="0"/>
      <w:spacing w:line="461" w:lineRule="exact"/>
      <w:ind w:firstLine="0"/>
    </w:pPr>
    <w:rPr>
      <w:rFonts w:ascii="Arial Narrow" w:hAnsi="Arial Narrow"/>
      <w:szCs w:val="24"/>
      <w:lang w:val="ru-RU" w:bidi="ar-SA"/>
    </w:rPr>
  </w:style>
  <w:style w:type="paragraph" w:customStyle="1" w:styleId="Style212">
    <w:name w:val="Style212"/>
    <w:basedOn w:val="af6"/>
    <w:uiPriority w:val="99"/>
    <w:rsid w:val="00D93B3D"/>
    <w:pPr>
      <w:widowControl w:val="0"/>
      <w:autoSpaceDE w:val="0"/>
      <w:autoSpaceDN w:val="0"/>
      <w:adjustRightInd w:val="0"/>
      <w:spacing w:line="240" w:lineRule="auto"/>
      <w:ind w:firstLine="0"/>
      <w:jc w:val="left"/>
    </w:pPr>
    <w:rPr>
      <w:rFonts w:ascii="Arial Narrow" w:hAnsi="Arial Narrow"/>
      <w:szCs w:val="24"/>
      <w:lang w:val="ru-RU" w:bidi="ar-SA"/>
    </w:rPr>
  </w:style>
  <w:style w:type="character" w:customStyle="1" w:styleId="11ff3">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6"/>
    <w:uiPriority w:val="99"/>
    <w:rsid w:val="00D93B3D"/>
    <w:pPr>
      <w:widowControl w:val="0"/>
      <w:autoSpaceDE w:val="0"/>
      <w:autoSpaceDN w:val="0"/>
      <w:adjustRightInd w:val="0"/>
      <w:spacing w:line="259" w:lineRule="exact"/>
      <w:ind w:firstLine="0"/>
      <w:jc w:val="left"/>
    </w:pPr>
    <w:rPr>
      <w:rFonts w:ascii="Microsoft Sans Serif" w:hAnsi="Microsoft Sans Serif" w:cs="Microsoft Sans Serif"/>
      <w:szCs w:val="24"/>
      <w:lang w:val="ru-RU" w:bidi="ar-SA"/>
    </w:rPr>
  </w:style>
  <w:style w:type="paragraph" w:customStyle="1" w:styleId="Style36">
    <w:name w:val="Style36"/>
    <w:basedOn w:val="af6"/>
    <w:uiPriority w:val="99"/>
    <w:rsid w:val="00D93B3D"/>
    <w:pPr>
      <w:widowControl w:val="0"/>
      <w:autoSpaceDE w:val="0"/>
      <w:autoSpaceDN w:val="0"/>
      <w:adjustRightInd w:val="0"/>
      <w:spacing w:line="240" w:lineRule="auto"/>
      <w:ind w:firstLine="0"/>
      <w:jc w:val="left"/>
    </w:pPr>
    <w:rPr>
      <w:rFonts w:ascii="Microsoft Sans Serif"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rsid w:val="00D93B3D"/>
    <w:rPr>
      <w:rFonts w:ascii="Times New Roman" w:hAnsi="Times New Roman" w:cs="Times New Roman"/>
      <w:sz w:val="20"/>
      <w:szCs w:val="20"/>
    </w:rPr>
  </w:style>
  <w:style w:type="paragraph" w:customStyle="1" w:styleId="Style3">
    <w:name w:val="Style3"/>
    <w:basedOn w:val="af6"/>
    <w:rsid w:val="00D93B3D"/>
    <w:pPr>
      <w:widowControl w:val="0"/>
      <w:autoSpaceDE w:val="0"/>
      <w:autoSpaceDN w:val="0"/>
      <w:adjustRightInd w:val="0"/>
      <w:spacing w:line="211" w:lineRule="exact"/>
      <w:ind w:firstLine="278"/>
      <w:jc w:val="left"/>
    </w:pPr>
    <w:rPr>
      <w:rFonts w:ascii="Microsoft Sans Serif" w:hAnsi="Microsoft Sans Serif" w:cs="Microsoft Sans Serif"/>
      <w:szCs w:val="24"/>
      <w:lang w:val="ru-RU" w:bidi="ar-SA"/>
    </w:rPr>
  </w:style>
  <w:style w:type="paragraph" w:customStyle="1" w:styleId="Style10">
    <w:name w:val="Style10"/>
    <w:basedOn w:val="af6"/>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21">
    <w:name w:val="Style21"/>
    <w:basedOn w:val="af6"/>
    <w:uiPriority w:val="99"/>
    <w:rsid w:val="00D93B3D"/>
    <w:pPr>
      <w:widowControl w:val="0"/>
      <w:autoSpaceDE w:val="0"/>
      <w:autoSpaceDN w:val="0"/>
      <w:adjustRightInd w:val="0"/>
      <w:spacing w:line="269" w:lineRule="exact"/>
      <w:ind w:firstLine="86"/>
      <w:jc w:val="left"/>
    </w:pPr>
    <w:rPr>
      <w:rFonts w:ascii="Microsoft Sans Serif" w:hAnsi="Microsoft Sans Serif" w:cs="Microsoft Sans Serif"/>
      <w:szCs w:val="24"/>
      <w:lang w:val="ru-RU" w:bidi="ar-SA"/>
    </w:rPr>
  </w:style>
  <w:style w:type="paragraph" w:customStyle="1" w:styleId="Style31">
    <w:name w:val="Style31"/>
    <w:basedOn w:val="af6"/>
    <w:uiPriority w:val="99"/>
    <w:rsid w:val="00D93B3D"/>
    <w:pPr>
      <w:widowControl w:val="0"/>
      <w:autoSpaceDE w:val="0"/>
      <w:autoSpaceDN w:val="0"/>
      <w:adjustRightInd w:val="0"/>
      <w:spacing w:line="278" w:lineRule="exact"/>
      <w:ind w:firstLine="605"/>
      <w:jc w:val="left"/>
    </w:pPr>
    <w:rPr>
      <w:rFonts w:ascii="Microsoft Sans Serif"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6"/>
    <w:uiPriority w:val="99"/>
    <w:rsid w:val="00D93B3D"/>
    <w:pPr>
      <w:widowControl w:val="0"/>
      <w:autoSpaceDE w:val="0"/>
      <w:autoSpaceDN w:val="0"/>
      <w:adjustRightInd w:val="0"/>
      <w:spacing w:line="240" w:lineRule="auto"/>
      <w:ind w:firstLine="0"/>
    </w:pPr>
    <w:rPr>
      <w:rFonts w:ascii="Microsoft Sans Serif" w:hAnsi="Microsoft Sans Serif" w:cs="Microsoft Sans Serif"/>
      <w:szCs w:val="24"/>
      <w:lang w:val="ru-RU" w:bidi="ar-SA"/>
    </w:rPr>
  </w:style>
  <w:style w:type="paragraph" w:customStyle="1" w:styleId="Style105">
    <w:name w:val="Style105"/>
    <w:basedOn w:val="af6"/>
    <w:uiPriority w:val="99"/>
    <w:rsid w:val="00D93B3D"/>
    <w:pPr>
      <w:widowControl w:val="0"/>
      <w:autoSpaceDE w:val="0"/>
      <w:autoSpaceDN w:val="0"/>
      <w:adjustRightInd w:val="0"/>
      <w:spacing w:line="281" w:lineRule="exact"/>
      <w:ind w:firstLine="562"/>
    </w:pPr>
    <w:rPr>
      <w:rFonts w:ascii="Trebuchet MS" w:hAnsi="Trebuchet MS"/>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6"/>
    <w:uiPriority w:val="99"/>
    <w:rsid w:val="00D93B3D"/>
    <w:pPr>
      <w:widowControl w:val="0"/>
      <w:autoSpaceDE w:val="0"/>
      <w:autoSpaceDN w:val="0"/>
      <w:adjustRightInd w:val="0"/>
      <w:spacing w:line="240" w:lineRule="auto"/>
      <w:ind w:firstLine="0"/>
      <w:jc w:val="right"/>
    </w:pPr>
    <w:rPr>
      <w:rFonts w:ascii="Trebuchet MS" w:hAnsi="Trebuchet MS"/>
      <w:szCs w:val="24"/>
      <w:lang w:val="ru-RU" w:bidi="ar-SA"/>
    </w:rPr>
  </w:style>
  <w:style w:type="paragraph" w:customStyle="1" w:styleId="Style114">
    <w:name w:val="Style114"/>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15">
    <w:name w:val="Style215"/>
    <w:basedOn w:val="af6"/>
    <w:uiPriority w:val="99"/>
    <w:rsid w:val="00D93B3D"/>
    <w:pPr>
      <w:widowControl w:val="0"/>
      <w:autoSpaceDE w:val="0"/>
      <w:autoSpaceDN w:val="0"/>
      <w:adjustRightInd w:val="0"/>
      <w:spacing w:line="234" w:lineRule="exact"/>
      <w:ind w:firstLine="0"/>
      <w:jc w:val="left"/>
    </w:pPr>
    <w:rPr>
      <w:rFonts w:ascii="Trebuchet MS" w:hAnsi="Trebuchet MS"/>
      <w:szCs w:val="24"/>
      <w:lang w:val="ru-RU" w:bidi="ar-SA"/>
    </w:rPr>
  </w:style>
  <w:style w:type="paragraph" w:customStyle="1" w:styleId="Style233">
    <w:name w:val="Style233"/>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36">
    <w:name w:val="Style236"/>
    <w:basedOn w:val="af6"/>
    <w:uiPriority w:val="99"/>
    <w:rsid w:val="00D93B3D"/>
    <w:pPr>
      <w:widowControl w:val="0"/>
      <w:autoSpaceDE w:val="0"/>
      <w:autoSpaceDN w:val="0"/>
      <w:adjustRightInd w:val="0"/>
      <w:spacing w:line="209" w:lineRule="exact"/>
      <w:ind w:firstLine="0"/>
    </w:pPr>
    <w:rPr>
      <w:rFonts w:ascii="Trebuchet MS" w:hAnsi="Trebuchet MS"/>
      <w:szCs w:val="24"/>
      <w:lang w:val="ru-RU" w:bidi="ar-SA"/>
    </w:rPr>
  </w:style>
  <w:style w:type="paragraph" w:customStyle="1" w:styleId="Style247">
    <w:name w:val="Style247"/>
    <w:basedOn w:val="af6"/>
    <w:uiPriority w:val="99"/>
    <w:rsid w:val="00D93B3D"/>
    <w:pPr>
      <w:widowControl w:val="0"/>
      <w:autoSpaceDE w:val="0"/>
      <w:autoSpaceDN w:val="0"/>
      <w:adjustRightInd w:val="0"/>
      <w:spacing w:line="240" w:lineRule="auto"/>
      <w:ind w:firstLine="0"/>
      <w:jc w:val="left"/>
    </w:pPr>
    <w:rPr>
      <w:rFonts w:ascii="Trebuchet MS" w:hAnsi="Trebuchet MS"/>
      <w:szCs w:val="24"/>
      <w:lang w:val="ru-RU" w:bidi="ar-SA"/>
    </w:rPr>
  </w:style>
  <w:style w:type="paragraph" w:customStyle="1" w:styleId="Style272">
    <w:name w:val="Style272"/>
    <w:basedOn w:val="af6"/>
    <w:uiPriority w:val="99"/>
    <w:rsid w:val="00D93B3D"/>
    <w:pPr>
      <w:widowControl w:val="0"/>
      <w:autoSpaceDE w:val="0"/>
      <w:autoSpaceDN w:val="0"/>
      <w:adjustRightInd w:val="0"/>
      <w:spacing w:line="396" w:lineRule="exact"/>
      <w:ind w:firstLine="554"/>
      <w:jc w:val="left"/>
    </w:pPr>
    <w:rPr>
      <w:rFonts w:ascii="Trebuchet MS" w:hAnsi="Trebuchet MS"/>
      <w:szCs w:val="24"/>
      <w:lang w:val="ru-RU" w:bidi="ar-SA"/>
    </w:rPr>
  </w:style>
  <w:style w:type="paragraph" w:customStyle="1" w:styleId="Style284">
    <w:name w:val="Style284"/>
    <w:basedOn w:val="af6"/>
    <w:uiPriority w:val="99"/>
    <w:rsid w:val="00D93B3D"/>
    <w:pPr>
      <w:widowControl w:val="0"/>
      <w:autoSpaceDE w:val="0"/>
      <w:autoSpaceDN w:val="0"/>
      <w:adjustRightInd w:val="0"/>
      <w:spacing w:line="367" w:lineRule="exact"/>
      <w:ind w:firstLine="0"/>
      <w:jc w:val="left"/>
    </w:pPr>
    <w:rPr>
      <w:rFonts w:ascii="Trebuchet MS" w:hAnsi="Trebuchet MS"/>
      <w:szCs w:val="24"/>
      <w:lang w:val="ru-RU" w:bidi="ar-SA"/>
    </w:rPr>
  </w:style>
  <w:style w:type="paragraph" w:customStyle="1" w:styleId="Style288">
    <w:name w:val="Style288"/>
    <w:basedOn w:val="af6"/>
    <w:uiPriority w:val="99"/>
    <w:rsid w:val="00D93B3D"/>
    <w:pPr>
      <w:widowControl w:val="0"/>
      <w:autoSpaceDE w:val="0"/>
      <w:autoSpaceDN w:val="0"/>
      <w:adjustRightInd w:val="0"/>
      <w:spacing w:line="252" w:lineRule="exact"/>
      <w:ind w:firstLine="0"/>
    </w:pPr>
    <w:rPr>
      <w:rFonts w:ascii="Trebuchet MS" w:hAnsi="Trebuchet MS"/>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b">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6"/>
    <w:uiPriority w:val="99"/>
    <w:rsid w:val="00D93B3D"/>
    <w:pPr>
      <w:widowControl w:val="0"/>
      <w:autoSpaceDE w:val="0"/>
      <w:autoSpaceDN w:val="0"/>
      <w:adjustRightInd w:val="0"/>
      <w:spacing w:line="482" w:lineRule="exact"/>
      <w:ind w:firstLine="713"/>
    </w:pPr>
    <w:rPr>
      <w:rFonts w:ascii="Franklin Gothic Demi Cond" w:hAnsi="Franklin Gothic Demi Cond"/>
      <w:szCs w:val="24"/>
      <w:lang w:val="ru-RU" w:bidi="ar-SA"/>
    </w:rPr>
  </w:style>
  <w:style w:type="paragraph" w:customStyle="1" w:styleId="Style200">
    <w:name w:val="Style200"/>
    <w:basedOn w:val="af6"/>
    <w:uiPriority w:val="99"/>
    <w:rsid w:val="00D93B3D"/>
    <w:pPr>
      <w:widowControl w:val="0"/>
      <w:autoSpaceDE w:val="0"/>
      <w:autoSpaceDN w:val="0"/>
      <w:adjustRightInd w:val="0"/>
      <w:spacing w:line="482" w:lineRule="exact"/>
      <w:ind w:firstLine="706"/>
    </w:pPr>
    <w:rPr>
      <w:rFonts w:ascii="Franklin Gothic Demi Cond" w:hAnsi="Franklin Gothic Demi Cond"/>
      <w:szCs w:val="24"/>
      <w:lang w:val="ru-RU" w:bidi="ar-SA"/>
    </w:rPr>
  </w:style>
  <w:style w:type="paragraph" w:customStyle="1" w:styleId="Style66">
    <w:name w:val="Style66"/>
    <w:basedOn w:val="af6"/>
    <w:uiPriority w:val="99"/>
    <w:rsid w:val="00D93B3D"/>
    <w:pPr>
      <w:widowControl w:val="0"/>
      <w:autoSpaceDE w:val="0"/>
      <w:autoSpaceDN w:val="0"/>
      <w:adjustRightInd w:val="0"/>
      <w:spacing w:line="497" w:lineRule="exact"/>
      <w:ind w:firstLine="706"/>
    </w:pPr>
    <w:rPr>
      <w:rFonts w:ascii="Franklin Gothic Demi Cond" w:hAnsi="Franklin Gothic Demi Cond"/>
      <w:szCs w:val="24"/>
      <w:lang w:val="ru-RU" w:bidi="ar-SA"/>
    </w:rPr>
  </w:style>
  <w:style w:type="paragraph" w:customStyle="1" w:styleId="Style24">
    <w:name w:val="Style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5">
    <w:name w:val="Style315"/>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16">
    <w:name w:val="Style316"/>
    <w:basedOn w:val="af6"/>
    <w:uiPriority w:val="99"/>
    <w:rsid w:val="00D93B3D"/>
    <w:pPr>
      <w:widowControl w:val="0"/>
      <w:autoSpaceDE w:val="0"/>
      <w:autoSpaceDN w:val="0"/>
      <w:adjustRightInd w:val="0"/>
      <w:spacing w:line="240" w:lineRule="auto"/>
      <w:ind w:firstLine="0"/>
      <w:jc w:val="right"/>
    </w:pPr>
    <w:rPr>
      <w:rFonts w:ascii="Franklin Gothic Demi Cond" w:hAnsi="Franklin Gothic Demi Cond"/>
      <w:szCs w:val="24"/>
      <w:lang w:val="ru-RU" w:bidi="ar-SA"/>
    </w:rPr>
  </w:style>
  <w:style w:type="paragraph" w:customStyle="1" w:styleId="Style322">
    <w:name w:val="Style32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3">
    <w:name w:val="Style323"/>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4">
    <w:name w:val="Style3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5">
    <w:name w:val="Style325"/>
    <w:basedOn w:val="af6"/>
    <w:uiPriority w:val="99"/>
    <w:rsid w:val="00D93B3D"/>
    <w:pPr>
      <w:widowControl w:val="0"/>
      <w:autoSpaceDE w:val="0"/>
      <w:autoSpaceDN w:val="0"/>
      <w:adjustRightInd w:val="0"/>
      <w:spacing w:line="259" w:lineRule="exact"/>
      <w:ind w:firstLine="0"/>
      <w:jc w:val="left"/>
    </w:pPr>
    <w:rPr>
      <w:rFonts w:ascii="Franklin Gothic Demi Cond" w:hAnsi="Franklin Gothic Demi Cond"/>
      <w:szCs w:val="24"/>
      <w:lang w:val="ru-RU" w:bidi="ar-SA"/>
    </w:rPr>
  </w:style>
  <w:style w:type="paragraph" w:customStyle="1" w:styleId="Style326">
    <w:name w:val="Style326"/>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28">
    <w:name w:val="Style328"/>
    <w:basedOn w:val="af6"/>
    <w:uiPriority w:val="99"/>
    <w:rsid w:val="00D93B3D"/>
    <w:pPr>
      <w:widowControl w:val="0"/>
      <w:autoSpaceDE w:val="0"/>
      <w:autoSpaceDN w:val="0"/>
      <w:adjustRightInd w:val="0"/>
      <w:spacing w:line="240" w:lineRule="auto"/>
      <w:ind w:firstLine="0"/>
      <w:jc w:val="center"/>
    </w:pPr>
    <w:rPr>
      <w:rFonts w:ascii="Franklin Gothic Demi Cond" w:hAnsi="Franklin Gothic Demi Cond"/>
      <w:szCs w:val="24"/>
      <w:lang w:val="ru-RU" w:bidi="ar-SA"/>
    </w:rPr>
  </w:style>
  <w:style w:type="paragraph" w:customStyle="1" w:styleId="Style329">
    <w:name w:val="Style32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0">
    <w:name w:val="Style330"/>
    <w:basedOn w:val="af6"/>
    <w:uiPriority w:val="99"/>
    <w:rsid w:val="00D93B3D"/>
    <w:pPr>
      <w:widowControl w:val="0"/>
      <w:autoSpaceDE w:val="0"/>
      <w:autoSpaceDN w:val="0"/>
      <w:adjustRightInd w:val="0"/>
      <w:spacing w:line="216" w:lineRule="exact"/>
      <w:ind w:firstLine="0"/>
      <w:jc w:val="center"/>
    </w:pPr>
    <w:rPr>
      <w:rFonts w:ascii="Franklin Gothic Demi Cond" w:hAnsi="Franklin Gothic Demi Cond"/>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24">
    <w:name w:val="Style22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39">
    <w:name w:val="Style33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48">
    <w:name w:val="Style348"/>
    <w:basedOn w:val="af6"/>
    <w:uiPriority w:val="99"/>
    <w:rsid w:val="00D93B3D"/>
    <w:pPr>
      <w:widowControl w:val="0"/>
      <w:autoSpaceDE w:val="0"/>
      <w:autoSpaceDN w:val="0"/>
      <w:adjustRightInd w:val="0"/>
      <w:spacing w:line="205" w:lineRule="exact"/>
      <w:ind w:firstLine="108"/>
      <w:jc w:val="left"/>
    </w:pPr>
    <w:rPr>
      <w:rFonts w:ascii="Franklin Gothic Demi Cond" w:hAnsi="Franklin Gothic Demi Cond"/>
      <w:szCs w:val="24"/>
      <w:lang w:val="ru-RU" w:bidi="ar-SA"/>
    </w:rPr>
  </w:style>
  <w:style w:type="paragraph" w:customStyle="1" w:styleId="Style350">
    <w:name w:val="Style350"/>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1">
    <w:name w:val="Style351"/>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2">
    <w:name w:val="Style35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3">
    <w:name w:val="Style353"/>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6"/>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86">
    <w:name w:val="Style286"/>
    <w:basedOn w:val="af6"/>
    <w:uiPriority w:val="99"/>
    <w:rsid w:val="00D93B3D"/>
    <w:pPr>
      <w:widowControl w:val="0"/>
      <w:autoSpaceDE w:val="0"/>
      <w:autoSpaceDN w:val="0"/>
      <w:adjustRightInd w:val="0"/>
      <w:spacing w:line="504" w:lineRule="exact"/>
      <w:ind w:hanging="1015"/>
      <w:jc w:val="left"/>
    </w:pPr>
    <w:rPr>
      <w:rFonts w:ascii="Franklin Gothic Demi Cond" w:hAnsi="Franklin Gothic Demi Cond"/>
      <w:szCs w:val="24"/>
      <w:lang w:val="ru-RU" w:bidi="ar-SA"/>
    </w:rPr>
  </w:style>
  <w:style w:type="paragraph" w:customStyle="1" w:styleId="Style54">
    <w:name w:val="Style54"/>
    <w:basedOn w:val="af6"/>
    <w:uiPriority w:val="99"/>
    <w:rsid w:val="00D93B3D"/>
    <w:pPr>
      <w:widowControl w:val="0"/>
      <w:autoSpaceDE w:val="0"/>
      <w:autoSpaceDN w:val="0"/>
      <w:adjustRightInd w:val="0"/>
      <w:spacing w:line="240" w:lineRule="auto"/>
      <w:ind w:firstLine="0"/>
    </w:pPr>
    <w:rPr>
      <w:rFonts w:ascii="Franklin Gothic Demi Cond" w:hAnsi="Franklin Gothic Demi Cond"/>
      <w:szCs w:val="24"/>
      <w:lang w:val="ru-RU" w:bidi="ar-SA"/>
    </w:rPr>
  </w:style>
  <w:style w:type="paragraph" w:customStyle="1" w:styleId="Style142">
    <w:name w:val="Style142"/>
    <w:basedOn w:val="af6"/>
    <w:uiPriority w:val="99"/>
    <w:rsid w:val="00D93B3D"/>
    <w:pPr>
      <w:widowControl w:val="0"/>
      <w:autoSpaceDE w:val="0"/>
      <w:autoSpaceDN w:val="0"/>
      <w:adjustRightInd w:val="0"/>
      <w:spacing w:line="497" w:lineRule="exact"/>
      <w:ind w:firstLine="0"/>
      <w:jc w:val="left"/>
    </w:pPr>
    <w:rPr>
      <w:rFonts w:ascii="Franklin Gothic Demi Cond" w:hAnsi="Franklin Gothic Demi Cond"/>
      <w:szCs w:val="24"/>
      <w:lang w:val="ru-RU" w:bidi="ar-SA"/>
    </w:rPr>
  </w:style>
  <w:style w:type="paragraph" w:customStyle="1" w:styleId="Style235">
    <w:name w:val="Style235"/>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19">
    <w:name w:val="Style119"/>
    <w:basedOn w:val="af6"/>
    <w:uiPriority w:val="99"/>
    <w:rsid w:val="00D93B3D"/>
    <w:pPr>
      <w:widowControl w:val="0"/>
      <w:autoSpaceDE w:val="0"/>
      <w:autoSpaceDN w:val="0"/>
      <w:adjustRightInd w:val="0"/>
      <w:spacing w:line="274" w:lineRule="exact"/>
      <w:ind w:firstLine="0"/>
      <w:jc w:val="center"/>
    </w:pPr>
    <w:rPr>
      <w:rFonts w:ascii="Franklin Gothic Demi Cond" w:hAnsi="Franklin Gothic Demi Cond"/>
      <w:szCs w:val="24"/>
      <w:lang w:val="ru-RU" w:bidi="ar-SA"/>
    </w:rPr>
  </w:style>
  <w:style w:type="paragraph" w:customStyle="1" w:styleId="Style128">
    <w:name w:val="Style12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49">
    <w:name w:val="Style149"/>
    <w:basedOn w:val="af6"/>
    <w:uiPriority w:val="99"/>
    <w:rsid w:val="00D93B3D"/>
    <w:pPr>
      <w:widowControl w:val="0"/>
      <w:autoSpaceDE w:val="0"/>
      <w:autoSpaceDN w:val="0"/>
      <w:adjustRightInd w:val="0"/>
      <w:spacing w:line="482" w:lineRule="exact"/>
      <w:ind w:firstLine="713"/>
      <w:jc w:val="left"/>
    </w:pPr>
    <w:rPr>
      <w:rFonts w:ascii="Franklin Gothic Demi Cond" w:hAnsi="Franklin Gothic Demi Cond"/>
      <w:szCs w:val="24"/>
      <w:lang w:val="ru-RU" w:bidi="ar-SA"/>
    </w:rPr>
  </w:style>
  <w:style w:type="paragraph" w:customStyle="1" w:styleId="Style162">
    <w:name w:val="Style162"/>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64">
    <w:name w:val="Style164"/>
    <w:basedOn w:val="af6"/>
    <w:uiPriority w:val="99"/>
    <w:rsid w:val="00D93B3D"/>
    <w:pPr>
      <w:widowControl w:val="0"/>
      <w:autoSpaceDE w:val="0"/>
      <w:autoSpaceDN w:val="0"/>
      <w:adjustRightInd w:val="0"/>
      <w:spacing w:line="691" w:lineRule="exact"/>
      <w:ind w:firstLine="0"/>
      <w:jc w:val="left"/>
    </w:pPr>
    <w:rPr>
      <w:rFonts w:ascii="Franklin Gothic Demi Cond" w:hAnsi="Franklin Gothic Demi Cond"/>
      <w:szCs w:val="24"/>
      <w:lang w:val="ru-RU" w:bidi="ar-SA"/>
    </w:rPr>
  </w:style>
  <w:style w:type="paragraph" w:customStyle="1" w:styleId="Style176">
    <w:name w:val="Style176"/>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188">
    <w:name w:val="Style18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274">
    <w:name w:val="Style274"/>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58">
    <w:name w:val="Style358"/>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360">
    <w:name w:val="Style360"/>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paragraph" w:customStyle="1" w:styleId="Style419">
    <w:name w:val="Style419"/>
    <w:basedOn w:val="af6"/>
    <w:uiPriority w:val="99"/>
    <w:rsid w:val="00D93B3D"/>
    <w:pPr>
      <w:widowControl w:val="0"/>
      <w:autoSpaceDE w:val="0"/>
      <w:autoSpaceDN w:val="0"/>
      <w:adjustRightInd w:val="0"/>
      <w:spacing w:line="240" w:lineRule="auto"/>
      <w:ind w:firstLine="0"/>
      <w:jc w:val="left"/>
    </w:pPr>
    <w:rPr>
      <w:rFonts w:ascii="Franklin Gothic Demi Cond" w:hAnsi="Franklin Gothic Demi Cond"/>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6"/>
    <w:uiPriority w:val="99"/>
    <w:rsid w:val="00D93B3D"/>
    <w:pPr>
      <w:widowControl w:val="0"/>
      <w:autoSpaceDE w:val="0"/>
      <w:autoSpaceDN w:val="0"/>
      <w:adjustRightInd w:val="0"/>
      <w:spacing w:line="322" w:lineRule="exact"/>
      <w:ind w:firstLine="710"/>
    </w:pPr>
    <w:rPr>
      <w:rFonts w:ascii="Times New Roman" w:hAnsi="Times New Roman"/>
      <w:szCs w:val="24"/>
      <w:lang w:val="ru-RU" w:bidi="ar-SA"/>
    </w:rPr>
  </w:style>
  <w:style w:type="paragraph" w:customStyle="1" w:styleId="Style48">
    <w:name w:val="Style48"/>
    <w:basedOn w:val="af6"/>
    <w:uiPriority w:val="99"/>
    <w:rsid w:val="00D93B3D"/>
    <w:pPr>
      <w:widowControl w:val="0"/>
      <w:autoSpaceDE w:val="0"/>
      <w:autoSpaceDN w:val="0"/>
      <w:adjustRightInd w:val="0"/>
      <w:spacing w:line="322" w:lineRule="exact"/>
      <w:ind w:firstLine="845"/>
      <w:jc w:val="left"/>
    </w:pPr>
    <w:rPr>
      <w:rFonts w:ascii="Times New Roman" w:hAnsi="Times New Roman"/>
      <w:szCs w:val="24"/>
      <w:lang w:val="ru-RU" w:bidi="ar-SA"/>
    </w:rPr>
  </w:style>
  <w:style w:type="paragraph" w:customStyle="1" w:styleId="Style59">
    <w:name w:val="Style59"/>
    <w:basedOn w:val="af6"/>
    <w:uiPriority w:val="99"/>
    <w:rsid w:val="00D93B3D"/>
    <w:pPr>
      <w:widowControl w:val="0"/>
      <w:autoSpaceDE w:val="0"/>
      <w:autoSpaceDN w:val="0"/>
      <w:adjustRightInd w:val="0"/>
      <w:spacing w:line="240" w:lineRule="auto"/>
      <w:ind w:firstLine="0"/>
    </w:pPr>
    <w:rPr>
      <w:rFonts w:ascii="Times New Roman" w:hAnsi="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6"/>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1ffffc">
    <w:name w:val="Заголовок оглавления1"/>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d">
    <w:name w:val="Слабое выделение1"/>
    <w:rsid w:val="00D93B3D"/>
    <w:rPr>
      <w:i/>
      <w:iCs/>
      <w:color w:val="808080"/>
    </w:rPr>
  </w:style>
  <w:style w:type="paragraph" w:customStyle="1" w:styleId="Style56">
    <w:name w:val="Style56"/>
    <w:basedOn w:val="af6"/>
    <w:rsid w:val="00D93B3D"/>
    <w:pPr>
      <w:widowControl w:val="0"/>
      <w:autoSpaceDE w:val="0"/>
      <w:autoSpaceDN w:val="0"/>
      <w:adjustRightInd w:val="0"/>
      <w:spacing w:line="482" w:lineRule="exact"/>
      <w:ind w:firstLine="713"/>
    </w:pPr>
    <w:rPr>
      <w:rFonts w:ascii="Arial Narrow" w:hAnsi="Arial Narrow"/>
      <w:szCs w:val="24"/>
      <w:lang w:val="ru-RU" w:bidi="ar-SA"/>
    </w:rPr>
  </w:style>
  <w:style w:type="paragraph" w:customStyle="1" w:styleId="Style84">
    <w:name w:val="Style84"/>
    <w:basedOn w:val="af6"/>
    <w:rsid w:val="00D93B3D"/>
    <w:pPr>
      <w:widowControl w:val="0"/>
      <w:autoSpaceDE w:val="0"/>
      <w:autoSpaceDN w:val="0"/>
      <w:adjustRightInd w:val="0"/>
      <w:spacing w:line="497" w:lineRule="exact"/>
      <w:ind w:firstLine="706"/>
    </w:pPr>
    <w:rPr>
      <w:rFonts w:ascii="Arial Narrow" w:hAnsi="Arial Narrow"/>
      <w:szCs w:val="24"/>
      <w:lang w:val="ru-RU" w:bidi="ar-SA"/>
    </w:rPr>
  </w:style>
  <w:style w:type="paragraph" w:customStyle="1" w:styleId="Style37">
    <w:name w:val="Style37"/>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paragraph" w:customStyle="1" w:styleId="Style75">
    <w:name w:val="Style75"/>
    <w:basedOn w:val="af6"/>
    <w:uiPriority w:val="99"/>
    <w:rsid w:val="00D93B3D"/>
    <w:pPr>
      <w:widowControl w:val="0"/>
      <w:autoSpaceDE w:val="0"/>
      <w:autoSpaceDN w:val="0"/>
      <w:adjustRightInd w:val="0"/>
      <w:spacing w:line="269" w:lineRule="exact"/>
      <w:ind w:firstLine="0"/>
      <w:jc w:val="center"/>
    </w:pPr>
    <w:rPr>
      <w:rFonts w:ascii="Times New Roman" w:hAnsi="Times New Roman"/>
      <w:szCs w:val="24"/>
      <w:lang w:val="ru-RU" w:bidi="ar-SA"/>
    </w:rPr>
  </w:style>
  <w:style w:type="paragraph" w:customStyle="1" w:styleId="Style76">
    <w:name w:val="Style76"/>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6"/>
    <w:uiPriority w:val="99"/>
    <w:rsid w:val="00D93B3D"/>
    <w:pPr>
      <w:widowControl w:val="0"/>
      <w:autoSpaceDE w:val="0"/>
      <w:autoSpaceDN w:val="0"/>
      <w:adjustRightInd w:val="0"/>
      <w:spacing w:line="274" w:lineRule="exact"/>
      <w:ind w:firstLine="288"/>
      <w:jc w:val="left"/>
    </w:pPr>
    <w:rPr>
      <w:rFonts w:ascii="Times New Roman" w:hAnsi="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6"/>
    <w:uiPriority w:val="99"/>
    <w:rsid w:val="00D93B3D"/>
    <w:pPr>
      <w:widowControl w:val="0"/>
      <w:autoSpaceDE w:val="0"/>
      <w:autoSpaceDN w:val="0"/>
      <w:adjustRightInd w:val="0"/>
      <w:spacing w:line="322" w:lineRule="exact"/>
      <w:ind w:firstLine="686"/>
    </w:pPr>
    <w:rPr>
      <w:rFonts w:ascii="Times New Roman" w:hAnsi="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2fff5">
    <w:name w:val="Без интервала2"/>
    <w:uiPriority w:val="1"/>
    <w:rsid w:val="00D93B3D"/>
    <w:pPr>
      <w:ind w:right="-108"/>
      <w:jc w:val="center"/>
    </w:pPr>
    <w:rPr>
      <w:rFonts w:ascii="Times New Roman" w:hAnsi="Times New Roman"/>
      <w:sz w:val="28"/>
      <w:lang w:eastAsia="en-US"/>
    </w:rPr>
  </w:style>
  <w:style w:type="character" w:customStyle="1" w:styleId="2fff6">
    <w:name w:val="Слабое выделение2"/>
    <w:rsid w:val="00D93B3D"/>
    <w:rPr>
      <w:i/>
      <w:iCs/>
      <w:color w:val="808080"/>
    </w:rPr>
  </w:style>
  <w:style w:type="paragraph" w:customStyle="1" w:styleId="109">
    <w:name w:val="Стиль ТАБЛ. + 10 пт"/>
    <w:basedOn w:val="a8"/>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6"/>
    <w:rsid w:val="00D93B3D"/>
    <w:pPr>
      <w:widowControl w:val="0"/>
      <w:autoSpaceDE w:val="0"/>
      <w:autoSpaceDN w:val="0"/>
      <w:adjustRightInd w:val="0"/>
      <w:spacing w:line="240" w:lineRule="auto"/>
      <w:ind w:firstLine="0"/>
      <w:jc w:val="left"/>
    </w:pPr>
    <w:rPr>
      <w:rFonts w:ascii="Times New Roman" w:hAnsi="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6"/>
    <w:uiPriority w:val="99"/>
    <w:rsid w:val="00D93B3D"/>
    <w:pPr>
      <w:widowControl w:val="0"/>
      <w:autoSpaceDE w:val="0"/>
      <w:autoSpaceDN w:val="0"/>
      <w:adjustRightInd w:val="0"/>
      <w:spacing w:line="233" w:lineRule="exact"/>
      <w:ind w:firstLine="0"/>
      <w:jc w:val="center"/>
    </w:pPr>
    <w:rPr>
      <w:rFonts w:ascii="Times New Roman" w:hAnsi="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b">
    <w:name w:val="Формулы нумерация"/>
    <w:uiPriority w:val="1"/>
    <w:rsid w:val="00D93B3D"/>
    <w:rPr>
      <w:rFonts w:ascii="Times New Roman" w:hAnsi="Times New Roman"/>
      <w:b w:val="0"/>
      <w:bCs/>
      <w:sz w:val="24"/>
    </w:rPr>
  </w:style>
  <w:style w:type="paragraph" w:customStyle="1" w:styleId="3ff5">
    <w:name w:val="Заголовок оглавления3"/>
    <w:basedOn w:val="1a"/>
    <w:next w:val="af6"/>
    <w:qFormat/>
    <w:rsid w:val="005F34E8"/>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val="x-none" w:bidi="ar-SA"/>
    </w:rPr>
  </w:style>
  <w:style w:type="paragraph" w:customStyle="1" w:styleId="3ff6">
    <w:name w:val="Без интервала3"/>
    <w:uiPriority w:val="1"/>
    <w:rsid w:val="00D93B3D"/>
    <w:pPr>
      <w:ind w:right="-108"/>
      <w:jc w:val="center"/>
    </w:pPr>
    <w:rPr>
      <w:rFonts w:ascii="Times New Roman" w:hAnsi="Times New Roman"/>
      <w:sz w:val="28"/>
      <w:lang w:eastAsia="en-US"/>
    </w:rPr>
  </w:style>
  <w:style w:type="character" w:customStyle="1" w:styleId="3ff7">
    <w:name w:val="Слабое выделение3"/>
    <w:rsid w:val="00D93B3D"/>
    <w:rPr>
      <w:i/>
      <w:iCs/>
      <w:color w:val="808080"/>
    </w:rPr>
  </w:style>
  <w:style w:type="paragraph" w:customStyle="1" w:styleId="3ff8">
    <w:name w:val="Абзац списка3"/>
    <w:basedOn w:val="af6"/>
    <w:rsid w:val="00D93B3D"/>
    <w:pPr>
      <w:spacing w:after="200" w:line="276" w:lineRule="auto"/>
      <w:ind w:left="720" w:firstLine="0"/>
      <w:contextualSpacing/>
      <w:jc w:val="left"/>
    </w:pPr>
    <w:rPr>
      <w:rFonts w:ascii="Times New Roman" w:eastAsia="Calibri" w:hAnsi="Times New Roman"/>
      <w:spacing w:val="37"/>
      <w:sz w:val="28"/>
      <w:szCs w:val="28"/>
      <w:lang w:val="ru-RU" w:bidi="ar-SA"/>
    </w:rPr>
  </w:style>
  <w:style w:type="paragraph" w:styleId="afffffffffffffc">
    <w:name w:val="Body Text First Indent"/>
    <w:basedOn w:val="afffff"/>
    <w:link w:val="afffffffffffffd"/>
    <w:rsid w:val="00D93B3D"/>
    <w:pPr>
      <w:spacing w:after="120"/>
      <w:ind w:firstLine="210"/>
      <w:jc w:val="left"/>
    </w:pPr>
    <w:rPr>
      <w:rFonts w:ascii="Times New Roman" w:hAnsi="Times New Roman"/>
      <w:szCs w:val="24"/>
    </w:rPr>
  </w:style>
  <w:style w:type="character" w:customStyle="1" w:styleId="afffffffffffffd">
    <w:name w:val="Красная строка Знак"/>
    <w:link w:val="afffffffffffffc"/>
    <w:uiPriority w:val="99"/>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9"/>
    <w:link w:val="2fff8"/>
    <w:rsid w:val="00D93B3D"/>
    <w:pPr>
      <w:spacing w:after="120" w:line="360" w:lineRule="auto"/>
      <w:ind w:firstLine="210"/>
    </w:pPr>
    <w:rPr>
      <w:rFonts w:ascii="Times New Roman" w:eastAsia="Times New Roman" w:hAnsi="Times New Roman"/>
      <w:szCs w:val="24"/>
    </w:rPr>
  </w:style>
  <w:style w:type="character" w:customStyle="1" w:styleId="2fff8">
    <w:name w:val="Красная строка 2 Знак"/>
    <w:link w:val="2fff7"/>
    <w:rsid w:val="00D93B3D"/>
    <w:rPr>
      <w:rFonts w:ascii="Times New Roman" w:eastAsia="Times New Roman" w:hAnsi="Times New Roman" w:cs="Times New Roman"/>
      <w:sz w:val="24"/>
      <w:szCs w:val="24"/>
      <w:lang w:val="ru-RU" w:eastAsia="en-US" w:bidi="ar-SA"/>
    </w:rPr>
  </w:style>
  <w:style w:type="paragraph" w:customStyle="1" w:styleId="afffffffffffffe">
    <w:name w:val="Формула"/>
    <w:basedOn w:val="af6"/>
    <w:autoRedefine/>
    <w:rsid w:val="00D93B3D"/>
    <w:pPr>
      <w:autoSpaceDE w:val="0"/>
      <w:autoSpaceDN w:val="0"/>
      <w:adjustRightInd w:val="0"/>
      <w:spacing w:after="120"/>
      <w:ind w:firstLine="684"/>
      <w:jc w:val="center"/>
    </w:pPr>
    <w:rPr>
      <w:rFonts w:ascii="Times New Roman" w:hAnsi="Times New Roman"/>
      <w:sz w:val="28"/>
      <w:szCs w:val="28"/>
      <w:lang w:val="ru-RU" w:bidi="ar-SA"/>
    </w:rPr>
  </w:style>
  <w:style w:type="character" w:customStyle="1" w:styleId="FontStyle14">
    <w:name w:val="Font Style14"/>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rsid w:val="00D93B3D"/>
    <w:rPr>
      <w:rFonts w:ascii="Times New Roman" w:hAnsi="Times New Roman" w:cs="Times New Roman"/>
      <w:sz w:val="22"/>
      <w:szCs w:val="22"/>
    </w:rPr>
  </w:style>
  <w:style w:type="paragraph" w:customStyle="1" w:styleId="Style4">
    <w:name w:val="Style4"/>
    <w:basedOn w:val="af6"/>
    <w:rsid w:val="00D93B3D"/>
    <w:pPr>
      <w:widowControl w:val="0"/>
      <w:autoSpaceDE w:val="0"/>
      <w:autoSpaceDN w:val="0"/>
      <w:adjustRightInd w:val="0"/>
      <w:spacing w:after="120" w:line="276" w:lineRule="exact"/>
      <w:ind w:hanging="430"/>
      <w:jc w:val="left"/>
    </w:pPr>
    <w:rPr>
      <w:rFonts w:ascii="Times New Roman" w:hAnsi="Times New Roman"/>
      <w:szCs w:val="24"/>
      <w:lang w:val="ru-RU" w:bidi="ar-SA"/>
    </w:rPr>
  </w:style>
  <w:style w:type="paragraph" w:customStyle="1" w:styleId="Style5">
    <w:name w:val="Style5"/>
    <w:basedOn w:val="af6"/>
    <w:rsid w:val="00D93B3D"/>
    <w:pPr>
      <w:widowControl w:val="0"/>
      <w:autoSpaceDE w:val="0"/>
      <w:autoSpaceDN w:val="0"/>
      <w:adjustRightInd w:val="0"/>
      <w:spacing w:after="120" w:line="278" w:lineRule="exact"/>
      <w:ind w:firstLine="567"/>
    </w:pPr>
    <w:rPr>
      <w:rFonts w:ascii="Times New Roman" w:hAnsi="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f">
    <w:name w:val="Таблица"/>
    <w:basedOn w:val="affffffff3"/>
    <w:link w:val="affffffffffffff0"/>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link w:val="affffffffffffff"/>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1">
    <w:name w:val="Рисунок подпись"/>
    <w:basedOn w:val="affffffff6"/>
    <w:link w:val="affffffffffffff1"/>
    <w:autoRedefine/>
    <w:rsid w:val="00D93B3D"/>
    <w:pPr>
      <w:widowControl/>
      <w:numPr>
        <w:numId w:val="48"/>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1"/>
    <w:rsid w:val="00D93B3D"/>
    <w:rPr>
      <w:rFonts w:ascii="Times New Roman" w:hAnsi="Times New Roman"/>
      <w:b/>
      <w:bCs/>
      <w:sz w:val="22"/>
      <w:szCs w:val="24"/>
      <w:lang w:eastAsia="en-US"/>
    </w:rPr>
  </w:style>
  <w:style w:type="paragraph" w:customStyle="1" w:styleId="50">
    <w:name w:val="Стиль5"/>
    <w:basedOn w:val="af6"/>
    <w:link w:val="5f4"/>
    <w:rsid w:val="00D93B3D"/>
    <w:pPr>
      <w:numPr>
        <w:numId w:val="46"/>
      </w:numPr>
      <w:spacing w:line="240" w:lineRule="auto"/>
      <w:ind w:left="1985" w:right="-108"/>
      <w:jc w:val="left"/>
    </w:pPr>
    <w:rPr>
      <w:rFonts w:ascii="Times New Roman" w:hAnsi="Times New Roman"/>
      <w:szCs w:val="24"/>
      <w:lang w:val="ru-RU" w:bidi="ar-SA"/>
    </w:rPr>
  </w:style>
  <w:style w:type="character" w:customStyle="1" w:styleId="5f4">
    <w:name w:val="Стиль5 Знак"/>
    <w:link w:val="50"/>
    <w:rsid w:val="00D93B3D"/>
    <w:rPr>
      <w:rFonts w:ascii="Times New Roman" w:hAnsi="Times New Roman"/>
      <w:sz w:val="24"/>
      <w:szCs w:val="24"/>
      <w:lang w:eastAsia="en-US"/>
    </w:rPr>
  </w:style>
  <w:style w:type="paragraph" w:customStyle="1" w:styleId="18">
    <w:name w:val="Стиль №1"/>
    <w:basedOn w:val="af6"/>
    <w:rsid w:val="00D93B3D"/>
    <w:pPr>
      <w:keepNext/>
      <w:keepLines/>
      <w:numPr>
        <w:numId w:val="47"/>
      </w:numPr>
      <w:spacing w:line="240" w:lineRule="auto"/>
      <w:jc w:val="center"/>
    </w:pPr>
    <w:rPr>
      <w:rFonts w:ascii="Times New Roman" w:hAnsi="Times New Roman"/>
      <w:b/>
      <w:szCs w:val="24"/>
      <w:lang w:val="ru-RU" w:bidi="ar-SA"/>
    </w:rPr>
  </w:style>
  <w:style w:type="paragraph" w:customStyle="1" w:styleId="12">
    <w:name w:val="1"/>
    <w:basedOn w:val="af6"/>
    <w:next w:val="af6"/>
    <w:link w:val="1ffffe"/>
    <w:autoRedefine/>
    <w:rsid w:val="00D93B3D"/>
    <w:pPr>
      <w:keepNext/>
      <w:keepLines/>
      <w:numPr>
        <w:numId w:val="49"/>
      </w:numPr>
      <w:spacing w:before="280" w:after="280" w:line="240" w:lineRule="auto"/>
      <w:ind w:left="0" w:firstLine="851"/>
      <w:jc w:val="left"/>
    </w:pPr>
    <w:rPr>
      <w:rFonts w:ascii="Times New Roman" w:hAnsi="Times New Roman"/>
      <w:b/>
      <w:sz w:val="28"/>
      <w:szCs w:val="20"/>
      <w:lang w:val="ru-RU" w:bidi="ar-SA"/>
    </w:rPr>
  </w:style>
  <w:style w:type="character" w:customStyle="1" w:styleId="1ffffe">
    <w:name w:val="1 Знак"/>
    <w:link w:val="12"/>
    <w:rsid w:val="00D93B3D"/>
    <w:rPr>
      <w:rFonts w:ascii="Times New Roman" w:hAnsi="Times New Roman"/>
      <w:b/>
      <w:sz w:val="28"/>
      <w:lang w:eastAsia="en-US"/>
    </w:rPr>
  </w:style>
  <w:style w:type="paragraph" w:customStyle="1" w:styleId="affffffffffffff2">
    <w:name w:val="Мой рис."/>
    <w:basedOn w:val="6"/>
    <w:link w:val="affffffffffffff3"/>
    <w:autoRedefine/>
    <w:rsid w:val="00D93B3D"/>
    <w:pPr>
      <w:numPr>
        <w:numId w:val="0"/>
      </w:numPr>
      <w:tabs>
        <w:tab w:val="left" w:pos="1418"/>
      </w:tabs>
    </w:pPr>
  </w:style>
  <w:style w:type="character" w:customStyle="1" w:styleId="affffffffffffff3">
    <w:name w:val="Мой рис. Знак"/>
    <w:link w:val="affffffffffffff2"/>
    <w:rsid w:val="00D93B3D"/>
    <w:rPr>
      <w:rFonts w:ascii="Times New Roman" w:eastAsia="Calibri" w:hAnsi="Times New Roman" w:cs="Times New Roman"/>
      <w:b/>
      <w:szCs w:val="24"/>
      <w:lang w:val="ru-RU" w:bidi="ar-SA"/>
    </w:rPr>
  </w:style>
  <w:style w:type="paragraph" w:customStyle="1" w:styleId="BodyText22">
    <w:name w:val="Body Text 22"/>
    <w:basedOn w:val="af6"/>
    <w:rsid w:val="00D93B3D"/>
    <w:pPr>
      <w:widowControl w:val="0"/>
      <w:overflowPunct w:val="0"/>
      <w:autoSpaceDE w:val="0"/>
      <w:autoSpaceDN w:val="0"/>
      <w:adjustRightInd w:val="0"/>
      <w:spacing w:line="240" w:lineRule="auto"/>
      <w:ind w:left="1080" w:firstLine="0"/>
      <w:jc w:val="left"/>
    </w:pPr>
    <w:rPr>
      <w:rFonts w:ascii="Times New Roman" w:hAnsi="Times New Roman"/>
      <w:sz w:val="28"/>
      <w:szCs w:val="20"/>
      <w:lang w:val="ru-RU" w:eastAsia="ru-RU" w:bidi="ar-SA"/>
    </w:rPr>
  </w:style>
  <w:style w:type="table" w:customStyle="1" w:styleId="TableGridReport31">
    <w:name w:val="Table Grid Report31"/>
    <w:basedOn w:val="af8"/>
    <w:next w:val="afff4"/>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8"/>
    <w:next w:val="afff4"/>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6"/>
    <w:link w:val="02"/>
    <w:rsid w:val="00D93B3D"/>
    <w:pPr>
      <w:spacing w:line="240" w:lineRule="auto"/>
      <w:ind w:left="284" w:right="284" w:firstLine="709"/>
    </w:pPr>
    <w:rPr>
      <w:rFonts w:ascii="Times New Roman" w:eastAsia="Batang" w:hAnsi="Times New Roman"/>
      <w:color w:val="000000"/>
      <w:sz w:val="28"/>
      <w:szCs w:val="28"/>
      <w:lang w:val="ru-RU" w:eastAsia="ru-RU" w:bidi="ar-SA"/>
    </w:rPr>
  </w:style>
  <w:style w:type="character" w:customStyle="1" w:styleId="02">
    <w:name w:val="0 Основной текст Знак"/>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6"/>
    <w:rsid w:val="00D93B3D"/>
    <w:pPr>
      <w:numPr>
        <w:ilvl w:val="1"/>
        <w:numId w:val="50"/>
      </w:numPr>
      <w:spacing w:line="240" w:lineRule="auto"/>
    </w:pPr>
    <w:rPr>
      <w:rFonts w:ascii="Times New Roman" w:hAnsi="Times New Roman"/>
      <w:sz w:val="28"/>
      <w:szCs w:val="20"/>
      <w:lang w:val="ru-RU" w:eastAsia="ru-RU" w:bidi="ar-SA"/>
    </w:rPr>
  </w:style>
  <w:style w:type="paragraph" w:customStyle="1" w:styleId="affffffffffffff4">
    <w:name w:val="МГП Обычный"/>
    <w:basedOn w:val="af6"/>
    <w:rsid w:val="00D93B3D"/>
    <w:pPr>
      <w:spacing w:line="240" w:lineRule="auto"/>
      <w:ind w:right="284" w:firstLine="851"/>
    </w:pPr>
    <w:rPr>
      <w:rFonts w:ascii="Times New Roman" w:eastAsia="Batang" w:hAnsi="Times New Roman"/>
      <w:color w:val="000000"/>
      <w:sz w:val="28"/>
      <w:szCs w:val="28"/>
      <w:lang w:val="ru-RU" w:eastAsia="ru-RU" w:bidi="ar-SA"/>
    </w:rPr>
  </w:style>
  <w:style w:type="character" w:customStyle="1" w:styleId="xdtextbox1">
    <w:name w:val="xdtextbox1"/>
    <w:rsid w:val="00D93B3D"/>
    <w:rPr>
      <w:color w:val="auto"/>
      <w:bdr w:val="single" w:sz="8" w:space="1" w:color="DCDCDC" w:frame="1"/>
      <w:shd w:val="clear" w:color="auto" w:fill="FFFFFF"/>
    </w:rPr>
  </w:style>
  <w:style w:type="paragraph" w:customStyle="1" w:styleId="affffffffffffff5">
    <w:name w:val="подпись Знак"/>
    <w:basedOn w:val="af6"/>
    <w:rsid w:val="00D93B3D"/>
    <w:pPr>
      <w:suppressLineNumbers/>
      <w:tabs>
        <w:tab w:val="right" w:pos="9072"/>
      </w:tabs>
      <w:spacing w:before="840" w:line="240" w:lineRule="auto"/>
      <w:ind w:firstLine="0"/>
      <w:jc w:val="left"/>
    </w:pPr>
    <w:rPr>
      <w:rFonts w:ascii="Times New Roman" w:hAnsi="Times New Roman"/>
      <w:szCs w:val="20"/>
      <w:lang w:val="ru-RU" w:eastAsia="ru-RU" w:bidi="ar-SA"/>
    </w:rPr>
  </w:style>
  <w:style w:type="paragraph" w:customStyle="1" w:styleId="Iacaaiea">
    <w:name w:val="Iacaaiea"/>
    <w:basedOn w:val="af6"/>
    <w:rsid w:val="00D93B3D"/>
    <w:pPr>
      <w:spacing w:line="240" w:lineRule="auto"/>
      <w:ind w:firstLine="0"/>
      <w:jc w:val="center"/>
    </w:pPr>
    <w:rPr>
      <w:rFonts w:ascii="Times New Roman" w:hAnsi="Times New Roman"/>
      <w:szCs w:val="20"/>
      <w:lang w:val="ru-RU" w:eastAsia="ru-RU" w:bidi="ar-SA"/>
    </w:rPr>
  </w:style>
  <w:style w:type="numbering" w:customStyle="1" w:styleId="3116">
    <w:name w:val="Нет списка311"/>
    <w:next w:val="af9"/>
    <w:semiHidden/>
    <w:rsid w:val="00D93B3D"/>
  </w:style>
  <w:style w:type="paragraph" w:customStyle="1" w:styleId="7a">
    <w:name w:val="Стиль7"/>
    <w:basedOn w:val="afffffffe"/>
    <w:link w:val="7b"/>
    <w:qFormat/>
    <w:rsid w:val="005F34E8"/>
    <w:pPr>
      <w:spacing w:before="120" w:line="300" w:lineRule="auto"/>
    </w:pPr>
    <w:rPr>
      <w:rFonts w:ascii="Times New Roman" w:hAnsi="Times New Roman"/>
      <w:color w:val="00B050"/>
    </w:rPr>
  </w:style>
  <w:style w:type="character" w:customStyle="1" w:styleId="7b">
    <w:name w:val="Стиль7 Знак"/>
    <w:link w:val="7a"/>
    <w:rsid w:val="005F34E8"/>
    <w:rPr>
      <w:rFonts w:ascii="Times New Roman" w:eastAsia="Calibri" w:hAnsi="Times New Roman" w:cs="Calibri"/>
      <w:color w:val="00B050"/>
      <w:sz w:val="24"/>
      <w:szCs w:val="28"/>
    </w:rPr>
  </w:style>
  <w:style w:type="paragraph" w:customStyle="1" w:styleId="Style565">
    <w:name w:val="Style565"/>
    <w:basedOn w:val="af6"/>
    <w:uiPriority w:val="99"/>
    <w:rsid w:val="00D93B3D"/>
    <w:pPr>
      <w:widowControl w:val="0"/>
      <w:autoSpaceDE w:val="0"/>
      <w:autoSpaceDN w:val="0"/>
      <w:adjustRightInd w:val="0"/>
      <w:spacing w:line="240" w:lineRule="auto"/>
      <w:ind w:firstLine="0"/>
      <w:jc w:val="left"/>
    </w:pPr>
    <w:rPr>
      <w:rFonts w:ascii="Times New Roman" w:hAnsi="Times New Roman"/>
      <w:szCs w:val="24"/>
      <w:lang w:val="ru-RU" w:eastAsia="ru-RU" w:bidi="ar-SA"/>
    </w:rPr>
  </w:style>
  <w:style w:type="character" w:customStyle="1" w:styleId="FontStyle1165">
    <w:name w:val="Font Style1165"/>
    <w:uiPriority w:val="99"/>
    <w:rsid w:val="00D93B3D"/>
    <w:rPr>
      <w:rFonts w:ascii="Times New Roman" w:hAnsi="Times New Roman" w:cs="Times New Roman"/>
      <w:color w:val="000000"/>
      <w:sz w:val="24"/>
      <w:szCs w:val="24"/>
    </w:rPr>
  </w:style>
  <w:style w:type="character" w:customStyle="1" w:styleId="affffffffffffff6">
    <w:name w:val="Гипертекстовая ссылка"/>
    <w:uiPriority w:val="99"/>
    <w:rsid w:val="00D93B3D"/>
    <w:rPr>
      <w:rFonts w:cs="Times New Roman"/>
      <w:b w:val="0"/>
      <w:color w:val="106BBE"/>
    </w:rPr>
  </w:style>
  <w:style w:type="paragraph" w:customStyle="1" w:styleId="western">
    <w:name w:val="western"/>
    <w:basedOn w:val="af6"/>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94">
    <w:name w:val="xl1894"/>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5">
    <w:name w:val="xl1895"/>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6">
    <w:name w:val="xl1896"/>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7">
    <w:name w:val="xl189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898">
    <w:name w:val="xl1898"/>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899">
    <w:name w:val="xl1899"/>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00">
    <w:name w:val="xl1900"/>
    <w:basedOn w:val="af6"/>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1">
    <w:name w:val="xl1901"/>
    <w:basedOn w:val="af6"/>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hAnsi="Tahoma" w:cs="Tahoma"/>
      <w:color w:val="FF0000"/>
      <w:sz w:val="18"/>
      <w:szCs w:val="18"/>
      <w:lang w:val="ru-RU" w:eastAsia="ru-RU" w:bidi="ar-SA"/>
    </w:rPr>
  </w:style>
  <w:style w:type="paragraph" w:customStyle="1" w:styleId="xl1902">
    <w:name w:val="xl1902"/>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3">
    <w:name w:val="xl1903"/>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4">
    <w:name w:val="xl1904"/>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5">
    <w:name w:val="xl1905"/>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6">
    <w:name w:val="xl190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7">
    <w:name w:val="xl1907"/>
    <w:basedOn w:val="af6"/>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08">
    <w:name w:val="xl1908"/>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09">
    <w:name w:val="xl1909"/>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1910">
    <w:name w:val="xl1910"/>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1">
    <w:name w:val="xl1911"/>
    <w:basedOn w:val="af6"/>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12">
    <w:name w:val="xl1912"/>
    <w:basedOn w:val="af6"/>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13">
    <w:name w:val="xl1913"/>
    <w:basedOn w:val="af6"/>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4">
    <w:name w:val="xl1914"/>
    <w:basedOn w:val="af6"/>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15">
    <w:name w:val="xl1915"/>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6">
    <w:name w:val="xl1916"/>
    <w:basedOn w:val="af6"/>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7">
    <w:name w:val="xl1917"/>
    <w:basedOn w:val="af6"/>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8">
    <w:name w:val="xl1918"/>
    <w:basedOn w:val="af6"/>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19">
    <w:name w:val="xl1919"/>
    <w:basedOn w:val="af6"/>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0">
    <w:name w:val="xl1920"/>
    <w:basedOn w:val="af6"/>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1">
    <w:name w:val="xl1921"/>
    <w:basedOn w:val="af6"/>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2">
    <w:name w:val="xl1922"/>
    <w:basedOn w:val="af6"/>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23">
    <w:name w:val="xl1923"/>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4">
    <w:name w:val="xl1924"/>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5">
    <w:name w:val="xl1925"/>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6">
    <w:name w:val="xl1926"/>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27">
    <w:name w:val="xl1927"/>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8">
    <w:name w:val="xl1928"/>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29">
    <w:name w:val="xl1929"/>
    <w:basedOn w:val="af6"/>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0">
    <w:name w:val="xl1930"/>
    <w:basedOn w:val="af6"/>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31">
    <w:name w:val="xl1931"/>
    <w:basedOn w:val="af6"/>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hAnsi="Tahoma" w:cs="Tahoma"/>
      <w:sz w:val="18"/>
      <w:szCs w:val="18"/>
      <w:lang w:val="ru-RU" w:eastAsia="ru-RU" w:bidi="ar-SA"/>
    </w:rPr>
  </w:style>
  <w:style w:type="paragraph" w:customStyle="1" w:styleId="xl1932">
    <w:name w:val="xl1932"/>
    <w:basedOn w:val="af6"/>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hAnsi="Arial CYR" w:cs="Arial CYR"/>
      <w:szCs w:val="24"/>
      <w:lang w:val="ru-RU" w:eastAsia="ru-RU" w:bidi="ar-SA"/>
    </w:rPr>
  </w:style>
  <w:style w:type="paragraph" w:customStyle="1" w:styleId="xl1933">
    <w:name w:val="xl193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4">
    <w:name w:val="xl193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35">
    <w:name w:val="xl1935"/>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1936">
    <w:name w:val="xl1936"/>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7">
    <w:name w:val="xl1937"/>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38">
    <w:name w:val="xl1938"/>
    <w:basedOn w:val="af6"/>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hAnsi="Tahoma" w:cs="Tahoma"/>
      <w:sz w:val="18"/>
      <w:szCs w:val="18"/>
      <w:lang w:val="ru-RU" w:eastAsia="ru-RU" w:bidi="ar-SA"/>
    </w:rPr>
  </w:style>
  <w:style w:type="paragraph" w:customStyle="1" w:styleId="xl1939">
    <w:name w:val="xl1939"/>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0">
    <w:name w:val="xl1940"/>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1">
    <w:name w:val="xl1941"/>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2">
    <w:name w:val="xl1942"/>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color w:val="FF0000"/>
      <w:sz w:val="18"/>
      <w:szCs w:val="18"/>
      <w:lang w:val="ru-RU" w:eastAsia="ru-RU" w:bidi="ar-SA"/>
    </w:rPr>
  </w:style>
  <w:style w:type="paragraph" w:customStyle="1" w:styleId="xl1943">
    <w:name w:val="xl194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4">
    <w:name w:val="xl194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0000"/>
      <w:sz w:val="18"/>
      <w:szCs w:val="18"/>
      <w:lang w:val="ru-RU" w:eastAsia="ru-RU" w:bidi="ar-SA"/>
    </w:rPr>
  </w:style>
  <w:style w:type="paragraph" w:customStyle="1" w:styleId="xl1945">
    <w:name w:val="xl1945"/>
    <w:basedOn w:val="af6"/>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hAnsi="Tahoma" w:cs="Tahoma"/>
      <w:sz w:val="18"/>
      <w:szCs w:val="18"/>
      <w:lang w:val="ru-RU" w:eastAsia="ru-RU" w:bidi="ar-SA"/>
    </w:rPr>
  </w:style>
  <w:style w:type="paragraph" w:customStyle="1" w:styleId="xl1946">
    <w:name w:val="xl1946"/>
    <w:basedOn w:val="af6"/>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hAnsi="Tahoma" w:cs="Tahoma"/>
      <w:color w:val="00B050"/>
      <w:sz w:val="18"/>
      <w:szCs w:val="18"/>
      <w:lang w:val="ru-RU" w:eastAsia="ru-RU" w:bidi="ar-SA"/>
    </w:rPr>
  </w:style>
  <w:style w:type="paragraph" w:customStyle="1" w:styleId="xl1947">
    <w:name w:val="xl194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8">
    <w:name w:val="xl1948"/>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49">
    <w:name w:val="xl1949"/>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0">
    <w:name w:val="xl1950"/>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1">
    <w:name w:val="xl1951"/>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2">
    <w:name w:val="xl1952"/>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3">
    <w:name w:val="xl1953"/>
    <w:basedOn w:val="af6"/>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4">
    <w:name w:val="xl1954"/>
    <w:basedOn w:val="af6"/>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1955">
    <w:name w:val="xl1955"/>
    <w:basedOn w:val="af6"/>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6">
    <w:name w:val="xl1956"/>
    <w:basedOn w:val="af6"/>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7">
    <w:name w:val="xl195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8">
    <w:name w:val="xl195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59">
    <w:name w:val="xl1959"/>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0">
    <w:name w:val="xl1960"/>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1">
    <w:name w:val="xl1961"/>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2">
    <w:name w:val="xl1962"/>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1963">
    <w:name w:val="xl196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4">
    <w:name w:val="xl1964"/>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5">
    <w:name w:val="xl1965"/>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6">
    <w:name w:val="xl196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7">
    <w:name w:val="xl196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8">
    <w:name w:val="xl196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69">
    <w:name w:val="xl1969"/>
    <w:basedOn w:val="af6"/>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0">
    <w:name w:val="xl1970"/>
    <w:basedOn w:val="af6"/>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1">
    <w:name w:val="xl1971"/>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2">
    <w:name w:val="xl197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3">
    <w:name w:val="xl1973"/>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4">
    <w:name w:val="xl1974"/>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5">
    <w:name w:val="xl197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6">
    <w:name w:val="xl197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77">
    <w:name w:val="xl197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8">
    <w:name w:val="xl197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1979">
    <w:name w:val="xl197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0">
    <w:name w:val="xl198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1">
    <w:name w:val="xl198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2">
    <w:name w:val="xl198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3">
    <w:name w:val="xl198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1984">
    <w:name w:val="xl1984"/>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24">
    <w:name w:val="xl2024"/>
    <w:basedOn w:val="af6"/>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5">
    <w:name w:val="xl2025"/>
    <w:basedOn w:val="af6"/>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6">
    <w:name w:val="xl2026"/>
    <w:basedOn w:val="af6"/>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27">
    <w:name w:val="xl2027"/>
    <w:basedOn w:val="af6"/>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8">
    <w:name w:val="xl2028"/>
    <w:basedOn w:val="af6"/>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color w:val="000000"/>
      <w:sz w:val="18"/>
      <w:szCs w:val="18"/>
      <w:lang w:val="ru-RU" w:eastAsia="ru-RU" w:bidi="ar-SA"/>
    </w:rPr>
  </w:style>
  <w:style w:type="paragraph" w:customStyle="1" w:styleId="xl2029">
    <w:name w:val="xl2029"/>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0">
    <w:name w:val="xl2030"/>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0000"/>
      <w:sz w:val="18"/>
      <w:szCs w:val="18"/>
      <w:lang w:val="ru-RU" w:eastAsia="ru-RU" w:bidi="ar-SA"/>
    </w:rPr>
  </w:style>
  <w:style w:type="paragraph" w:customStyle="1" w:styleId="xl2031">
    <w:name w:val="xl2031"/>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2">
    <w:name w:val="xl203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3">
    <w:name w:val="xl203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4">
    <w:name w:val="xl203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35">
    <w:name w:val="xl203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6">
    <w:name w:val="xl203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37">
    <w:name w:val="xl203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8">
    <w:name w:val="xl203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39">
    <w:name w:val="xl203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0">
    <w:name w:val="xl204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1">
    <w:name w:val="xl2041"/>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2">
    <w:name w:val="xl2042"/>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43">
    <w:name w:val="xl204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4">
    <w:name w:val="xl204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5">
    <w:name w:val="xl204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6">
    <w:name w:val="xl2046"/>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47">
    <w:name w:val="xl2047"/>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8">
    <w:name w:val="xl204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49">
    <w:name w:val="xl2049"/>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0">
    <w:name w:val="xl2050"/>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1">
    <w:name w:val="xl205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2">
    <w:name w:val="xl205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FF0000"/>
      <w:sz w:val="18"/>
      <w:szCs w:val="18"/>
      <w:lang w:val="ru-RU" w:eastAsia="ru-RU" w:bidi="ar-SA"/>
    </w:rPr>
  </w:style>
  <w:style w:type="paragraph" w:customStyle="1" w:styleId="xl2053">
    <w:name w:val="xl2053"/>
    <w:basedOn w:val="af6"/>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4">
    <w:name w:val="xl2054"/>
    <w:basedOn w:val="af6"/>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5">
    <w:name w:val="xl2055"/>
    <w:basedOn w:val="af6"/>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6">
    <w:name w:val="xl2056"/>
    <w:basedOn w:val="af6"/>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57">
    <w:name w:val="xl2057"/>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hAnsi="Arial CYR" w:cs="Arial CYR"/>
      <w:color w:val="0000FF"/>
      <w:szCs w:val="24"/>
      <w:u w:val="single"/>
      <w:lang w:val="ru-RU" w:eastAsia="ru-RU" w:bidi="ar-SA"/>
    </w:rPr>
  </w:style>
  <w:style w:type="paragraph" w:customStyle="1" w:styleId="xl2058">
    <w:name w:val="xl2058"/>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59">
    <w:name w:val="xl2059"/>
    <w:basedOn w:val="af6"/>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0">
    <w:name w:val="xl2060"/>
    <w:basedOn w:val="af6"/>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hAnsi="Times New Roman"/>
      <w:color w:val="00B050"/>
      <w:szCs w:val="24"/>
      <w:lang w:val="ru-RU" w:eastAsia="ru-RU" w:bidi="ar-SA"/>
    </w:rPr>
  </w:style>
  <w:style w:type="paragraph" w:customStyle="1" w:styleId="xl2061">
    <w:name w:val="xl2061"/>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2">
    <w:name w:val="xl2062"/>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3">
    <w:name w:val="xl2063"/>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4">
    <w:name w:val="xl2064"/>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B050"/>
      <w:sz w:val="18"/>
      <w:szCs w:val="18"/>
      <w:lang w:val="ru-RU" w:eastAsia="ru-RU" w:bidi="ar-SA"/>
    </w:rPr>
  </w:style>
  <w:style w:type="paragraph" w:customStyle="1" w:styleId="xl2065">
    <w:name w:val="xl2065"/>
    <w:basedOn w:val="af6"/>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6">
    <w:name w:val="xl2066"/>
    <w:basedOn w:val="af6"/>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7">
    <w:name w:val="xl2067"/>
    <w:basedOn w:val="af6"/>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sz w:val="18"/>
      <w:szCs w:val="18"/>
      <w:lang w:val="ru-RU" w:eastAsia="ru-RU" w:bidi="ar-SA"/>
    </w:rPr>
  </w:style>
  <w:style w:type="paragraph" w:customStyle="1" w:styleId="xl2068">
    <w:name w:val="xl2068"/>
    <w:basedOn w:val="af6"/>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69">
    <w:name w:val="xl2069"/>
    <w:basedOn w:val="af6"/>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0">
    <w:name w:val="xl2070"/>
    <w:basedOn w:val="af6"/>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1">
    <w:name w:val="xl2071"/>
    <w:basedOn w:val="af6"/>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2">
    <w:name w:val="xl2072"/>
    <w:basedOn w:val="af6"/>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3">
    <w:name w:val="xl2073"/>
    <w:basedOn w:val="af6"/>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hAnsi="Tahoma" w:cs="Tahoma"/>
      <w:b/>
      <w:bCs/>
      <w:sz w:val="18"/>
      <w:szCs w:val="18"/>
      <w:lang w:val="ru-RU" w:eastAsia="ru-RU" w:bidi="ar-SA"/>
    </w:rPr>
  </w:style>
  <w:style w:type="paragraph" w:customStyle="1" w:styleId="xl2074">
    <w:name w:val="xl2074"/>
    <w:basedOn w:val="af6"/>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5">
    <w:name w:val="xl2075"/>
    <w:basedOn w:val="af6"/>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76">
    <w:name w:val="xl2076"/>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7">
    <w:name w:val="xl2077"/>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8">
    <w:name w:val="xl2078"/>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b/>
      <w:bCs/>
      <w:color w:val="0070C0"/>
      <w:sz w:val="18"/>
      <w:szCs w:val="18"/>
      <w:lang w:val="ru-RU" w:eastAsia="ru-RU" w:bidi="ar-SA"/>
    </w:rPr>
  </w:style>
  <w:style w:type="paragraph" w:customStyle="1" w:styleId="xl2079">
    <w:name w:val="xl2079"/>
    <w:basedOn w:val="af6"/>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0">
    <w:name w:val="xl2080"/>
    <w:basedOn w:val="af6"/>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1">
    <w:name w:val="xl2081"/>
    <w:basedOn w:val="af6"/>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2">
    <w:name w:val="xl2082"/>
    <w:basedOn w:val="af6"/>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3">
    <w:name w:val="xl2083"/>
    <w:basedOn w:val="af6"/>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4">
    <w:name w:val="xl2084"/>
    <w:basedOn w:val="af6"/>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5">
    <w:name w:val="xl2085"/>
    <w:basedOn w:val="af6"/>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6">
    <w:name w:val="xl2086"/>
    <w:basedOn w:val="af6"/>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7">
    <w:name w:val="xl2087"/>
    <w:basedOn w:val="af6"/>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8">
    <w:name w:val="xl2088"/>
    <w:basedOn w:val="af6"/>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89">
    <w:name w:val="xl2089"/>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0">
    <w:name w:val="xl2090"/>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1">
    <w:name w:val="xl2091"/>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2">
    <w:name w:val="xl2092"/>
    <w:basedOn w:val="af6"/>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color w:val="0070C0"/>
      <w:sz w:val="18"/>
      <w:szCs w:val="18"/>
      <w:lang w:val="ru-RU" w:eastAsia="ru-RU" w:bidi="ar-SA"/>
    </w:rPr>
  </w:style>
  <w:style w:type="paragraph" w:customStyle="1" w:styleId="xl2093">
    <w:name w:val="xl2093"/>
    <w:basedOn w:val="af6"/>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4">
    <w:name w:val="xl2094"/>
    <w:basedOn w:val="af6"/>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hAnsi="Tahoma" w:cs="Tahoma"/>
      <w:b/>
      <w:bCs/>
      <w:color w:val="E511E5"/>
      <w:sz w:val="18"/>
      <w:szCs w:val="18"/>
      <w:lang w:val="ru-RU" w:eastAsia="ru-RU" w:bidi="ar-SA"/>
    </w:rPr>
  </w:style>
  <w:style w:type="paragraph" w:customStyle="1" w:styleId="xl2095">
    <w:name w:val="xl2095"/>
    <w:basedOn w:val="af6"/>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hAnsi="Tahoma" w:cs="Tahoma"/>
      <w:b/>
      <w:bCs/>
      <w:color w:val="00B050"/>
      <w:sz w:val="18"/>
      <w:szCs w:val="18"/>
      <w:lang w:val="ru-RU" w:eastAsia="ru-RU" w:bidi="ar-SA"/>
    </w:rPr>
  </w:style>
  <w:style w:type="paragraph" w:customStyle="1" w:styleId="xl63568">
    <w:name w:val="xl63568"/>
    <w:basedOn w:val="af6"/>
    <w:uiPriority w:val="99"/>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69">
    <w:name w:val="xl63569"/>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0">
    <w:name w:val="xl63570"/>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1">
    <w:name w:val="xl63571"/>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2">
    <w:name w:val="xl63572"/>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3">
    <w:name w:val="xl63573"/>
    <w:basedOn w:val="af6"/>
    <w:uiPriority w:val="99"/>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4">
    <w:name w:val="xl63574"/>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5">
    <w:name w:val="xl63575"/>
    <w:basedOn w:val="af6"/>
    <w:uiPriority w:val="99"/>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576">
    <w:name w:val="xl63576"/>
    <w:basedOn w:val="af6"/>
    <w:uiPriority w:val="99"/>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cs="Arial"/>
      <w:b/>
      <w:bCs/>
      <w:color w:val="000000"/>
      <w:sz w:val="20"/>
      <w:szCs w:val="20"/>
      <w:lang w:val="ru-RU" w:eastAsia="ru-RU" w:bidi="ar-SA"/>
    </w:rPr>
  </w:style>
  <w:style w:type="paragraph" w:customStyle="1" w:styleId="xl63577">
    <w:name w:val="xl63577"/>
    <w:basedOn w:val="af6"/>
    <w:uiPriority w:val="99"/>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578">
    <w:name w:val="xl6357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63579">
    <w:name w:val="xl6357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0">
    <w:name w:val="xl63580"/>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xl63581">
    <w:name w:val="xl6358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808080"/>
      <w:sz w:val="20"/>
      <w:szCs w:val="20"/>
      <w:lang w:val="ru-RU" w:eastAsia="ru-RU" w:bidi="ar-SA"/>
    </w:rPr>
  </w:style>
  <w:style w:type="paragraph" w:customStyle="1" w:styleId="8d">
    <w:name w:val="Стиль8"/>
    <w:basedOn w:val="affffffa"/>
    <w:uiPriority w:val="99"/>
    <w:qFormat/>
    <w:rsid w:val="005F34E8"/>
    <w:pPr>
      <w:spacing w:before="120" w:line="360" w:lineRule="auto"/>
      <w:ind w:firstLine="720"/>
    </w:pPr>
    <w:rPr>
      <w:rFonts w:ascii="Times New Roman" w:hAnsi="Times New Roman"/>
      <w:lang w:val="ru-RU" w:eastAsia="en-US" w:bidi="ar-SA"/>
    </w:rPr>
  </w:style>
  <w:style w:type="paragraph" w:customStyle="1" w:styleId="xl63567">
    <w:name w:val="xl63567"/>
    <w:basedOn w:val="af6"/>
    <w:uiPriority w:val="99"/>
    <w:rsid w:val="00D93B3D"/>
    <w:pP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2">
    <w:name w:val="xl63582"/>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583">
    <w:name w:val="xl63583"/>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4">
    <w:name w:val="xl63584"/>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585">
    <w:name w:val="xl63585"/>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1f6">
    <w:name w:val="Оглавление 1 Знак"/>
    <w:link w:val="1f5"/>
    <w:uiPriority w:val="39"/>
    <w:rsid w:val="005F34E8"/>
    <w:rPr>
      <w:rFonts w:ascii="Arial" w:hAnsi="Arial" w:cs="Calibri"/>
      <w:bCs/>
      <w:iCs/>
      <w:noProof/>
      <w:sz w:val="24"/>
      <w:szCs w:val="24"/>
    </w:rPr>
  </w:style>
  <w:style w:type="table" w:customStyle="1" w:styleId="TableGridReport5">
    <w:name w:val="Table Grid Report5"/>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8">
    <w:name w:val="xl63618"/>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19">
    <w:name w:val="xl6361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1">
    <w:name w:val="xl6362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2">
    <w:name w:val="xl63622"/>
    <w:basedOn w:val="af6"/>
    <w:uiPriority w:val="99"/>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3">
    <w:name w:val="xl63623"/>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5">
    <w:name w:val="xl63625"/>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26">
    <w:name w:val="xl63626"/>
    <w:basedOn w:val="af6"/>
    <w:uiPriority w:val="99"/>
    <w:rsid w:val="00D93B3D"/>
    <w:pP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27">
    <w:name w:val="xl63627"/>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8">
    <w:name w:val="xl63628"/>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12"/>
      <w:szCs w:val="12"/>
      <w:lang w:val="ru-RU" w:eastAsia="ru-RU" w:bidi="ar-SA"/>
    </w:rPr>
  </w:style>
  <w:style w:type="paragraph" w:customStyle="1" w:styleId="xl63629">
    <w:name w:val="xl63629"/>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630">
    <w:name w:val="xl63630"/>
    <w:basedOn w:val="af6"/>
    <w:uiPriority w:val="99"/>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1">
    <w:name w:val="xl63631"/>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2">
    <w:name w:val="xl63632"/>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3">
    <w:name w:val="xl63633"/>
    <w:basedOn w:val="af6"/>
    <w:uiPriority w:val="99"/>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4">
    <w:name w:val="xl63634"/>
    <w:basedOn w:val="af6"/>
    <w:uiPriority w:val="99"/>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Cs w:val="24"/>
      <w:lang w:val="ru-RU" w:eastAsia="ru-RU" w:bidi="ar-SA"/>
    </w:rPr>
  </w:style>
  <w:style w:type="paragraph" w:customStyle="1" w:styleId="xl63635">
    <w:name w:val="xl63635"/>
    <w:basedOn w:val="af6"/>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6">
    <w:name w:val="xl63636"/>
    <w:basedOn w:val="af6"/>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7">
    <w:name w:val="xl63637"/>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8">
    <w:name w:val="xl63638"/>
    <w:basedOn w:val="af6"/>
    <w:uiPriority w:val="99"/>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39">
    <w:name w:val="xl63639"/>
    <w:basedOn w:val="af6"/>
    <w:uiPriority w:val="99"/>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0">
    <w:name w:val="xl63640"/>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1">
    <w:name w:val="xl63641"/>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2">
    <w:name w:val="xl63642"/>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3">
    <w:name w:val="xl63643"/>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4">
    <w:name w:val="xl63644"/>
    <w:basedOn w:val="af6"/>
    <w:uiPriority w:val="99"/>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5">
    <w:name w:val="xl63645"/>
    <w:basedOn w:val="af6"/>
    <w:uiPriority w:val="99"/>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6">
    <w:name w:val="xl63646"/>
    <w:basedOn w:val="af6"/>
    <w:uiPriority w:val="99"/>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7">
    <w:name w:val="xl63647"/>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8">
    <w:name w:val="xl63648"/>
    <w:basedOn w:val="af6"/>
    <w:uiPriority w:val="99"/>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49">
    <w:name w:val="xl63649"/>
    <w:basedOn w:val="af6"/>
    <w:uiPriority w:val="99"/>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0">
    <w:name w:val="xl63650"/>
    <w:basedOn w:val="af6"/>
    <w:uiPriority w:val="99"/>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1">
    <w:name w:val="xl63651"/>
    <w:basedOn w:val="af6"/>
    <w:uiPriority w:val="99"/>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52">
    <w:name w:val="xl63652"/>
    <w:basedOn w:val="af6"/>
    <w:uiPriority w:val="99"/>
    <w:rsid w:val="00D93B3D"/>
    <w:pPr>
      <w:pBdr>
        <w:lef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620">
    <w:name w:val="xl63620"/>
    <w:basedOn w:val="af6"/>
    <w:uiPriority w:val="99"/>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24">
    <w:name w:val="xl63624"/>
    <w:basedOn w:val="af6"/>
    <w:uiPriority w:val="99"/>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cs="Arial"/>
      <w:color w:val="000000"/>
      <w:sz w:val="20"/>
      <w:szCs w:val="20"/>
      <w:lang w:val="ru-RU" w:eastAsia="ru-RU" w:bidi="ar-SA"/>
    </w:rPr>
  </w:style>
  <w:style w:type="paragraph" w:customStyle="1" w:styleId="xl63616">
    <w:name w:val="xl63616"/>
    <w:basedOn w:val="af6"/>
    <w:uiPriority w:val="99"/>
    <w:rsid w:val="00D93B3D"/>
    <w:pP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character" w:customStyle="1" w:styleId="21pt">
    <w:name w:val="Основной текст (2) + Интервал 1 pt"/>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D93B3D"/>
    <w:rPr>
      <w:rFonts w:ascii="Arial" w:eastAsia="Arial" w:hAnsi="Arial" w:cs="Arial"/>
      <w:shd w:val="clear" w:color="auto" w:fill="FFFFFF"/>
    </w:rPr>
  </w:style>
  <w:style w:type="paragraph" w:customStyle="1" w:styleId="2fffa">
    <w:name w:val="Заголовок №2"/>
    <w:basedOn w:val="af6"/>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7"/>
    <w:rsid w:val="00D93B3D"/>
  </w:style>
  <w:style w:type="character" w:customStyle="1" w:styleId="285pt">
    <w:name w:val="Основной текст (2) + 8;5 pt;Полужирный"/>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6"/>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6"/>
    <w:uiPriority w:val="99"/>
    <w:rsid w:val="00D93B3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extbodyindent">
    <w:name w:val="Text body indent"/>
    <w:basedOn w:val="Standard"/>
    <w:uiPriority w:val="99"/>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9"/>
    <w:uiPriority w:val="99"/>
    <w:semiHidden/>
    <w:unhideWhenUsed/>
    <w:rsid w:val="00D93B3D"/>
  </w:style>
  <w:style w:type="paragraph" w:customStyle="1" w:styleId="1111c">
    <w:name w:val="1111"/>
    <w:basedOn w:val="af6"/>
    <w:next w:val="af6"/>
    <w:uiPriority w:val="99"/>
    <w:qFormat/>
    <w:rsid w:val="005F34E8"/>
    <w:pPr>
      <w:keepNext/>
      <w:keepLines/>
      <w:spacing w:before="240" w:line="276" w:lineRule="auto"/>
      <w:ind w:firstLine="0"/>
      <w:jc w:val="left"/>
      <w:outlineLvl w:val="0"/>
    </w:pPr>
    <w:rPr>
      <w:rFonts w:ascii="Cambria" w:hAnsi="Cambria"/>
      <w:color w:val="365F91"/>
      <w:sz w:val="32"/>
      <w:szCs w:val="32"/>
      <w:lang w:val="ru-RU" w:bidi="ar-SA"/>
    </w:rPr>
  </w:style>
  <w:style w:type="paragraph" w:customStyle="1" w:styleId="h211">
    <w:name w:val="h211"/>
    <w:basedOn w:val="af6"/>
    <w:next w:val="af6"/>
    <w:uiPriority w:val="9"/>
    <w:unhideWhenUsed/>
    <w:qFormat/>
    <w:rsid w:val="005F34E8"/>
    <w:pPr>
      <w:keepNext/>
      <w:keepLines/>
      <w:spacing w:before="40" w:line="276" w:lineRule="auto"/>
      <w:ind w:firstLine="0"/>
      <w:jc w:val="left"/>
      <w:outlineLvl w:val="1"/>
    </w:pPr>
    <w:rPr>
      <w:rFonts w:ascii="Cambria" w:hAnsi="Cambria"/>
      <w:color w:val="365F91"/>
      <w:sz w:val="26"/>
      <w:szCs w:val="26"/>
      <w:lang w:val="ru-RU" w:bidi="ar-SA"/>
    </w:rPr>
  </w:style>
  <w:style w:type="paragraph" w:customStyle="1" w:styleId="1fffff">
    <w:name w:val="влево1"/>
    <w:basedOn w:val="af6"/>
    <w:next w:val="af6"/>
    <w:uiPriority w:val="99"/>
    <w:unhideWhenUsed/>
    <w:qFormat/>
    <w:rsid w:val="005F34E8"/>
    <w:pPr>
      <w:keepNext/>
      <w:keepLines/>
      <w:spacing w:before="40" w:line="276" w:lineRule="auto"/>
      <w:ind w:firstLine="0"/>
      <w:jc w:val="left"/>
      <w:outlineLvl w:val="2"/>
    </w:pPr>
    <w:rPr>
      <w:rFonts w:ascii="Cambria" w:hAnsi="Cambria"/>
      <w:color w:val="243F60"/>
      <w:szCs w:val="24"/>
      <w:lang w:val="ru-RU" w:bidi="ar-SA"/>
    </w:rPr>
  </w:style>
  <w:style w:type="numbering" w:customStyle="1" w:styleId="1611">
    <w:name w:val="Нет списка161"/>
    <w:next w:val="af9"/>
    <w:uiPriority w:val="99"/>
    <w:semiHidden/>
    <w:unhideWhenUsed/>
    <w:rsid w:val="00D93B3D"/>
  </w:style>
  <w:style w:type="numbering" w:customStyle="1" w:styleId="11412">
    <w:name w:val="Нет списка1141"/>
    <w:next w:val="af9"/>
    <w:uiPriority w:val="99"/>
    <w:semiHidden/>
    <w:unhideWhenUsed/>
    <w:rsid w:val="00D93B3D"/>
  </w:style>
  <w:style w:type="numbering" w:customStyle="1" w:styleId="1111161">
    <w:name w:val="1 / 1.1 / 1.1.61"/>
    <w:basedOn w:val="af9"/>
    <w:next w:val="111111"/>
    <w:rsid w:val="00D93B3D"/>
  </w:style>
  <w:style w:type="table" w:customStyle="1" w:styleId="11191">
    <w:name w:val="Средний список 1119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9"/>
    <w:uiPriority w:val="99"/>
    <w:semiHidden/>
    <w:unhideWhenUsed/>
    <w:rsid w:val="00D93B3D"/>
  </w:style>
  <w:style w:type="table" w:customStyle="1" w:styleId="12212">
    <w:name w:val="Средний список 12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9"/>
    <w:uiPriority w:val="99"/>
    <w:rsid w:val="00D93B3D"/>
  </w:style>
  <w:style w:type="numbering" w:customStyle="1" w:styleId="3214">
    <w:name w:val="Заголовок 3 ур21"/>
    <w:basedOn w:val="af9"/>
    <w:uiPriority w:val="99"/>
    <w:rsid w:val="00D93B3D"/>
  </w:style>
  <w:style w:type="numbering" w:customStyle="1" w:styleId="1414">
    <w:name w:val="Стиль141"/>
    <w:uiPriority w:val="99"/>
    <w:rsid w:val="00D93B3D"/>
  </w:style>
  <w:style w:type="numbering" w:customStyle="1" w:styleId="11111211">
    <w:name w:val="1 / 1.1 / 1.1.211"/>
    <w:basedOn w:val="af9"/>
    <w:next w:val="111111"/>
    <w:locked/>
    <w:rsid w:val="00D93B3D"/>
  </w:style>
  <w:style w:type="numbering" w:customStyle="1" w:styleId="11111311">
    <w:name w:val="1 / 1.1 / 1.1.311"/>
    <w:basedOn w:val="af9"/>
    <w:next w:val="111111"/>
    <w:locked/>
    <w:rsid w:val="00D93B3D"/>
  </w:style>
  <w:style w:type="numbering" w:customStyle="1" w:styleId="2411">
    <w:name w:val="Нет списка241"/>
    <w:next w:val="af9"/>
    <w:uiPriority w:val="99"/>
    <w:semiHidden/>
    <w:unhideWhenUsed/>
    <w:rsid w:val="00D93B3D"/>
  </w:style>
  <w:style w:type="numbering" w:customStyle="1" w:styleId="11111411">
    <w:name w:val="1 / 1.1 / 1.1.411"/>
    <w:basedOn w:val="af9"/>
    <w:next w:val="111111"/>
    <w:rsid w:val="00D93B3D"/>
  </w:style>
  <w:style w:type="table" w:customStyle="1" w:styleId="111101">
    <w:name w:val="Средний список 11110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9"/>
    <w:uiPriority w:val="99"/>
    <w:semiHidden/>
    <w:unhideWhenUsed/>
    <w:rsid w:val="00D93B3D"/>
  </w:style>
  <w:style w:type="table" w:customStyle="1" w:styleId="13210">
    <w:name w:val="Средний список 1321"/>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8"/>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9"/>
    <w:uiPriority w:val="99"/>
    <w:semiHidden/>
    <w:unhideWhenUsed/>
    <w:rsid w:val="00D93B3D"/>
  </w:style>
  <w:style w:type="numbering" w:customStyle="1" w:styleId="11111110">
    <w:name w:val="Нет списка1111111"/>
    <w:next w:val="af9"/>
    <w:uiPriority w:val="99"/>
    <w:semiHidden/>
    <w:unhideWhenUsed/>
    <w:rsid w:val="00D93B3D"/>
  </w:style>
  <w:style w:type="table" w:customStyle="1" w:styleId="112210">
    <w:name w:val="Средний список 112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9"/>
    <w:semiHidden/>
    <w:unhideWhenUsed/>
    <w:rsid w:val="00D93B3D"/>
  </w:style>
  <w:style w:type="table" w:customStyle="1" w:styleId="113210">
    <w:name w:val="Средний список 113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9"/>
    <w:uiPriority w:val="99"/>
    <w:semiHidden/>
    <w:unhideWhenUsed/>
    <w:rsid w:val="00D93B3D"/>
  </w:style>
  <w:style w:type="table" w:customStyle="1" w:styleId="114210">
    <w:name w:val="Средний список 114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9"/>
    <w:uiPriority w:val="99"/>
    <w:semiHidden/>
    <w:unhideWhenUsed/>
    <w:rsid w:val="00D93B3D"/>
  </w:style>
  <w:style w:type="table" w:customStyle="1" w:styleId="11621">
    <w:name w:val="Средний список 116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9"/>
    <w:uiPriority w:val="99"/>
    <w:semiHidden/>
    <w:unhideWhenUsed/>
    <w:rsid w:val="00D93B3D"/>
  </w:style>
  <w:style w:type="table" w:customStyle="1" w:styleId="11721">
    <w:name w:val="Средний список 117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9"/>
    <w:uiPriority w:val="99"/>
    <w:semiHidden/>
    <w:unhideWhenUsed/>
    <w:rsid w:val="00D93B3D"/>
  </w:style>
  <w:style w:type="table" w:customStyle="1" w:styleId="11111210">
    <w:name w:val="Средний список 11111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9"/>
    <w:uiPriority w:val="99"/>
    <w:semiHidden/>
    <w:unhideWhenUsed/>
    <w:rsid w:val="00D93B3D"/>
  </w:style>
  <w:style w:type="table" w:customStyle="1" w:styleId="111221">
    <w:name w:val="Средний список 1112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9"/>
    <w:uiPriority w:val="99"/>
    <w:semiHidden/>
    <w:unhideWhenUsed/>
    <w:rsid w:val="00D93B3D"/>
  </w:style>
  <w:style w:type="table" w:customStyle="1" w:styleId="111711">
    <w:name w:val="Средний список 1117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9"/>
    <w:next w:val="111111"/>
    <w:semiHidden/>
    <w:unhideWhenUsed/>
    <w:rsid w:val="00D93B3D"/>
  </w:style>
  <w:style w:type="numbering" w:customStyle="1" w:styleId="1111d">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9"/>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9"/>
    <w:uiPriority w:val="99"/>
    <w:semiHidden/>
    <w:unhideWhenUsed/>
    <w:rsid w:val="00D93B3D"/>
  </w:style>
  <w:style w:type="numbering" w:customStyle="1" w:styleId="31c">
    <w:name w:val="Рис.31"/>
    <w:rsid w:val="00D93B3D"/>
  </w:style>
  <w:style w:type="numbering" w:customStyle="1" w:styleId="112112">
    <w:name w:val="Нет списка11211"/>
    <w:next w:val="af9"/>
    <w:uiPriority w:val="99"/>
    <w:semiHidden/>
    <w:unhideWhenUsed/>
    <w:rsid w:val="00D93B3D"/>
  </w:style>
  <w:style w:type="numbering" w:customStyle="1" w:styleId="22111">
    <w:name w:val="Нет списка2211"/>
    <w:next w:val="af9"/>
    <w:uiPriority w:val="99"/>
    <w:semiHidden/>
    <w:unhideWhenUsed/>
    <w:rsid w:val="00D93B3D"/>
  </w:style>
  <w:style w:type="numbering" w:customStyle="1" w:styleId="121a">
    <w:name w:val="Рис.121"/>
    <w:rsid w:val="00D93B3D"/>
  </w:style>
  <w:style w:type="numbering" w:customStyle="1" w:styleId="121111">
    <w:name w:val="Нет списка12111"/>
    <w:next w:val="af9"/>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9"/>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9"/>
    <w:uiPriority w:val="99"/>
    <w:semiHidden/>
    <w:unhideWhenUsed/>
    <w:rsid w:val="00D93B3D"/>
  </w:style>
  <w:style w:type="numbering" w:customStyle="1" w:styleId="211b">
    <w:name w:val="Рис.211"/>
    <w:rsid w:val="00D93B3D"/>
  </w:style>
  <w:style w:type="numbering" w:customStyle="1" w:styleId="113112">
    <w:name w:val="Нет списка11311"/>
    <w:next w:val="af9"/>
    <w:uiPriority w:val="99"/>
    <w:semiHidden/>
    <w:unhideWhenUsed/>
    <w:rsid w:val="00D93B3D"/>
  </w:style>
  <w:style w:type="numbering" w:customStyle="1" w:styleId="23110">
    <w:name w:val="Нет списка2311"/>
    <w:next w:val="af9"/>
    <w:uiPriority w:val="99"/>
    <w:semiHidden/>
    <w:unhideWhenUsed/>
    <w:rsid w:val="00D93B3D"/>
  </w:style>
  <w:style w:type="numbering" w:customStyle="1" w:styleId="1111e">
    <w:name w:val="Рис.1111"/>
    <w:rsid w:val="00D93B3D"/>
  </w:style>
  <w:style w:type="numbering" w:customStyle="1" w:styleId="122110">
    <w:name w:val="Нет списка12211"/>
    <w:next w:val="af9"/>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6"/>
    <w:next w:val="af6"/>
    <w:uiPriority w:val="30"/>
    <w:qFormat/>
    <w:rsid w:val="005F34E8"/>
    <w:pPr>
      <w:pBdr>
        <w:top w:val="single" w:sz="4" w:space="10" w:color="4F81BD"/>
        <w:bottom w:val="single" w:sz="4" w:space="10" w:color="4F81BD"/>
      </w:pBdr>
      <w:spacing w:before="360" w:after="360" w:line="259" w:lineRule="auto"/>
      <w:ind w:left="864" w:right="864" w:firstLine="0"/>
      <w:jc w:val="center"/>
    </w:pPr>
    <w:rPr>
      <w:rFonts w:ascii="Calibri" w:eastAsia="Calibri" w:hAnsi="Calibri"/>
      <w:i/>
      <w:iCs/>
      <w:sz w:val="22"/>
      <w:lang w:val="ru-RU" w:bidi="ar-SA"/>
    </w:rPr>
  </w:style>
  <w:style w:type="numbering" w:customStyle="1" w:styleId="31114">
    <w:name w:val="Нет списка3111"/>
    <w:next w:val="af9"/>
    <w:uiPriority w:val="99"/>
    <w:semiHidden/>
    <w:rsid w:val="00D93B3D"/>
  </w:style>
  <w:style w:type="character" w:customStyle="1" w:styleId="326">
    <w:name w:val="Заголовок 3 Знак2"/>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D93B3D"/>
    <w:rPr>
      <w:i/>
      <w:iCs/>
      <w:color w:val="5B9BD5"/>
    </w:rPr>
  </w:style>
  <w:style w:type="numbering" w:customStyle="1" w:styleId="183">
    <w:name w:val="Нет списка18"/>
    <w:next w:val="af9"/>
    <w:uiPriority w:val="99"/>
    <w:semiHidden/>
    <w:unhideWhenUsed/>
    <w:rsid w:val="00D93B3D"/>
  </w:style>
  <w:style w:type="numbering" w:customStyle="1" w:styleId="192">
    <w:name w:val="Нет списка19"/>
    <w:next w:val="af9"/>
    <w:uiPriority w:val="99"/>
    <w:semiHidden/>
    <w:unhideWhenUsed/>
    <w:rsid w:val="00D93B3D"/>
  </w:style>
  <w:style w:type="table" w:customStyle="1" w:styleId="TableGridReport6">
    <w:name w:val="Table Grid Report6"/>
    <w:basedOn w:val="af8"/>
    <w:next w:val="afff4"/>
    <w:uiPriority w:val="59"/>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9"/>
    <w:next w:val="111111"/>
    <w:rsid w:val="00D93B3D"/>
    <w:pPr>
      <w:numPr>
        <w:numId w:val="6"/>
      </w:numPr>
    </w:pPr>
  </w:style>
  <w:style w:type="table" w:customStyle="1" w:styleId="TableGrid13">
    <w:name w:val="Table Grid13"/>
    <w:basedOn w:val="af8"/>
    <w:next w:val="afff4"/>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4"/>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8"/>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8"/>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8"/>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8"/>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8"/>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8"/>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8"/>
    <w:next w:val="affff"/>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8"/>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8"/>
    <w:next w:val="affff0"/>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8"/>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8"/>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8"/>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8"/>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8"/>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8"/>
    <w:next w:val="affff3"/>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8"/>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8"/>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8"/>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8"/>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8"/>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9"/>
    <w:uiPriority w:val="99"/>
    <w:semiHidden/>
    <w:unhideWhenUsed/>
    <w:rsid w:val="00D93B3D"/>
  </w:style>
  <w:style w:type="table" w:customStyle="1" w:styleId="163">
    <w:name w:val="Светлая заливка16"/>
    <w:basedOn w:val="af8"/>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Microsoft Sans Serif" w:eastAsia="Times New Roman" w:hAnsi="Microsoft Sans Serif"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8"/>
    <w:next w:val="afff4"/>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9"/>
    <w:uiPriority w:val="99"/>
    <w:rsid w:val="00D93B3D"/>
  </w:style>
  <w:style w:type="numbering" w:customStyle="1" w:styleId="330">
    <w:name w:val="Заголовок 3 ур3"/>
    <w:basedOn w:val="af9"/>
    <w:uiPriority w:val="99"/>
    <w:rsid w:val="00D93B3D"/>
    <w:pPr>
      <w:numPr>
        <w:numId w:val="15"/>
      </w:numPr>
    </w:pPr>
  </w:style>
  <w:style w:type="numbering" w:customStyle="1" w:styleId="15">
    <w:name w:val="Стиль15"/>
    <w:uiPriority w:val="99"/>
    <w:rsid w:val="00D93B3D"/>
    <w:pPr>
      <w:numPr>
        <w:numId w:val="17"/>
      </w:numPr>
    </w:pPr>
  </w:style>
  <w:style w:type="table" w:customStyle="1" w:styleId="344">
    <w:name w:val="Простая таблица 34"/>
    <w:basedOn w:val="af8"/>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8"/>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8"/>
    <w:next w:val="LightShading1"/>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8"/>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9"/>
    <w:next w:val="111111"/>
    <w:locked/>
    <w:rsid w:val="00D93B3D"/>
  </w:style>
  <w:style w:type="numbering" w:customStyle="1" w:styleId="1111132">
    <w:name w:val="1 / 1.1 / 1.1.32"/>
    <w:basedOn w:val="af9"/>
    <w:next w:val="111111"/>
    <w:locked/>
    <w:rsid w:val="00D93B3D"/>
  </w:style>
  <w:style w:type="table" w:customStyle="1" w:styleId="3132">
    <w:name w:val="Светлая заливка313"/>
    <w:basedOn w:val="af8"/>
    <w:next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9"/>
    <w:uiPriority w:val="99"/>
    <w:semiHidden/>
    <w:unhideWhenUsed/>
    <w:rsid w:val="00D93B3D"/>
  </w:style>
  <w:style w:type="table" w:customStyle="1" w:styleId="525">
    <w:name w:val="Сетка таблицы52"/>
    <w:basedOn w:val="af8"/>
    <w:next w:val="afff4"/>
    <w:rsid w:val="00D93B3D"/>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9"/>
    <w:next w:val="111111"/>
    <w:rsid w:val="00D93B3D"/>
  </w:style>
  <w:style w:type="table" w:customStyle="1" w:styleId="TableGrid112">
    <w:name w:val="Table Grid112"/>
    <w:basedOn w:val="af8"/>
    <w:next w:val="afff4"/>
    <w:rsid w:val="00D93B3D"/>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4"/>
    <w:rsid w:val="00D93B3D"/>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8"/>
    <w:next w:val="55"/>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8"/>
    <w:next w:val="38"/>
    <w:rsid w:val="00D93B3D"/>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8"/>
    <w:next w:val="48"/>
    <w:rsid w:val="00D93B3D"/>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8"/>
    <w:next w:val="59"/>
    <w:rsid w:val="00D93B3D"/>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8"/>
    <w:next w:val="-10"/>
    <w:rsid w:val="00D93B3D"/>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8"/>
    <w:next w:val="28"/>
    <w:rsid w:val="00D93B3D"/>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8"/>
    <w:next w:val="-20"/>
    <w:rsid w:val="00D93B3D"/>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8"/>
    <w:next w:val="affff"/>
    <w:rsid w:val="00D93B3D"/>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8"/>
    <w:next w:val="29"/>
    <w:rsid w:val="00D93B3D"/>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8"/>
    <w:next w:val="affff0"/>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8"/>
    <w:next w:val="1f3"/>
    <w:rsid w:val="00D93B3D"/>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8"/>
    <w:next w:val="2a"/>
    <w:rsid w:val="00D93B3D"/>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8"/>
    <w:next w:val="-11"/>
    <w:rsid w:val="00D93B3D"/>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8"/>
    <w:next w:val="-21"/>
    <w:rsid w:val="00D93B3D"/>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8"/>
    <w:next w:val="-3"/>
    <w:rsid w:val="00D93B3D"/>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8"/>
    <w:next w:val="affff3"/>
    <w:rsid w:val="00D93B3D"/>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8"/>
    <w:next w:val="1f4"/>
    <w:rsid w:val="00D93B3D"/>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8"/>
    <w:next w:val="2d"/>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8"/>
    <w:next w:val="afff4"/>
    <w:uiPriority w:val="59"/>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8"/>
    <w:next w:val="afff4"/>
    <w:rsid w:val="00D93B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8"/>
    <w:next w:val="82"/>
    <w:rsid w:val="00D93B3D"/>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8"/>
    <w:next w:val="2f2"/>
    <w:rsid w:val="00D93B3D"/>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8"/>
    <w:next w:val="1f8"/>
    <w:rsid w:val="00D93B3D"/>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8"/>
    <w:next w:val="3f6"/>
    <w:rsid w:val="00D93B3D"/>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8"/>
    <w:next w:val="2-4"/>
    <w:uiPriority w:val="64"/>
    <w:rsid w:val="00D93B3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9"/>
    <w:uiPriority w:val="99"/>
    <w:semiHidden/>
    <w:unhideWhenUsed/>
    <w:rsid w:val="00D93B3D"/>
  </w:style>
  <w:style w:type="table" w:customStyle="1" w:styleId="1334">
    <w:name w:val="Средний список 133"/>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8"/>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9"/>
    <w:uiPriority w:val="99"/>
    <w:semiHidden/>
    <w:unhideWhenUsed/>
    <w:rsid w:val="00D93B3D"/>
  </w:style>
  <w:style w:type="numbering" w:customStyle="1" w:styleId="111122">
    <w:name w:val="Нет списка11112"/>
    <w:next w:val="af9"/>
    <w:uiPriority w:val="99"/>
    <w:semiHidden/>
    <w:unhideWhenUsed/>
    <w:rsid w:val="00D93B3D"/>
  </w:style>
  <w:style w:type="table" w:customStyle="1" w:styleId="11231">
    <w:name w:val="Средний список 112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9"/>
    <w:semiHidden/>
    <w:unhideWhenUsed/>
    <w:rsid w:val="00D93B3D"/>
  </w:style>
  <w:style w:type="table" w:customStyle="1" w:styleId="11331">
    <w:name w:val="Средний список 113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9"/>
    <w:uiPriority w:val="99"/>
    <w:semiHidden/>
    <w:unhideWhenUsed/>
    <w:rsid w:val="00D93B3D"/>
  </w:style>
  <w:style w:type="table" w:customStyle="1" w:styleId="11431">
    <w:name w:val="Средний список 114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9"/>
    <w:uiPriority w:val="99"/>
    <w:semiHidden/>
    <w:unhideWhenUsed/>
    <w:rsid w:val="00D93B3D"/>
  </w:style>
  <w:style w:type="table" w:customStyle="1" w:styleId="11630">
    <w:name w:val="Средний список 116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9"/>
    <w:uiPriority w:val="99"/>
    <w:semiHidden/>
    <w:unhideWhenUsed/>
    <w:rsid w:val="00D93B3D"/>
  </w:style>
  <w:style w:type="table" w:customStyle="1" w:styleId="1173">
    <w:name w:val="Средний список 117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9"/>
    <w:uiPriority w:val="99"/>
    <w:semiHidden/>
    <w:unhideWhenUsed/>
    <w:rsid w:val="00D93B3D"/>
  </w:style>
  <w:style w:type="table" w:customStyle="1" w:styleId="1111130">
    <w:name w:val="Средний список 11111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9"/>
    <w:uiPriority w:val="99"/>
    <w:semiHidden/>
    <w:unhideWhenUsed/>
    <w:rsid w:val="00D93B3D"/>
  </w:style>
  <w:style w:type="table" w:customStyle="1" w:styleId="111230">
    <w:name w:val="Средний список 1112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8"/>
    <w:next w:val="4e"/>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8"/>
    <w:next w:val="55"/>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9"/>
    <w:uiPriority w:val="99"/>
    <w:semiHidden/>
    <w:unhideWhenUsed/>
    <w:rsid w:val="00D93B3D"/>
  </w:style>
  <w:style w:type="table" w:customStyle="1" w:styleId="1224">
    <w:name w:val="Простая таблица 122"/>
    <w:basedOn w:val="af8"/>
    <w:next w:val="1f3"/>
    <w:semiHidden/>
    <w:unhideWhenUsed/>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8"/>
    <w:next w:val="29"/>
    <w:semiHidden/>
    <w:unhideWhenUsed/>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8"/>
    <w:next w:val="3f6"/>
    <w:semiHidden/>
    <w:unhideWhenUsed/>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8"/>
    <w:next w:val="1f2"/>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8"/>
    <w:next w:val="2d"/>
    <w:semiHidden/>
    <w:unhideWhenUsed/>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8"/>
    <w:next w:val="28"/>
    <w:semiHidden/>
    <w:unhideWhenUsed/>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8"/>
    <w:next w:val="38"/>
    <w:semiHidden/>
    <w:unhideWhenUsed/>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8"/>
    <w:next w:val="48"/>
    <w:semiHidden/>
    <w:unhideWhenUsed/>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8"/>
    <w:next w:val="59"/>
    <w:semiHidden/>
    <w:unhideWhenUsed/>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8"/>
    <w:next w:val="1f8"/>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8"/>
    <w:next w:val="2f2"/>
    <w:semiHidden/>
    <w:unhideWhenUsed/>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8"/>
    <w:next w:val="55"/>
    <w:semiHidden/>
    <w:unhideWhenUsed/>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8"/>
    <w:next w:val="82"/>
    <w:semiHidden/>
    <w:unhideWhenUsed/>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8"/>
    <w:next w:val="-10"/>
    <w:semiHidden/>
    <w:unhideWhenUsed/>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8"/>
    <w:next w:val="-20"/>
    <w:semiHidden/>
    <w:unhideWhenUsed/>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8"/>
    <w:next w:val="affff"/>
    <w:semiHidden/>
    <w:unhideWhenUsed/>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8"/>
    <w:next w:val="affff3"/>
    <w:semiHidden/>
    <w:unhideWhenUsed/>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8"/>
    <w:next w:val="affff0"/>
    <w:semiHidden/>
    <w:unhideWhenUsed/>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8"/>
    <w:next w:val="1f4"/>
    <w:semiHidden/>
    <w:unhideWhenUsed/>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8"/>
    <w:next w:val="2a"/>
    <w:semiHidden/>
    <w:unhideWhenUsed/>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8"/>
    <w:next w:val="-11"/>
    <w:semiHidden/>
    <w:unhideWhenUsed/>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8"/>
    <w:next w:val="-21"/>
    <w:semiHidden/>
    <w:unhideWhenUsed/>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8"/>
    <w:next w:val="-3"/>
    <w:semiHidden/>
    <w:unhideWhenUsed/>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8"/>
    <w:next w:val="2-4"/>
    <w:uiPriority w:val="64"/>
    <w:semiHidden/>
    <w:unhideWhenUsed/>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4"/>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8"/>
    <w:uiPriority w:val="60"/>
    <w:rsid w:val="00D93B3D"/>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8"/>
    <w:uiPriority w:val="99"/>
    <w:rsid w:val="00D93B3D"/>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4"/>
    <w:rsid w:val="00D93B3D"/>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8"/>
    <w:rsid w:val="00D93B3D"/>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8"/>
    <w:rsid w:val="00D93B3D"/>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8"/>
    <w:rsid w:val="00D93B3D"/>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8"/>
    <w:rsid w:val="00D93B3D"/>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8"/>
    <w:rsid w:val="00D93B3D"/>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8"/>
    <w:rsid w:val="00D93B3D"/>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8"/>
    <w:rsid w:val="00D93B3D"/>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8"/>
    <w:rsid w:val="00D93B3D"/>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8"/>
    <w:rsid w:val="00D93B3D"/>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8"/>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8"/>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8"/>
    <w:rsid w:val="00D93B3D"/>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8"/>
    <w:rsid w:val="00D93B3D"/>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8"/>
    <w:rsid w:val="00D93B3D"/>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8"/>
    <w:rsid w:val="00D93B3D"/>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8"/>
    <w:rsid w:val="00D93B3D"/>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8"/>
    <w:rsid w:val="00D93B3D"/>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8"/>
    <w:rsid w:val="00D93B3D"/>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8"/>
    <w:rsid w:val="00D93B3D"/>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8"/>
    <w:rsid w:val="00D93B3D"/>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8"/>
    <w:rsid w:val="00D93B3D"/>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8"/>
    <w:rsid w:val="00D93B3D"/>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8"/>
    <w:rsid w:val="00D93B3D"/>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8"/>
    <w:uiPriority w:val="64"/>
    <w:rsid w:val="00D93B3D"/>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8"/>
    <w:uiPriority w:val="60"/>
    <w:rsid w:val="00D93B3D"/>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8"/>
    <w:uiPriority w:val="60"/>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8"/>
    <w:rsid w:val="00D93B3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1"/>
      </w:numPr>
    </w:pPr>
  </w:style>
  <w:style w:type="numbering" w:customStyle="1" w:styleId="1111152">
    <w:name w:val="1 / 1.1 / 1.1.52"/>
    <w:basedOn w:val="af9"/>
    <w:next w:val="111111"/>
    <w:unhideWhenUsed/>
    <w:rsid w:val="00D93B3D"/>
    <w:pPr>
      <w:numPr>
        <w:numId w:val="12"/>
      </w:numPr>
    </w:pPr>
  </w:style>
  <w:style w:type="numbering" w:customStyle="1" w:styleId="112">
    <w:name w:val="Стиль112"/>
    <w:uiPriority w:val="99"/>
    <w:rsid w:val="00D93B3D"/>
    <w:pPr>
      <w:numPr>
        <w:numId w:val="13"/>
      </w:numPr>
    </w:pPr>
  </w:style>
  <w:style w:type="numbering" w:customStyle="1" w:styleId="212">
    <w:name w:val="Заголовок 2 уровень12"/>
    <w:uiPriority w:val="99"/>
    <w:rsid w:val="00D93B3D"/>
    <w:pPr>
      <w:numPr>
        <w:numId w:val="14"/>
      </w:numPr>
    </w:pPr>
  </w:style>
  <w:style w:type="table" w:customStyle="1" w:styleId="640">
    <w:name w:val="Сетка таблицы64"/>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8"/>
    <w:next w:val="afff4"/>
    <w:uiPriority w:val="59"/>
    <w:rsid w:val="00D93B3D"/>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8"/>
    <w:next w:val="affff3"/>
    <w:rsid w:val="00D93B3D"/>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8"/>
    <w:next w:val="1f4"/>
    <w:rsid w:val="00D93B3D"/>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8"/>
    <w:next w:val="2d"/>
    <w:rsid w:val="00D93B3D"/>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8"/>
    <w:next w:val="afff4"/>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8"/>
    <w:next w:val="afff4"/>
    <w:rsid w:val="00D93B3D"/>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8"/>
    <w:next w:val="82"/>
    <w:rsid w:val="00D93B3D"/>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8"/>
    <w:next w:val="afff4"/>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9"/>
    <w:uiPriority w:val="99"/>
    <w:semiHidden/>
    <w:unhideWhenUsed/>
    <w:rsid w:val="00D93B3D"/>
  </w:style>
  <w:style w:type="table" w:customStyle="1" w:styleId="TableGridReport14">
    <w:name w:val="Table Grid Report14"/>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9"/>
    <w:uiPriority w:val="99"/>
    <w:semiHidden/>
    <w:unhideWhenUsed/>
    <w:rsid w:val="00D93B3D"/>
  </w:style>
  <w:style w:type="table" w:customStyle="1" w:styleId="1920">
    <w:name w:val="Сетка таблицы192"/>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3"/>
      </w:numPr>
    </w:pPr>
  </w:style>
  <w:style w:type="table" w:customStyle="1" w:styleId="-332">
    <w:name w:val="Веб-таблица 332"/>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9"/>
    <w:uiPriority w:val="99"/>
    <w:semiHidden/>
    <w:unhideWhenUsed/>
    <w:rsid w:val="00D93B3D"/>
  </w:style>
  <w:style w:type="table" w:customStyle="1" w:styleId="21126">
    <w:name w:val="Сетка таблицы2112"/>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9"/>
    <w:uiPriority w:val="99"/>
    <w:semiHidden/>
    <w:unhideWhenUsed/>
    <w:rsid w:val="00D93B3D"/>
  </w:style>
  <w:style w:type="table" w:customStyle="1" w:styleId="3124">
    <w:name w:val="Сетка таблицы312"/>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0"/>
      </w:numPr>
    </w:pPr>
  </w:style>
  <w:style w:type="table" w:customStyle="1" w:styleId="-3122">
    <w:name w:val="Веб-таблица 3122"/>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9"/>
    <w:uiPriority w:val="99"/>
    <w:semiHidden/>
    <w:unhideWhenUsed/>
    <w:rsid w:val="00D93B3D"/>
  </w:style>
  <w:style w:type="table" w:customStyle="1" w:styleId="TableGridReport113">
    <w:name w:val="Table Grid Report113"/>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9"/>
    <w:uiPriority w:val="99"/>
    <w:semiHidden/>
    <w:unhideWhenUsed/>
    <w:rsid w:val="00D93B3D"/>
  </w:style>
  <w:style w:type="table" w:customStyle="1" w:styleId="TableGridReport22">
    <w:name w:val="Table Grid Report22"/>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8"/>
      </w:numPr>
    </w:pPr>
  </w:style>
  <w:style w:type="numbering" w:customStyle="1" w:styleId="1422">
    <w:name w:val="Нет списка142"/>
    <w:next w:val="af9"/>
    <w:uiPriority w:val="99"/>
    <w:semiHidden/>
    <w:unhideWhenUsed/>
    <w:rsid w:val="00D93B3D"/>
  </w:style>
  <w:style w:type="table" w:customStyle="1" w:styleId="1102">
    <w:name w:val="Сетка таблицы1102"/>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6"/>
      </w:numPr>
    </w:pPr>
  </w:style>
  <w:style w:type="table" w:customStyle="1" w:styleId="-342">
    <w:name w:val="Веб-таблица 342"/>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9"/>
    <w:uiPriority w:val="99"/>
    <w:semiHidden/>
    <w:unhideWhenUsed/>
    <w:rsid w:val="00D93B3D"/>
  </w:style>
  <w:style w:type="table" w:customStyle="1" w:styleId="TableGridReport122">
    <w:name w:val="Table Grid Report122"/>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9"/>
    <w:uiPriority w:val="99"/>
    <w:semiHidden/>
    <w:unhideWhenUsed/>
    <w:rsid w:val="00D93B3D"/>
  </w:style>
  <w:style w:type="table" w:customStyle="1" w:styleId="3223">
    <w:name w:val="Сетка таблицы322"/>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0"/>
      </w:numPr>
    </w:pPr>
  </w:style>
  <w:style w:type="table" w:customStyle="1" w:styleId="-3132">
    <w:name w:val="Веб-таблица 3132"/>
    <w:basedOn w:val="af8"/>
    <w:next w:val="-3"/>
    <w:rsid w:val="00D93B3D"/>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9"/>
    <w:uiPriority w:val="99"/>
    <w:semiHidden/>
    <w:unhideWhenUsed/>
    <w:rsid w:val="00D93B3D"/>
  </w:style>
  <w:style w:type="table" w:customStyle="1" w:styleId="TableGridReport1112">
    <w:name w:val="Table Grid Report1112"/>
    <w:basedOn w:val="af8"/>
    <w:next w:val="afff4"/>
    <w:uiPriority w:val="5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8"/>
    <w:next w:val="afff4"/>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8"/>
    <w:next w:val="afff4"/>
    <w:uiPriority w:val="59"/>
    <w:rsid w:val="00D93B3D"/>
    <w:rPr>
      <w:rFonts w:ascii="Calibri" w:hAnsi="Calibri" w:cs="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pPr>
    <w:rPr>
      <w:rFonts w:ascii="Calibri" w:eastAsia="Calibri" w:hAnsi="Calibri" w:cs="Arial"/>
      <w:sz w:val="22"/>
      <w:szCs w:val="22"/>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8"/>
    <w:next w:val="1f2"/>
    <w:rsid w:val="00D93B3D"/>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8"/>
    <w:next w:val="afff4"/>
    <w:uiPriority w:val="39"/>
    <w:rsid w:val="00D93B3D"/>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8"/>
    <w:next w:val="afff4"/>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8"/>
    <w:next w:val="afff4"/>
    <w:uiPriority w:val="59"/>
    <w:rsid w:val="00D93B3D"/>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9"/>
    <w:semiHidden/>
    <w:rsid w:val="00D93B3D"/>
  </w:style>
  <w:style w:type="table" w:customStyle="1" w:styleId="TableGridReport51">
    <w:name w:val="Table Grid Report51"/>
    <w:basedOn w:val="af8"/>
    <w:next w:val="afff4"/>
    <w:uiPriority w:val="59"/>
    <w:rsid w:val="00D93B3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9"/>
    <w:uiPriority w:val="99"/>
    <w:semiHidden/>
    <w:unhideWhenUsed/>
    <w:rsid w:val="00D93B3D"/>
  </w:style>
  <w:style w:type="numbering" w:customStyle="1" w:styleId="1621">
    <w:name w:val="Нет списка162"/>
    <w:next w:val="af9"/>
    <w:uiPriority w:val="99"/>
    <w:semiHidden/>
    <w:unhideWhenUsed/>
    <w:rsid w:val="00D93B3D"/>
  </w:style>
  <w:style w:type="numbering" w:customStyle="1" w:styleId="11422">
    <w:name w:val="Нет списка1142"/>
    <w:next w:val="af9"/>
    <w:uiPriority w:val="99"/>
    <w:semiHidden/>
    <w:unhideWhenUsed/>
    <w:rsid w:val="00D93B3D"/>
  </w:style>
  <w:style w:type="numbering" w:customStyle="1" w:styleId="1111162">
    <w:name w:val="1 / 1.1 / 1.1.62"/>
    <w:basedOn w:val="af9"/>
    <w:next w:val="111111"/>
    <w:rsid w:val="00D93B3D"/>
  </w:style>
  <w:style w:type="table" w:customStyle="1" w:styleId="11192">
    <w:name w:val="Средний список 1119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9"/>
    <w:uiPriority w:val="99"/>
    <w:semiHidden/>
    <w:unhideWhenUsed/>
    <w:rsid w:val="00D93B3D"/>
  </w:style>
  <w:style w:type="table" w:customStyle="1" w:styleId="12222">
    <w:name w:val="Средний список 12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TimesNewRoman" w:eastAsia="Times New Roman" w:hAnsi="TimesNewRoma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9"/>
    <w:uiPriority w:val="99"/>
    <w:rsid w:val="00D93B3D"/>
  </w:style>
  <w:style w:type="numbering" w:customStyle="1" w:styleId="3224">
    <w:name w:val="Заголовок 3 ур22"/>
    <w:basedOn w:val="af9"/>
    <w:uiPriority w:val="99"/>
    <w:rsid w:val="00D93B3D"/>
  </w:style>
  <w:style w:type="numbering" w:customStyle="1" w:styleId="1424">
    <w:name w:val="Стиль142"/>
    <w:uiPriority w:val="99"/>
    <w:rsid w:val="00D93B3D"/>
  </w:style>
  <w:style w:type="numbering" w:customStyle="1" w:styleId="11111212">
    <w:name w:val="1 / 1.1 / 1.1.212"/>
    <w:basedOn w:val="af9"/>
    <w:next w:val="111111"/>
    <w:locked/>
    <w:rsid w:val="00D93B3D"/>
  </w:style>
  <w:style w:type="numbering" w:customStyle="1" w:styleId="11111312">
    <w:name w:val="1 / 1.1 / 1.1.312"/>
    <w:basedOn w:val="af9"/>
    <w:next w:val="111111"/>
    <w:locked/>
    <w:rsid w:val="00D93B3D"/>
  </w:style>
  <w:style w:type="numbering" w:customStyle="1" w:styleId="2421">
    <w:name w:val="Нет списка242"/>
    <w:next w:val="af9"/>
    <w:uiPriority w:val="99"/>
    <w:semiHidden/>
    <w:unhideWhenUsed/>
    <w:rsid w:val="00D93B3D"/>
  </w:style>
  <w:style w:type="numbering" w:customStyle="1" w:styleId="11111412">
    <w:name w:val="1 / 1.1 / 1.1.412"/>
    <w:basedOn w:val="af9"/>
    <w:next w:val="111111"/>
    <w:rsid w:val="00D93B3D"/>
  </w:style>
  <w:style w:type="table" w:customStyle="1" w:styleId="111102">
    <w:name w:val="Средний список 11110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9"/>
    <w:uiPriority w:val="99"/>
    <w:semiHidden/>
    <w:unhideWhenUsed/>
    <w:rsid w:val="00D93B3D"/>
  </w:style>
  <w:style w:type="table" w:customStyle="1" w:styleId="13220">
    <w:name w:val="Средний список 132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8"/>
    <w:next w:val="136"/>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9"/>
    <w:uiPriority w:val="99"/>
    <w:semiHidden/>
    <w:unhideWhenUsed/>
    <w:rsid w:val="00D93B3D"/>
  </w:style>
  <w:style w:type="numbering" w:customStyle="1" w:styleId="11111121">
    <w:name w:val="Нет списка1111112"/>
    <w:next w:val="af9"/>
    <w:uiPriority w:val="99"/>
    <w:semiHidden/>
    <w:unhideWhenUsed/>
    <w:rsid w:val="00D93B3D"/>
  </w:style>
  <w:style w:type="table" w:customStyle="1" w:styleId="112220">
    <w:name w:val="Средний список 112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9"/>
    <w:semiHidden/>
    <w:unhideWhenUsed/>
    <w:rsid w:val="00D93B3D"/>
  </w:style>
  <w:style w:type="table" w:customStyle="1" w:styleId="113220">
    <w:name w:val="Средний список 113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9"/>
    <w:uiPriority w:val="99"/>
    <w:semiHidden/>
    <w:unhideWhenUsed/>
    <w:rsid w:val="00D93B3D"/>
  </w:style>
  <w:style w:type="table" w:customStyle="1" w:styleId="114220">
    <w:name w:val="Средний список 114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9"/>
    <w:uiPriority w:val="99"/>
    <w:semiHidden/>
    <w:unhideWhenUsed/>
    <w:rsid w:val="00D93B3D"/>
  </w:style>
  <w:style w:type="table" w:customStyle="1" w:styleId="11622">
    <w:name w:val="Средний список 116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9"/>
    <w:uiPriority w:val="99"/>
    <w:semiHidden/>
    <w:unhideWhenUsed/>
    <w:rsid w:val="00D93B3D"/>
  </w:style>
  <w:style w:type="table" w:customStyle="1" w:styleId="11722">
    <w:name w:val="Средний список 117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9"/>
    <w:uiPriority w:val="99"/>
    <w:semiHidden/>
    <w:unhideWhenUsed/>
    <w:rsid w:val="00D93B3D"/>
  </w:style>
  <w:style w:type="table" w:customStyle="1" w:styleId="11111220">
    <w:name w:val="Средний список 11111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9"/>
    <w:uiPriority w:val="99"/>
    <w:semiHidden/>
    <w:unhideWhenUsed/>
    <w:rsid w:val="00D93B3D"/>
  </w:style>
  <w:style w:type="table" w:customStyle="1" w:styleId="111222">
    <w:name w:val="Средний список 1112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9"/>
    <w:uiPriority w:val="99"/>
    <w:semiHidden/>
    <w:unhideWhenUsed/>
    <w:rsid w:val="00D93B3D"/>
  </w:style>
  <w:style w:type="table" w:customStyle="1" w:styleId="111712">
    <w:name w:val="Средний список 1117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8"/>
    <w:uiPriority w:val="65"/>
    <w:rsid w:val="00D93B3D"/>
    <w:rPr>
      <w:color w:val="000000"/>
    </w:rPr>
    <w:tblPr>
      <w:tblStyleRowBandSize w:val="1"/>
      <w:tblStyleColBandSize w:val="1"/>
      <w:tblBorders>
        <w:top w:val="single" w:sz="8" w:space="0" w:color="4F81BD"/>
        <w:bottom w:val="single" w:sz="8" w:space="0" w:color="4F81BD"/>
      </w:tblBorders>
    </w:tblPr>
    <w:tblStylePr w:type="firstRow">
      <w:rPr>
        <w:rFonts w:ascii="Consolas" w:eastAsia="Times New Roman" w:hAnsi="Consolas"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8"/>
    <w:uiPriority w:val="65"/>
    <w:rsid w:val="00D93B3D"/>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8"/>
    <w:uiPriority w:val="65"/>
    <w:rsid w:val="00D93B3D"/>
    <w:rPr>
      <w:color w:val="000000"/>
    </w:rPr>
    <w:tblPr>
      <w:tblStyleRowBandSize w:val="1"/>
      <w:tblStyleColBandSize w:val="1"/>
      <w:tblBorders>
        <w:top w:val="single" w:sz="8" w:space="0" w:color="000000"/>
        <w:bottom w:val="single" w:sz="8" w:space="0" w:color="000000"/>
      </w:tblBorders>
    </w:tblPr>
    <w:tblStylePr w:type="firstRow">
      <w:rPr>
        <w:rFonts w:ascii="Consolas" w:eastAsia="Times New Roman" w:hAnsi="Consolas"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9"/>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9"/>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9"/>
    <w:uiPriority w:val="99"/>
    <w:semiHidden/>
    <w:unhideWhenUsed/>
    <w:rsid w:val="00D93B3D"/>
  </w:style>
  <w:style w:type="numbering" w:customStyle="1" w:styleId="327">
    <w:name w:val="Рис.32"/>
    <w:rsid w:val="00D93B3D"/>
  </w:style>
  <w:style w:type="numbering" w:customStyle="1" w:styleId="112122">
    <w:name w:val="Нет списка11212"/>
    <w:next w:val="af9"/>
    <w:uiPriority w:val="99"/>
    <w:semiHidden/>
    <w:unhideWhenUsed/>
    <w:rsid w:val="00D93B3D"/>
  </w:style>
  <w:style w:type="numbering" w:customStyle="1" w:styleId="22121">
    <w:name w:val="Нет списка2212"/>
    <w:next w:val="af9"/>
    <w:uiPriority w:val="99"/>
    <w:semiHidden/>
    <w:unhideWhenUsed/>
    <w:rsid w:val="00D93B3D"/>
  </w:style>
  <w:style w:type="numbering" w:customStyle="1" w:styleId="1229">
    <w:name w:val="Рис.122"/>
    <w:rsid w:val="00D93B3D"/>
  </w:style>
  <w:style w:type="numbering" w:customStyle="1" w:styleId="121121">
    <w:name w:val="Нет списка12112"/>
    <w:next w:val="af9"/>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9"/>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9"/>
    <w:uiPriority w:val="99"/>
    <w:semiHidden/>
    <w:unhideWhenUsed/>
    <w:rsid w:val="00D93B3D"/>
  </w:style>
  <w:style w:type="numbering" w:customStyle="1" w:styleId="2128">
    <w:name w:val="Рис.212"/>
    <w:rsid w:val="00D93B3D"/>
  </w:style>
  <w:style w:type="numbering" w:customStyle="1" w:styleId="113122">
    <w:name w:val="Нет списка11312"/>
    <w:next w:val="af9"/>
    <w:uiPriority w:val="99"/>
    <w:semiHidden/>
    <w:unhideWhenUsed/>
    <w:rsid w:val="00D93B3D"/>
  </w:style>
  <w:style w:type="numbering" w:customStyle="1" w:styleId="2312">
    <w:name w:val="Нет списка2312"/>
    <w:next w:val="af9"/>
    <w:uiPriority w:val="99"/>
    <w:semiHidden/>
    <w:unhideWhenUsed/>
    <w:rsid w:val="00D93B3D"/>
  </w:style>
  <w:style w:type="numbering" w:customStyle="1" w:styleId="1112a">
    <w:name w:val="Рис.1112"/>
    <w:rsid w:val="00D93B3D"/>
  </w:style>
  <w:style w:type="numbering" w:customStyle="1" w:styleId="122120">
    <w:name w:val="Нет списка12212"/>
    <w:next w:val="af9"/>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9"/>
    <w:semiHidden/>
    <w:rsid w:val="00D93B3D"/>
  </w:style>
  <w:style w:type="paragraph" w:customStyle="1" w:styleId="font19">
    <w:name w:val="font19"/>
    <w:basedOn w:val="af6"/>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paragraph" w:customStyle="1" w:styleId="font20">
    <w:name w:val="font20"/>
    <w:basedOn w:val="af6"/>
    <w:uiPriority w:val="99"/>
    <w:rsid w:val="00FA4154"/>
    <w:pPr>
      <w:spacing w:before="100" w:beforeAutospacing="1" w:after="100" w:afterAutospacing="1" w:line="240" w:lineRule="auto"/>
      <w:ind w:firstLine="0"/>
      <w:jc w:val="left"/>
    </w:pPr>
    <w:rPr>
      <w:rFonts w:ascii="Times New Roman" w:hAnsi="Times New Roman"/>
      <w:b/>
      <w:bCs/>
      <w:i/>
      <w:iCs/>
      <w:color w:val="000000"/>
      <w:sz w:val="20"/>
      <w:szCs w:val="20"/>
      <w:lang w:val="ru-RU" w:eastAsia="ru-RU" w:bidi="ar-SA"/>
    </w:rPr>
  </w:style>
  <w:style w:type="numbering" w:customStyle="1" w:styleId="200">
    <w:name w:val="Нет списка20"/>
    <w:next w:val="af9"/>
    <w:uiPriority w:val="99"/>
    <w:semiHidden/>
    <w:unhideWhenUsed/>
    <w:rsid w:val="00004374"/>
  </w:style>
  <w:style w:type="table" w:customStyle="1" w:styleId="201">
    <w:name w:val="Сетка таблицы20"/>
    <w:basedOn w:val="af8"/>
    <w:next w:val="afff4"/>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9"/>
    <w:uiPriority w:val="99"/>
    <w:semiHidden/>
    <w:rsid w:val="00004374"/>
  </w:style>
  <w:style w:type="numbering" w:customStyle="1" w:styleId="261">
    <w:name w:val="Нет списка26"/>
    <w:next w:val="af9"/>
    <w:uiPriority w:val="99"/>
    <w:semiHidden/>
    <w:rsid w:val="00004374"/>
  </w:style>
  <w:style w:type="table" w:customStyle="1" w:styleId="TableGridReport15">
    <w:name w:val="Table Grid Report15"/>
    <w:basedOn w:val="af8"/>
    <w:next w:val="afff4"/>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8"/>
    <w:next w:val="afff4"/>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8"/>
    <w:next w:val="afff4"/>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8"/>
    <w:next w:val="afff4"/>
    <w:uiPriority w:val="59"/>
    <w:rsid w:val="00004374"/>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9"/>
    <w:semiHidden/>
    <w:rsid w:val="00004374"/>
  </w:style>
  <w:style w:type="numbering" w:customStyle="1" w:styleId="435">
    <w:name w:val="Нет списка43"/>
    <w:next w:val="af9"/>
    <w:uiPriority w:val="99"/>
    <w:semiHidden/>
    <w:unhideWhenUsed/>
    <w:rsid w:val="00004374"/>
  </w:style>
  <w:style w:type="numbering" w:customStyle="1" w:styleId="1164">
    <w:name w:val="Нет списка116"/>
    <w:next w:val="af9"/>
    <w:uiPriority w:val="99"/>
    <w:semiHidden/>
    <w:rsid w:val="00004374"/>
  </w:style>
  <w:style w:type="numbering" w:customStyle="1" w:styleId="2137">
    <w:name w:val="Нет списка213"/>
    <w:next w:val="af9"/>
    <w:uiPriority w:val="99"/>
    <w:semiHidden/>
    <w:rsid w:val="00004374"/>
  </w:style>
  <w:style w:type="numbering" w:customStyle="1" w:styleId="3135">
    <w:name w:val="Нет списка313"/>
    <w:next w:val="af9"/>
    <w:semiHidden/>
    <w:rsid w:val="00004374"/>
  </w:style>
  <w:style w:type="table" w:customStyle="1" w:styleId="1174">
    <w:name w:val="Сетка таблицы117"/>
    <w:basedOn w:val="af8"/>
    <w:next w:val="afff4"/>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8"/>
    <w:next w:val="afff4"/>
    <w:uiPriority w:val="59"/>
    <w:rsid w:val="0000437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9"/>
    <w:uiPriority w:val="99"/>
    <w:semiHidden/>
    <w:unhideWhenUsed/>
    <w:rsid w:val="00004374"/>
  </w:style>
  <w:style w:type="table" w:customStyle="1" w:styleId="351">
    <w:name w:val="Сетка таблицы35"/>
    <w:basedOn w:val="af8"/>
    <w:next w:val="afff4"/>
    <w:uiPriority w:val="59"/>
    <w:rsid w:val="0000437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9"/>
    <w:uiPriority w:val="99"/>
    <w:semiHidden/>
    <w:unhideWhenUsed/>
    <w:rsid w:val="00E57CD9"/>
  </w:style>
  <w:style w:type="table" w:customStyle="1" w:styleId="290">
    <w:name w:val="Сетка таблицы29"/>
    <w:basedOn w:val="af8"/>
    <w:next w:val="afff4"/>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9"/>
    <w:uiPriority w:val="99"/>
    <w:semiHidden/>
    <w:rsid w:val="00E57CD9"/>
  </w:style>
  <w:style w:type="numbering" w:customStyle="1" w:styleId="283">
    <w:name w:val="Нет списка28"/>
    <w:next w:val="af9"/>
    <w:uiPriority w:val="99"/>
    <w:semiHidden/>
    <w:rsid w:val="00E57CD9"/>
  </w:style>
  <w:style w:type="table" w:customStyle="1" w:styleId="TableGridReport16">
    <w:name w:val="Table Grid Report16"/>
    <w:basedOn w:val="af8"/>
    <w:next w:val="afff4"/>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8"/>
    <w:next w:val="afff4"/>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8"/>
    <w:next w:val="afff4"/>
    <w:uiPriority w:val="59"/>
    <w:rsid w:val="00E57CD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9"/>
    <w:semiHidden/>
    <w:rsid w:val="00E57CD9"/>
  </w:style>
  <w:style w:type="numbering" w:customStyle="1" w:styleId="441">
    <w:name w:val="Нет списка44"/>
    <w:next w:val="af9"/>
    <w:uiPriority w:val="99"/>
    <w:semiHidden/>
    <w:unhideWhenUsed/>
    <w:rsid w:val="00E57CD9"/>
  </w:style>
  <w:style w:type="numbering" w:customStyle="1" w:styleId="1184">
    <w:name w:val="Нет списка118"/>
    <w:next w:val="af9"/>
    <w:uiPriority w:val="99"/>
    <w:semiHidden/>
    <w:rsid w:val="00E57CD9"/>
  </w:style>
  <w:style w:type="numbering" w:customStyle="1" w:styleId="2141">
    <w:name w:val="Нет списка214"/>
    <w:next w:val="af9"/>
    <w:uiPriority w:val="99"/>
    <w:semiHidden/>
    <w:rsid w:val="00E57CD9"/>
  </w:style>
  <w:style w:type="numbering" w:customStyle="1" w:styleId="3143">
    <w:name w:val="Нет списка314"/>
    <w:next w:val="af9"/>
    <w:semiHidden/>
    <w:rsid w:val="00E57CD9"/>
  </w:style>
  <w:style w:type="table" w:customStyle="1" w:styleId="1185">
    <w:name w:val="Сетка таблицы118"/>
    <w:basedOn w:val="af8"/>
    <w:next w:val="afff4"/>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8"/>
    <w:next w:val="afff4"/>
    <w:uiPriority w:val="59"/>
    <w:rsid w:val="00E57CD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9"/>
    <w:uiPriority w:val="99"/>
    <w:semiHidden/>
    <w:unhideWhenUsed/>
    <w:rsid w:val="00E57CD9"/>
  </w:style>
  <w:style w:type="table" w:customStyle="1" w:styleId="363">
    <w:name w:val="Сетка таблицы36"/>
    <w:basedOn w:val="af8"/>
    <w:next w:val="afff4"/>
    <w:uiPriority w:val="59"/>
    <w:rsid w:val="00E57CD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9"/>
    <w:uiPriority w:val="99"/>
    <w:semiHidden/>
    <w:unhideWhenUsed/>
    <w:rsid w:val="003F749A"/>
  </w:style>
  <w:style w:type="table" w:customStyle="1" w:styleId="300">
    <w:name w:val="Сетка таблицы30"/>
    <w:basedOn w:val="af8"/>
    <w:next w:val="afff4"/>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9"/>
    <w:uiPriority w:val="99"/>
    <w:semiHidden/>
    <w:rsid w:val="003F749A"/>
  </w:style>
  <w:style w:type="numbering" w:customStyle="1" w:styleId="2101">
    <w:name w:val="Нет списка210"/>
    <w:next w:val="af9"/>
    <w:uiPriority w:val="99"/>
    <w:semiHidden/>
    <w:rsid w:val="003F749A"/>
  </w:style>
  <w:style w:type="table" w:customStyle="1" w:styleId="TableGridReport17">
    <w:name w:val="Table Grid Report17"/>
    <w:basedOn w:val="af8"/>
    <w:next w:val="afff4"/>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8"/>
    <w:next w:val="afff4"/>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8"/>
    <w:next w:val="afff4"/>
    <w:uiPriority w:val="59"/>
    <w:rsid w:val="003F749A"/>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9"/>
    <w:semiHidden/>
    <w:rsid w:val="003F749A"/>
  </w:style>
  <w:style w:type="numbering" w:customStyle="1" w:styleId="450">
    <w:name w:val="Нет списка45"/>
    <w:next w:val="af9"/>
    <w:uiPriority w:val="99"/>
    <w:semiHidden/>
    <w:unhideWhenUsed/>
    <w:rsid w:val="003F749A"/>
  </w:style>
  <w:style w:type="numbering" w:customStyle="1" w:styleId="11104">
    <w:name w:val="Нет списка1110"/>
    <w:next w:val="af9"/>
    <w:uiPriority w:val="99"/>
    <w:semiHidden/>
    <w:rsid w:val="003F749A"/>
  </w:style>
  <w:style w:type="numbering" w:customStyle="1" w:styleId="2150">
    <w:name w:val="Нет списка215"/>
    <w:next w:val="af9"/>
    <w:uiPriority w:val="99"/>
    <w:semiHidden/>
    <w:rsid w:val="003F749A"/>
  </w:style>
  <w:style w:type="numbering" w:customStyle="1" w:styleId="3150">
    <w:name w:val="Нет списка315"/>
    <w:next w:val="af9"/>
    <w:semiHidden/>
    <w:rsid w:val="003F749A"/>
  </w:style>
  <w:style w:type="table" w:customStyle="1" w:styleId="1195">
    <w:name w:val="Сетка таблицы119"/>
    <w:basedOn w:val="af8"/>
    <w:next w:val="afff4"/>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8"/>
    <w:next w:val="afff4"/>
    <w:uiPriority w:val="59"/>
    <w:rsid w:val="003F749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9"/>
    <w:uiPriority w:val="99"/>
    <w:semiHidden/>
    <w:unhideWhenUsed/>
    <w:rsid w:val="003F749A"/>
  </w:style>
  <w:style w:type="table" w:customStyle="1" w:styleId="370">
    <w:name w:val="Сетка таблицы37"/>
    <w:basedOn w:val="af8"/>
    <w:next w:val="afff4"/>
    <w:uiPriority w:val="59"/>
    <w:rsid w:val="003F749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9">
    <w:name w:val="xl63809"/>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0">
    <w:name w:val="xl63810"/>
    <w:basedOn w:val="af6"/>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2">
    <w:name w:val="xl63812"/>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3">
    <w:name w:val="xl63813"/>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4">
    <w:name w:val="xl63814"/>
    <w:basedOn w:val="af6"/>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5">
    <w:name w:val="xl63815"/>
    <w:basedOn w:val="af6"/>
    <w:rsid w:val="001F1EED"/>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63816">
    <w:name w:val="xl63816"/>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7">
    <w:name w:val="xl63817"/>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18">
    <w:name w:val="xl63818"/>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9">
    <w:name w:val="xl63819"/>
    <w:basedOn w:val="af6"/>
    <w:rsid w:val="001F1EE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0">
    <w:name w:val="xl63820"/>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1">
    <w:name w:val="xl63821"/>
    <w:basedOn w:val="af6"/>
    <w:rsid w:val="001F1EE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2">
    <w:name w:val="xl63822"/>
    <w:basedOn w:val="af6"/>
    <w:rsid w:val="001F1EE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3">
    <w:name w:val="xl63823"/>
    <w:basedOn w:val="af6"/>
    <w:rsid w:val="001F1EED"/>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4">
    <w:name w:val="xl63824"/>
    <w:basedOn w:val="af6"/>
    <w:rsid w:val="001F1EED"/>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6">
    <w:name w:val="xl63806"/>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07">
    <w:name w:val="xl63807"/>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11">
    <w:name w:val="xl63811"/>
    <w:basedOn w:val="af6"/>
    <w:rsid w:val="00433BF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63825">
    <w:name w:val="xl63825"/>
    <w:basedOn w:val="af6"/>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6">
    <w:name w:val="xl63826"/>
    <w:basedOn w:val="af6"/>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7">
    <w:name w:val="xl63827"/>
    <w:basedOn w:val="af6"/>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28">
    <w:name w:val="xl63828"/>
    <w:basedOn w:val="af6"/>
    <w:rsid w:val="007522C2"/>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paragraph" w:customStyle="1" w:styleId="xl63829">
    <w:name w:val="xl63829"/>
    <w:basedOn w:val="af6"/>
    <w:rsid w:val="007522C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63830">
    <w:name w:val="xl63830"/>
    <w:basedOn w:val="af6"/>
    <w:rsid w:val="007522C2"/>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63831">
    <w:name w:val="xl63831"/>
    <w:basedOn w:val="af6"/>
    <w:rsid w:val="007522C2"/>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hAnsi="Times New Roman"/>
      <w:b/>
      <w:bCs/>
      <w:color w:val="A6A6A6"/>
      <w:sz w:val="20"/>
      <w:szCs w:val="20"/>
      <w:lang w:val="ru-RU" w:eastAsia="ru-RU" w:bidi="ar-SA"/>
    </w:rPr>
  </w:style>
  <w:style w:type="numbering" w:customStyle="1" w:styleId="301">
    <w:name w:val="Нет списка30"/>
    <w:next w:val="af9"/>
    <w:uiPriority w:val="99"/>
    <w:semiHidden/>
    <w:unhideWhenUsed/>
    <w:rsid w:val="006E03E7"/>
  </w:style>
  <w:style w:type="table" w:customStyle="1" w:styleId="380">
    <w:name w:val="Сетка таблицы38"/>
    <w:basedOn w:val="af8"/>
    <w:next w:val="afff4"/>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9"/>
    <w:uiPriority w:val="99"/>
    <w:semiHidden/>
    <w:unhideWhenUsed/>
    <w:rsid w:val="006E03E7"/>
  </w:style>
  <w:style w:type="numbering" w:customStyle="1" w:styleId="2160">
    <w:name w:val="Нет списка216"/>
    <w:next w:val="af9"/>
    <w:uiPriority w:val="99"/>
    <w:semiHidden/>
    <w:unhideWhenUsed/>
    <w:rsid w:val="006E03E7"/>
  </w:style>
  <w:style w:type="paragraph" w:customStyle="1" w:styleId="1fffff0">
    <w:name w:val="Верхний колонтитул1"/>
    <w:basedOn w:val="af6"/>
    <w:next w:val="aff9"/>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f1">
    <w:name w:val="Нижний колонтитул1"/>
    <w:basedOn w:val="af6"/>
    <w:next w:val="aff4"/>
    <w:uiPriority w:val="99"/>
    <w:unhideWhenUsed/>
    <w:rsid w:val="006E03E7"/>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szCs w:val="24"/>
      <w:lang w:val="ru-RU" w:bidi="ar-SA"/>
    </w:rPr>
  </w:style>
  <w:style w:type="paragraph" w:customStyle="1" w:styleId="1fffff2">
    <w:name w:val="Текст выноски1"/>
    <w:basedOn w:val="af6"/>
    <w:next w:val="afa"/>
    <w:uiPriority w:val="99"/>
    <w:semiHidden/>
    <w:unhideWhenUsed/>
    <w:rsid w:val="006E03E7"/>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3">
    <w:name w:val="Верхний колонтитул Знак1"/>
    <w:aliases w:val=" Знак4 Знак1,Знак4 Знак1, Знак8 Знак1,ВерхКолонтитул Знак1,Знак8 Знак1"/>
    <w:uiPriority w:val="99"/>
    <w:semiHidden/>
    <w:rsid w:val="006E03E7"/>
    <w:rPr>
      <w:rFonts w:ascii="Times New Roman" w:eastAsia="Times New Roman" w:hAnsi="Times New Roman" w:cs="Times New Roman"/>
      <w:sz w:val="24"/>
      <w:szCs w:val="24"/>
      <w:lang w:eastAsia="ru-RU"/>
    </w:rPr>
  </w:style>
  <w:style w:type="character" w:customStyle="1" w:styleId="1fffff4">
    <w:name w:val="Текст выноски Знак1"/>
    <w:uiPriority w:val="99"/>
    <w:semiHidden/>
    <w:rsid w:val="006E03E7"/>
    <w:rPr>
      <w:rFonts w:ascii="Segoe UI" w:eastAsia="Times New Roman" w:hAnsi="Segoe UI" w:cs="Segoe UI"/>
      <w:sz w:val="18"/>
      <w:szCs w:val="18"/>
      <w:lang w:eastAsia="ru-RU"/>
    </w:rPr>
  </w:style>
  <w:style w:type="paragraph" w:customStyle="1" w:styleId="328">
    <w:name w:val="Оглавление 32"/>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2f5">
    <w:name w:val="Оглавление 12"/>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2161">
    <w:name w:val="Сетка таблицы216"/>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9"/>
    <w:uiPriority w:val="99"/>
    <w:semiHidden/>
    <w:unhideWhenUsed/>
    <w:rsid w:val="006E03E7"/>
  </w:style>
  <w:style w:type="paragraph" w:customStyle="1" w:styleId="336">
    <w:name w:val="Оглавление 33"/>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3f5">
    <w:name w:val="Оглавление 13"/>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390">
    <w:name w:val="Сетка таблицы39"/>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9"/>
    <w:uiPriority w:val="99"/>
    <w:semiHidden/>
    <w:unhideWhenUsed/>
    <w:rsid w:val="006E03E7"/>
  </w:style>
  <w:style w:type="paragraph" w:customStyle="1" w:styleId="4f9">
    <w:name w:val="Заголовок оглавления4"/>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49">
    <w:name w:val="Оглавление 14"/>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442">
    <w:name w:val="Сетка таблицы44"/>
    <w:basedOn w:val="af8"/>
    <w:next w:val="afff4"/>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9"/>
    <w:uiPriority w:val="99"/>
    <w:semiHidden/>
    <w:unhideWhenUsed/>
    <w:rsid w:val="006E03E7"/>
  </w:style>
  <w:style w:type="paragraph" w:customStyle="1" w:styleId="5f7">
    <w:name w:val="Заголовок оглавления5"/>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5a">
    <w:name w:val="Оглавление 15"/>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534">
    <w:name w:val="Сетка таблицы53"/>
    <w:basedOn w:val="af8"/>
    <w:next w:val="afff4"/>
    <w:uiPriority w:val="3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9"/>
    <w:uiPriority w:val="99"/>
    <w:semiHidden/>
    <w:unhideWhenUsed/>
    <w:rsid w:val="006E03E7"/>
  </w:style>
  <w:style w:type="paragraph" w:customStyle="1" w:styleId="6d">
    <w:name w:val="Заголовок оглавления6"/>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64">
    <w:name w:val="Оглавление 16"/>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650">
    <w:name w:val="Сетка таблицы65"/>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9"/>
    <w:uiPriority w:val="99"/>
    <w:semiHidden/>
    <w:unhideWhenUsed/>
    <w:rsid w:val="006E03E7"/>
  </w:style>
  <w:style w:type="paragraph" w:customStyle="1" w:styleId="7c">
    <w:name w:val="Заголовок оглавления7"/>
    <w:basedOn w:val="1a"/>
    <w:next w:val="af6"/>
    <w:uiPriority w:val="39"/>
    <w:semiHidden/>
    <w:unhideWhenUsed/>
    <w:qFormat/>
    <w:rsid w:val="005F34E8"/>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6"/>
    <w:next w:val="af6"/>
    <w:autoRedefine/>
    <w:uiPriority w:val="39"/>
    <w:unhideWhenUsed/>
    <w:rsid w:val="006E03E7"/>
    <w:pPr>
      <w:widowControl w:val="0"/>
      <w:autoSpaceDE w:val="0"/>
      <w:autoSpaceDN w:val="0"/>
      <w:adjustRightInd w:val="0"/>
      <w:spacing w:line="240" w:lineRule="auto"/>
      <w:ind w:left="480" w:firstLine="0"/>
      <w:jc w:val="left"/>
    </w:pPr>
    <w:rPr>
      <w:rFonts w:ascii="Times New Roman" w:hAnsi="Times New Roman"/>
      <w:szCs w:val="24"/>
      <w:lang w:val="ru-RU" w:eastAsia="ru-RU" w:bidi="ar-SA"/>
    </w:rPr>
  </w:style>
  <w:style w:type="paragraph" w:customStyle="1" w:styleId="173">
    <w:name w:val="Оглавление 17"/>
    <w:basedOn w:val="af6"/>
    <w:next w:val="af6"/>
    <w:autoRedefine/>
    <w:uiPriority w:val="39"/>
    <w:unhideWhenUsed/>
    <w:rsid w:val="006E03E7"/>
    <w:pPr>
      <w:widowControl w:val="0"/>
      <w:tabs>
        <w:tab w:val="right" w:leader="dot" w:pos="9560"/>
      </w:tabs>
      <w:autoSpaceDE w:val="0"/>
      <w:autoSpaceDN w:val="0"/>
      <w:adjustRightInd w:val="0"/>
      <w:spacing w:line="240" w:lineRule="auto"/>
      <w:ind w:firstLine="0"/>
    </w:pPr>
    <w:rPr>
      <w:rFonts w:ascii="Times New Roman" w:hAnsi="Times New Roman"/>
      <w:szCs w:val="24"/>
      <w:lang w:val="ru-RU" w:eastAsia="ru-RU" w:bidi="ar-SA"/>
    </w:rPr>
  </w:style>
  <w:style w:type="table" w:customStyle="1" w:styleId="750">
    <w:name w:val="Сетка таблицы75"/>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9"/>
    <w:uiPriority w:val="99"/>
    <w:semiHidden/>
    <w:unhideWhenUsed/>
    <w:rsid w:val="006E03E7"/>
  </w:style>
  <w:style w:type="table" w:customStyle="1" w:styleId="400">
    <w:name w:val="Сетка таблицы40"/>
    <w:basedOn w:val="af8"/>
    <w:next w:val="afff4"/>
    <w:uiPriority w:val="39"/>
    <w:rsid w:val="006E03E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9"/>
    <w:uiPriority w:val="99"/>
    <w:semiHidden/>
    <w:unhideWhenUsed/>
    <w:rsid w:val="006E03E7"/>
  </w:style>
  <w:style w:type="numbering" w:customStyle="1" w:styleId="2170">
    <w:name w:val="Нет списка217"/>
    <w:next w:val="af9"/>
    <w:uiPriority w:val="99"/>
    <w:semiHidden/>
    <w:unhideWhenUsed/>
    <w:rsid w:val="006E03E7"/>
  </w:style>
  <w:style w:type="table" w:customStyle="1" w:styleId="1251">
    <w:name w:val="Сетка таблицы125"/>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9"/>
    <w:uiPriority w:val="99"/>
    <w:semiHidden/>
    <w:unhideWhenUsed/>
    <w:rsid w:val="006E03E7"/>
  </w:style>
  <w:style w:type="table" w:customStyle="1" w:styleId="3100">
    <w:name w:val="Сетка таблицы310"/>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9"/>
    <w:uiPriority w:val="99"/>
    <w:semiHidden/>
    <w:unhideWhenUsed/>
    <w:rsid w:val="006E03E7"/>
  </w:style>
  <w:style w:type="table" w:customStyle="1" w:styleId="451">
    <w:name w:val="Сетка таблицы45"/>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9"/>
    <w:uiPriority w:val="99"/>
    <w:semiHidden/>
    <w:unhideWhenUsed/>
    <w:rsid w:val="006E03E7"/>
  </w:style>
  <w:style w:type="table" w:customStyle="1" w:styleId="543">
    <w:name w:val="Сетка таблицы54"/>
    <w:basedOn w:val="af8"/>
    <w:next w:val="afff4"/>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9"/>
    <w:uiPriority w:val="99"/>
    <w:semiHidden/>
    <w:unhideWhenUsed/>
    <w:rsid w:val="006E03E7"/>
  </w:style>
  <w:style w:type="table" w:customStyle="1" w:styleId="660">
    <w:name w:val="Сетка таблицы66"/>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9"/>
    <w:uiPriority w:val="99"/>
    <w:semiHidden/>
    <w:unhideWhenUsed/>
    <w:rsid w:val="006E03E7"/>
  </w:style>
  <w:style w:type="table" w:customStyle="1" w:styleId="761">
    <w:name w:val="Сетка таблицы76"/>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8"/>
    <w:next w:val="afff4"/>
    <w:uiPriority w:val="59"/>
    <w:rsid w:val="006E03E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9"/>
    <w:uiPriority w:val="99"/>
    <w:semiHidden/>
    <w:unhideWhenUsed/>
    <w:rsid w:val="00DB7F6F"/>
  </w:style>
  <w:style w:type="numbering" w:customStyle="1" w:styleId="1260">
    <w:name w:val="Нет списка126"/>
    <w:next w:val="af9"/>
    <w:uiPriority w:val="99"/>
    <w:semiHidden/>
    <w:unhideWhenUsed/>
    <w:rsid w:val="00DB7F6F"/>
  </w:style>
  <w:style w:type="table" w:customStyle="1" w:styleId="1261">
    <w:name w:val="Сетка таблицы126"/>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8"/>
    <w:next w:val="afff4"/>
    <w:uiPriority w:val="39"/>
    <w:rsid w:val="00DB7F6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9"/>
    <w:uiPriority w:val="99"/>
    <w:semiHidden/>
    <w:unhideWhenUsed/>
    <w:rsid w:val="00DB7F6F"/>
  </w:style>
  <w:style w:type="table" w:customStyle="1" w:styleId="2181">
    <w:name w:val="Сетка таблицы218"/>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9"/>
    <w:uiPriority w:val="99"/>
    <w:semiHidden/>
    <w:unhideWhenUsed/>
    <w:rsid w:val="00DB7F6F"/>
  </w:style>
  <w:style w:type="table" w:customStyle="1" w:styleId="3136">
    <w:name w:val="Сетка таблицы313"/>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9"/>
    <w:uiPriority w:val="99"/>
    <w:semiHidden/>
    <w:unhideWhenUsed/>
    <w:rsid w:val="00DB7F6F"/>
  </w:style>
  <w:style w:type="table" w:customStyle="1" w:styleId="472">
    <w:name w:val="Сетка таблицы47"/>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9"/>
    <w:uiPriority w:val="99"/>
    <w:semiHidden/>
    <w:unhideWhenUsed/>
    <w:rsid w:val="00DB7F6F"/>
  </w:style>
  <w:style w:type="table" w:customStyle="1" w:styleId="552">
    <w:name w:val="Сетка таблицы55"/>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9"/>
    <w:uiPriority w:val="99"/>
    <w:semiHidden/>
    <w:unhideWhenUsed/>
    <w:rsid w:val="00DB7F6F"/>
  </w:style>
  <w:style w:type="table" w:customStyle="1" w:styleId="670">
    <w:name w:val="Сетка таблицы67"/>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9"/>
    <w:uiPriority w:val="99"/>
    <w:semiHidden/>
    <w:unhideWhenUsed/>
    <w:rsid w:val="00DB7F6F"/>
  </w:style>
  <w:style w:type="table" w:customStyle="1" w:styleId="770">
    <w:name w:val="Сетка таблицы77"/>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8"/>
    <w:next w:val="afff4"/>
    <w:uiPriority w:val="59"/>
    <w:rsid w:val="00DB7F6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9"/>
    <w:uiPriority w:val="99"/>
    <w:semiHidden/>
    <w:unhideWhenUsed/>
    <w:rsid w:val="00725D5F"/>
  </w:style>
  <w:style w:type="table" w:customStyle="1" w:styleId="481">
    <w:name w:val="Сетка таблицы48"/>
    <w:basedOn w:val="af8"/>
    <w:next w:val="afff4"/>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9"/>
    <w:uiPriority w:val="99"/>
    <w:semiHidden/>
    <w:rsid w:val="00725D5F"/>
  </w:style>
  <w:style w:type="numbering" w:customStyle="1" w:styleId="2190">
    <w:name w:val="Нет списка219"/>
    <w:next w:val="af9"/>
    <w:uiPriority w:val="99"/>
    <w:semiHidden/>
    <w:rsid w:val="00725D5F"/>
  </w:style>
  <w:style w:type="table" w:customStyle="1" w:styleId="TableGridReport18">
    <w:name w:val="Table Grid Report18"/>
    <w:basedOn w:val="af8"/>
    <w:next w:val="afff4"/>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8"/>
    <w:next w:val="afff4"/>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8"/>
    <w:next w:val="afff4"/>
    <w:uiPriority w:val="59"/>
    <w:rsid w:val="00725D5F"/>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9"/>
    <w:uiPriority w:val="99"/>
    <w:semiHidden/>
    <w:rsid w:val="00725D5F"/>
  </w:style>
  <w:style w:type="numbering" w:customStyle="1" w:styleId="4100">
    <w:name w:val="Нет списка410"/>
    <w:next w:val="af9"/>
    <w:uiPriority w:val="99"/>
    <w:semiHidden/>
    <w:unhideWhenUsed/>
    <w:rsid w:val="00725D5F"/>
  </w:style>
  <w:style w:type="numbering" w:customStyle="1" w:styleId="11144">
    <w:name w:val="Нет списка1114"/>
    <w:next w:val="af9"/>
    <w:uiPriority w:val="99"/>
    <w:semiHidden/>
    <w:rsid w:val="00725D5F"/>
  </w:style>
  <w:style w:type="numbering" w:customStyle="1" w:styleId="21100">
    <w:name w:val="Нет списка2110"/>
    <w:next w:val="af9"/>
    <w:uiPriority w:val="99"/>
    <w:semiHidden/>
    <w:rsid w:val="00725D5F"/>
  </w:style>
  <w:style w:type="numbering" w:customStyle="1" w:styleId="3170">
    <w:name w:val="Нет списка317"/>
    <w:next w:val="af9"/>
    <w:uiPriority w:val="99"/>
    <w:semiHidden/>
    <w:rsid w:val="00725D5F"/>
  </w:style>
  <w:style w:type="table" w:customStyle="1" w:styleId="1271">
    <w:name w:val="Сетка таблицы127"/>
    <w:basedOn w:val="af8"/>
    <w:next w:val="afff4"/>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8"/>
    <w:next w:val="afff4"/>
    <w:uiPriority w:val="59"/>
    <w:rsid w:val="00725D5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9"/>
    <w:uiPriority w:val="99"/>
    <w:semiHidden/>
    <w:unhideWhenUsed/>
    <w:rsid w:val="00725D5F"/>
  </w:style>
  <w:style w:type="table" w:customStyle="1" w:styleId="3144">
    <w:name w:val="Сетка таблицы314"/>
    <w:basedOn w:val="af8"/>
    <w:next w:val="afff4"/>
    <w:uiPriority w:val="59"/>
    <w:rsid w:val="00725D5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9"/>
    <w:uiPriority w:val="99"/>
    <w:semiHidden/>
    <w:unhideWhenUsed/>
    <w:rsid w:val="00B27350"/>
  </w:style>
  <w:style w:type="table" w:customStyle="1" w:styleId="491">
    <w:name w:val="Сетка таблицы49"/>
    <w:basedOn w:val="af8"/>
    <w:next w:val="afff4"/>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9"/>
    <w:uiPriority w:val="99"/>
    <w:semiHidden/>
    <w:rsid w:val="00B27350"/>
  </w:style>
  <w:style w:type="numbering" w:customStyle="1" w:styleId="2200">
    <w:name w:val="Нет списка220"/>
    <w:next w:val="af9"/>
    <w:uiPriority w:val="99"/>
    <w:semiHidden/>
    <w:rsid w:val="00B27350"/>
  </w:style>
  <w:style w:type="table" w:customStyle="1" w:styleId="TableGridReport19">
    <w:name w:val="Table Grid Report19"/>
    <w:basedOn w:val="af8"/>
    <w:next w:val="afff4"/>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8"/>
    <w:next w:val="afff4"/>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8"/>
    <w:next w:val="afff4"/>
    <w:uiPriority w:val="59"/>
    <w:rsid w:val="00B27350"/>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9"/>
    <w:uiPriority w:val="99"/>
    <w:semiHidden/>
    <w:rsid w:val="00B27350"/>
  </w:style>
  <w:style w:type="numbering" w:customStyle="1" w:styleId="4131">
    <w:name w:val="Нет списка413"/>
    <w:next w:val="af9"/>
    <w:uiPriority w:val="99"/>
    <w:semiHidden/>
    <w:unhideWhenUsed/>
    <w:rsid w:val="00B27350"/>
  </w:style>
  <w:style w:type="numbering" w:customStyle="1" w:styleId="11150">
    <w:name w:val="Нет списка1115"/>
    <w:next w:val="af9"/>
    <w:uiPriority w:val="99"/>
    <w:semiHidden/>
    <w:rsid w:val="00B27350"/>
  </w:style>
  <w:style w:type="numbering" w:customStyle="1" w:styleId="21130">
    <w:name w:val="Нет списка2113"/>
    <w:next w:val="af9"/>
    <w:uiPriority w:val="99"/>
    <w:semiHidden/>
    <w:rsid w:val="00B27350"/>
  </w:style>
  <w:style w:type="numbering" w:customStyle="1" w:styleId="3190">
    <w:name w:val="Нет списка319"/>
    <w:next w:val="af9"/>
    <w:semiHidden/>
    <w:rsid w:val="00B27350"/>
  </w:style>
  <w:style w:type="table" w:customStyle="1" w:styleId="1281">
    <w:name w:val="Сетка таблицы128"/>
    <w:basedOn w:val="af8"/>
    <w:next w:val="afff4"/>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8"/>
    <w:next w:val="afff4"/>
    <w:uiPriority w:val="59"/>
    <w:rsid w:val="00B27350"/>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9"/>
    <w:uiPriority w:val="99"/>
    <w:semiHidden/>
    <w:unhideWhenUsed/>
    <w:rsid w:val="00B27350"/>
  </w:style>
  <w:style w:type="table" w:customStyle="1" w:styleId="3151">
    <w:name w:val="Сетка таблицы315"/>
    <w:basedOn w:val="af8"/>
    <w:next w:val="afff4"/>
    <w:uiPriority w:val="59"/>
    <w:rsid w:val="00B27350"/>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25382D"/>
    <w:rPr>
      <w:rFonts w:ascii="Consolas" w:hAnsi="Consolas"/>
      <w:sz w:val="21"/>
      <w:szCs w:val="21"/>
    </w:rPr>
  </w:style>
  <w:style w:type="character" w:customStyle="1" w:styleId="2Verdana">
    <w:name w:val="Основной текст (2) + Verdana"/>
    <w:aliases w:val="8 pt"/>
    <w:rsid w:val="0025382D"/>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5382D"/>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5382D"/>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5382D"/>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5382D"/>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5382D"/>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5382D"/>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5382D"/>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5382D"/>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5382D"/>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6"/>
    <w:rsid w:val="0025382D"/>
    <w:pP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numbering" w:customStyle="1" w:styleId="600">
    <w:name w:val="Нет списка60"/>
    <w:next w:val="af9"/>
    <w:uiPriority w:val="99"/>
    <w:semiHidden/>
    <w:unhideWhenUsed/>
    <w:rsid w:val="006305B9"/>
  </w:style>
  <w:style w:type="table" w:customStyle="1" w:styleId="501">
    <w:name w:val="Сетка таблицы50"/>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9"/>
    <w:uiPriority w:val="99"/>
    <w:semiHidden/>
    <w:rsid w:val="006305B9"/>
  </w:style>
  <w:style w:type="numbering" w:customStyle="1" w:styleId="2231">
    <w:name w:val="Нет списка223"/>
    <w:next w:val="af9"/>
    <w:uiPriority w:val="99"/>
    <w:semiHidden/>
    <w:rsid w:val="006305B9"/>
  </w:style>
  <w:style w:type="table" w:customStyle="1" w:styleId="TableGridReport110">
    <w:name w:val="Table Grid Report110"/>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9"/>
    <w:semiHidden/>
    <w:rsid w:val="006305B9"/>
  </w:style>
  <w:style w:type="numbering" w:customStyle="1" w:styleId="4140">
    <w:name w:val="Нет списка414"/>
    <w:next w:val="af9"/>
    <w:uiPriority w:val="99"/>
    <w:semiHidden/>
    <w:unhideWhenUsed/>
    <w:rsid w:val="006305B9"/>
  </w:style>
  <w:style w:type="numbering" w:customStyle="1" w:styleId="11160">
    <w:name w:val="Нет списка1116"/>
    <w:next w:val="af9"/>
    <w:uiPriority w:val="99"/>
    <w:semiHidden/>
    <w:rsid w:val="006305B9"/>
  </w:style>
  <w:style w:type="numbering" w:customStyle="1" w:styleId="21140">
    <w:name w:val="Нет списка2114"/>
    <w:next w:val="af9"/>
    <w:uiPriority w:val="99"/>
    <w:semiHidden/>
    <w:rsid w:val="006305B9"/>
  </w:style>
  <w:style w:type="numbering" w:customStyle="1" w:styleId="31100">
    <w:name w:val="Нет списка3110"/>
    <w:next w:val="af9"/>
    <w:semiHidden/>
    <w:rsid w:val="006305B9"/>
  </w:style>
  <w:style w:type="table" w:customStyle="1" w:styleId="1291">
    <w:name w:val="Сетка таблицы129"/>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9"/>
    <w:uiPriority w:val="99"/>
    <w:semiHidden/>
    <w:unhideWhenUsed/>
    <w:rsid w:val="006305B9"/>
  </w:style>
  <w:style w:type="table" w:customStyle="1" w:styleId="3161">
    <w:name w:val="Сетка таблицы316"/>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9"/>
    <w:uiPriority w:val="99"/>
    <w:semiHidden/>
    <w:unhideWhenUsed/>
    <w:rsid w:val="006305B9"/>
  </w:style>
  <w:style w:type="table" w:customStyle="1" w:styleId="561">
    <w:name w:val="Сетка таблицы56"/>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9"/>
    <w:uiPriority w:val="99"/>
    <w:semiHidden/>
    <w:rsid w:val="006305B9"/>
  </w:style>
  <w:style w:type="numbering" w:customStyle="1" w:styleId="2241">
    <w:name w:val="Нет списка224"/>
    <w:next w:val="af9"/>
    <w:uiPriority w:val="99"/>
    <w:semiHidden/>
    <w:rsid w:val="006305B9"/>
  </w:style>
  <w:style w:type="table" w:customStyle="1" w:styleId="TableGridReport114">
    <w:name w:val="Table Grid Report114"/>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9"/>
    <w:semiHidden/>
    <w:rsid w:val="006305B9"/>
  </w:style>
  <w:style w:type="numbering" w:customStyle="1" w:styleId="4150">
    <w:name w:val="Нет списка415"/>
    <w:next w:val="af9"/>
    <w:uiPriority w:val="99"/>
    <w:semiHidden/>
    <w:unhideWhenUsed/>
    <w:rsid w:val="006305B9"/>
  </w:style>
  <w:style w:type="numbering" w:customStyle="1" w:styleId="11170">
    <w:name w:val="Нет списка1117"/>
    <w:next w:val="af9"/>
    <w:uiPriority w:val="99"/>
    <w:semiHidden/>
    <w:rsid w:val="006305B9"/>
  </w:style>
  <w:style w:type="numbering" w:customStyle="1" w:styleId="21150">
    <w:name w:val="Нет списка2115"/>
    <w:next w:val="af9"/>
    <w:uiPriority w:val="99"/>
    <w:semiHidden/>
    <w:rsid w:val="006305B9"/>
  </w:style>
  <w:style w:type="numbering" w:customStyle="1" w:styleId="31130">
    <w:name w:val="Нет списка3113"/>
    <w:next w:val="af9"/>
    <w:semiHidden/>
    <w:rsid w:val="006305B9"/>
  </w:style>
  <w:style w:type="table" w:customStyle="1" w:styleId="1301">
    <w:name w:val="Сетка таблицы130"/>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9"/>
    <w:uiPriority w:val="99"/>
    <w:semiHidden/>
    <w:unhideWhenUsed/>
    <w:rsid w:val="006305B9"/>
  </w:style>
  <w:style w:type="table" w:customStyle="1" w:styleId="3171">
    <w:name w:val="Сетка таблицы317"/>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9"/>
    <w:uiPriority w:val="99"/>
    <w:semiHidden/>
    <w:unhideWhenUsed/>
    <w:rsid w:val="006305B9"/>
  </w:style>
  <w:style w:type="table" w:customStyle="1" w:styleId="571">
    <w:name w:val="Сетка таблицы57"/>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9"/>
    <w:uiPriority w:val="99"/>
    <w:semiHidden/>
    <w:rsid w:val="006305B9"/>
  </w:style>
  <w:style w:type="numbering" w:customStyle="1" w:styleId="2251">
    <w:name w:val="Нет списка225"/>
    <w:next w:val="af9"/>
    <w:uiPriority w:val="99"/>
    <w:semiHidden/>
    <w:rsid w:val="006305B9"/>
  </w:style>
  <w:style w:type="table" w:customStyle="1" w:styleId="TableGridReport115">
    <w:name w:val="Table Grid Report115"/>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9"/>
    <w:semiHidden/>
    <w:rsid w:val="006305B9"/>
  </w:style>
  <w:style w:type="numbering" w:customStyle="1" w:styleId="4160">
    <w:name w:val="Нет списка416"/>
    <w:next w:val="af9"/>
    <w:uiPriority w:val="99"/>
    <w:semiHidden/>
    <w:unhideWhenUsed/>
    <w:rsid w:val="006305B9"/>
  </w:style>
  <w:style w:type="numbering" w:customStyle="1" w:styleId="11180">
    <w:name w:val="Нет списка1118"/>
    <w:next w:val="af9"/>
    <w:uiPriority w:val="99"/>
    <w:semiHidden/>
    <w:rsid w:val="006305B9"/>
  </w:style>
  <w:style w:type="numbering" w:customStyle="1" w:styleId="21160">
    <w:name w:val="Нет списка2116"/>
    <w:next w:val="af9"/>
    <w:uiPriority w:val="99"/>
    <w:semiHidden/>
    <w:rsid w:val="006305B9"/>
  </w:style>
  <w:style w:type="numbering" w:customStyle="1" w:styleId="31140">
    <w:name w:val="Нет списка3114"/>
    <w:next w:val="af9"/>
    <w:semiHidden/>
    <w:rsid w:val="006305B9"/>
  </w:style>
  <w:style w:type="table" w:customStyle="1" w:styleId="1337">
    <w:name w:val="Сетка таблицы133"/>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9"/>
    <w:uiPriority w:val="99"/>
    <w:semiHidden/>
    <w:unhideWhenUsed/>
    <w:rsid w:val="006305B9"/>
  </w:style>
  <w:style w:type="table" w:customStyle="1" w:styleId="3181">
    <w:name w:val="Сетка таблицы318"/>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9"/>
    <w:uiPriority w:val="99"/>
    <w:semiHidden/>
    <w:unhideWhenUsed/>
    <w:rsid w:val="006305B9"/>
  </w:style>
  <w:style w:type="table" w:customStyle="1" w:styleId="581">
    <w:name w:val="Сетка таблицы58"/>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9"/>
    <w:uiPriority w:val="99"/>
    <w:semiHidden/>
    <w:rsid w:val="006305B9"/>
  </w:style>
  <w:style w:type="numbering" w:customStyle="1" w:styleId="2261">
    <w:name w:val="Нет списка226"/>
    <w:next w:val="af9"/>
    <w:uiPriority w:val="99"/>
    <w:semiHidden/>
    <w:rsid w:val="006305B9"/>
  </w:style>
  <w:style w:type="table" w:customStyle="1" w:styleId="TableGridReport116">
    <w:name w:val="Table Grid Report116"/>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9"/>
    <w:semiHidden/>
    <w:rsid w:val="006305B9"/>
  </w:style>
  <w:style w:type="numbering" w:customStyle="1" w:styleId="417">
    <w:name w:val="Нет списка417"/>
    <w:next w:val="af9"/>
    <w:uiPriority w:val="99"/>
    <w:semiHidden/>
    <w:unhideWhenUsed/>
    <w:rsid w:val="006305B9"/>
  </w:style>
  <w:style w:type="numbering" w:customStyle="1" w:styleId="11193">
    <w:name w:val="Нет списка1119"/>
    <w:next w:val="af9"/>
    <w:uiPriority w:val="99"/>
    <w:semiHidden/>
    <w:rsid w:val="006305B9"/>
  </w:style>
  <w:style w:type="numbering" w:customStyle="1" w:styleId="21170">
    <w:name w:val="Нет списка2117"/>
    <w:next w:val="af9"/>
    <w:uiPriority w:val="99"/>
    <w:semiHidden/>
    <w:rsid w:val="006305B9"/>
  </w:style>
  <w:style w:type="numbering" w:customStyle="1" w:styleId="31150">
    <w:name w:val="Нет списка3115"/>
    <w:next w:val="af9"/>
    <w:semiHidden/>
    <w:rsid w:val="006305B9"/>
  </w:style>
  <w:style w:type="table" w:customStyle="1" w:styleId="1344">
    <w:name w:val="Сетка таблицы134"/>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9"/>
    <w:uiPriority w:val="99"/>
    <w:semiHidden/>
    <w:unhideWhenUsed/>
    <w:rsid w:val="006305B9"/>
  </w:style>
  <w:style w:type="table" w:customStyle="1" w:styleId="3191">
    <w:name w:val="Сетка таблицы319"/>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9"/>
    <w:uiPriority w:val="99"/>
    <w:semiHidden/>
    <w:unhideWhenUsed/>
    <w:rsid w:val="006305B9"/>
  </w:style>
  <w:style w:type="table" w:customStyle="1" w:styleId="591">
    <w:name w:val="Сетка таблицы59"/>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9"/>
    <w:uiPriority w:val="99"/>
    <w:semiHidden/>
    <w:rsid w:val="006305B9"/>
  </w:style>
  <w:style w:type="numbering" w:customStyle="1" w:styleId="2271">
    <w:name w:val="Нет списка227"/>
    <w:next w:val="af9"/>
    <w:uiPriority w:val="99"/>
    <w:semiHidden/>
    <w:rsid w:val="006305B9"/>
  </w:style>
  <w:style w:type="table" w:customStyle="1" w:styleId="TableGridReport117">
    <w:name w:val="Table Grid Report117"/>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9"/>
    <w:semiHidden/>
    <w:rsid w:val="006305B9"/>
  </w:style>
  <w:style w:type="numbering" w:customStyle="1" w:styleId="418">
    <w:name w:val="Нет списка418"/>
    <w:next w:val="af9"/>
    <w:uiPriority w:val="99"/>
    <w:semiHidden/>
    <w:unhideWhenUsed/>
    <w:rsid w:val="006305B9"/>
  </w:style>
  <w:style w:type="numbering" w:customStyle="1" w:styleId="11201">
    <w:name w:val="Нет списка1120"/>
    <w:next w:val="af9"/>
    <w:uiPriority w:val="99"/>
    <w:semiHidden/>
    <w:rsid w:val="006305B9"/>
  </w:style>
  <w:style w:type="numbering" w:customStyle="1" w:styleId="21180">
    <w:name w:val="Нет списка2118"/>
    <w:next w:val="af9"/>
    <w:uiPriority w:val="99"/>
    <w:semiHidden/>
    <w:rsid w:val="006305B9"/>
  </w:style>
  <w:style w:type="numbering" w:customStyle="1" w:styleId="31160">
    <w:name w:val="Нет списка3116"/>
    <w:next w:val="af9"/>
    <w:semiHidden/>
    <w:rsid w:val="006305B9"/>
  </w:style>
  <w:style w:type="table" w:customStyle="1" w:styleId="1351">
    <w:name w:val="Сетка таблицы135"/>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9"/>
    <w:uiPriority w:val="99"/>
    <w:semiHidden/>
    <w:unhideWhenUsed/>
    <w:rsid w:val="006305B9"/>
  </w:style>
  <w:style w:type="table" w:customStyle="1" w:styleId="3201">
    <w:name w:val="Сетка таблицы320"/>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9"/>
    <w:uiPriority w:val="99"/>
    <w:semiHidden/>
    <w:unhideWhenUsed/>
    <w:rsid w:val="006305B9"/>
  </w:style>
  <w:style w:type="table" w:customStyle="1" w:styleId="601">
    <w:name w:val="Сетка таблицы60"/>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9"/>
    <w:uiPriority w:val="99"/>
    <w:semiHidden/>
    <w:rsid w:val="006305B9"/>
  </w:style>
  <w:style w:type="numbering" w:customStyle="1" w:styleId="2281">
    <w:name w:val="Нет списка228"/>
    <w:next w:val="af9"/>
    <w:uiPriority w:val="99"/>
    <w:semiHidden/>
    <w:rsid w:val="006305B9"/>
  </w:style>
  <w:style w:type="table" w:customStyle="1" w:styleId="TableGridReport118">
    <w:name w:val="Table Grid Report118"/>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9"/>
    <w:semiHidden/>
    <w:rsid w:val="006305B9"/>
  </w:style>
  <w:style w:type="numbering" w:customStyle="1" w:styleId="419">
    <w:name w:val="Нет списка419"/>
    <w:next w:val="af9"/>
    <w:uiPriority w:val="99"/>
    <w:semiHidden/>
    <w:unhideWhenUsed/>
    <w:rsid w:val="006305B9"/>
  </w:style>
  <w:style w:type="numbering" w:customStyle="1" w:styleId="11232">
    <w:name w:val="Нет списка1123"/>
    <w:next w:val="af9"/>
    <w:uiPriority w:val="99"/>
    <w:semiHidden/>
    <w:rsid w:val="006305B9"/>
  </w:style>
  <w:style w:type="numbering" w:customStyle="1" w:styleId="21190">
    <w:name w:val="Нет списка2119"/>
    <w:next w:val="af9"/>
    <w:uiPriority w:val="99"/>
    <w:semiHidden/>
    <w:rsid w:val="006305B9"/>
  </w:style>
  <w:style w:type="numbering" w:customStyle="1" w:styleId="3117">
    <w:name w:val="Нет списка3117"/>
    <w:next w:val="af9"/>
    <w:semiHidden/>
    <w:rsid w:val="006305B9"/>
  </w:style>
  <w:style w:type="table" w:customStyle="1" w:styleId="1361">
    <w:name w:val="Сетка таблицы136"/>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9"/>
    <w:uiPriority w:val="99"/>
    <w:semiHidden/>
    <w:unhideWhenUsed/>
    <w:rsid w:val="006305B9"/>
  </w:style>
  <w:style w:type="table" w:customStyle="1" w:styleId="3232">
    <w:name w:val="Сетка таблицы323"/>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9"/>
    <w:uiPriority w:val="99"/>
    <w:semiHidden/>
    <w:unhideWhenUsed/>
    <w:rsid w:val="006305B9"/>
  </w:style>
  <w:style w:type="table" w:customStyle="1" w:styleId="683">
    <w:name w:val="Сетка таблицы68"/>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9"/>
    <w:uiPriority w:val="99"/>
    <w:semiHidden/>
    <w:rsid w:val="006305B9"/>
  </w:style>
  <w:style w:type="numbering" w:customStyle="1" w:styleId="2291">
    <w:name w:val="Нет списка229"/>
    <w:next w:val="af9"/>
    <w:uiPriority w:val="99"/>
    <w:semiHidden/>
    <w:rsid w:val="006305B9"/>
  </w:style>
  <w:style w:type="table" w:customStyle="1" w:styleId="TableGridReport119">
    <w:name w:val="Table Grid Report119"/>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9"/>
    <w:semiHidden/>
    <w:rsid w:val="006305B9"/>
  </w:style>
  <w:style w:type="numbering" w:customStyle="1" w:styleId="4200">
    <w:name w:val="Нет списка420"/>
    <w:next w:val="af9"/>
    <w:uiPriority w:val="99"/>
    <w:semiHidden/>
    <w:unhideWhenUsed/>
    <w:rsid w:val="006305B9"/>
  </w:style>
  <w:style w:type="numbering" w:customStyle="1" w:styleId="11240">
    <w:name w:val="Нет списка1124"/>
    <w:next w:val="af9"/>
    <w:uiPriority w:val="99"/>
    <w:semiHidden/>
    <w:rsid w:val="006305B9"/>
  </w:style>
  <w:style w:type="numbering" w:customStyle="1" w:styleId="21200">
    <w:name w:val="Нет списка2120"/>
    <w:next w:val="af9"/>
    <w:uiPriority w:val="99"/>
    <w:semiHidden/>
    <w:rsid w:val="006305B9"/>
  </w:style>
  <w:style w:type="numbering" w:customStyle="1" w:styleId="3118">
    <w:name w:val="Нет списка3118"/>
    <w:next w:val="af9"/>
    <w:semiHidden/>
    <w:rsid w:val="006305B9"/>
  </w:style>
  <w:style w:type="table" w:customStyle="1" w:styleId="1371">
    <w:name w:val="Сетка таблицы137"/>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9"/>
    <w:uiPriority w:val="99"/>
    <w:semiHidden/>
    <w:unhideWhenUsed/>
    <w:rsid w:val="006305B9"/>
  </w:style>
  <w:style w:type="table" w:customStyle="1" w:styleId="3241">
    <w:name w:val="Сетка таблицы324"/>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9"/>
    <w:uiPriority w:val="99"/>
    <w:semiHidden/>
    <w:unhideWhenUsed/>
    <w:rsid w:val="006305B9"/>
  </w:style>
  <w:style w:type="table" w:customStyle="1" w:styleId="691">
    <w:name w:val="Сетка таблицы69"/>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9"/>
    <w:uiPriority w:val="99"/>
    <w:semiHidden/>
    <w:rsid w:val="006305B9"/>
  </w:style>
  <w:style w:type="numbering" w:customStyle="1" w:styleId="2301">
    <w:name w:val="Нет списка230"/>
    <w:next w:val="af9"/>
    <w:uiPriority w:val="99"/>
    <w:semiHidden/>
    <w:rsid w:val="006305B9"/>
  </w:style>
  <w:style w:type="table" w:customStyle="1" w:styleId="TableGridReport120">
    <w:name w:val="Table Grid Report120"/>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9"/>
    <w:semiHidden/>
    <w:rsid w:val="006305B9"/>
  </w:style>
  <w:style w:type="numbering" w:customStyle="1" w:styleId="4212">
    <w:name w:val="Нет списка421"/>
    <w:next w:val="af9"/>
    <w:uiPriority w:val="99"/>
    <w:semiHidden/>
    <w:unhideWhenUsed/>
    <w:rsid w:val="006305B9"/>
  </w:style>
  <w:style w:type="numbering" w:customStyle="1" w:styleId="11250">
    <w:name w:val="Нет списка1125"/>
    <w:next w:val="af9"/>
    <w:uiPriority w:val="99"/>
    <w:semiHidden/>
    <w:rsid w:val="006305B9"/>
  </w:style>
  <w:style w:type="numbering" w:customStyle="1" w:styleId="21211">
    <w:name w:val="Нет списка2121"/>
    <w:next w:val="af9"/>
    <w:uiPriority w:val="99"/>
    <w:semiHidden/>
    <w:rsid w:val="006305B9"/>
  </w:style>
  <w:style w:type="numbering" w:customStyle="1" w:styleId="3119">
    <w:name w:val="Нет списка3119"/>
    <w:next w:val="af9"/>
    <w:semiHidden/>
    <w:rsid w:val="006305B9"/>
  </w:style>
  <w:style w:type="table" w:customStyle="1" w:styleId="1381">
    <w:name w:val="Сетка таблицы138"/>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9"/>
    <w:uiPriority w:val="99"/>
    <w:semiHidden/>
    <w:unhideWhenUsed/>
    <w:rsid w:val="006305B9"/>
  </w:style>
  <w:style w:type="table" w:customStyle="1" w:styleId="3251">
    <w:name w:val="Сетка таблицы325"/>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9"/>
    <w:uiPriority w:val="99"/>
    <w:semiHidden/>
    <w:unhideWhenUsed/>
    <w:rsid w:val="006305B9"/>
  </w:style>
  <w:style w:type="table" w:customStyle="1" w:styleId="701">
    <w:name w:val="Сетка таблицы70"/>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9"/>
    <w:uiPriority w:val="99"/>
    <w:semiHidden/>
    <w:rsid w:val="006305B9"/>
  </w:style>
  <w:style w:type="numbering" w:customStyle="1" w:styleId="2331">
    <w:name w:val="Нет списка233"/>
    <w:next w:val="af9"/>
    <w:uiPriority w:val="99"/>
    <w:semiHidden/>
    <w:rsid w:val="006305B9"/>
  </w:style>
  <w:style w:type="table" w:customStyle="1" w:styleId="TableGridReport123">
    <w:name w:val="Table Grid Report123"/>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9"/>
    <w:semiHidden/>
    <w:rsid w:val="006305B9"/>
  </w:style>
  <w:style w:type="numbering" w:customStyle="1" w:styleId="4222">
    <w:name w:val="Нет списка422"/>
    <w:next w:val="af9"/>
    <w:uiPriority w:val="99"/>
    <w:semiHidden/>
    <w:unhideWhenUsed/>
    <w:rsid w:val="006305B9"/>
  </w:style>
  <w:style w:type="numbering" w:customStyle="1" w:styleId="11260">
    <w:name w:val="Нет списка1126"/>
    <w:next w:val="af9"/>
    <w:uiPriority w:val="99"/>
    <w:semiHidden/>
    <w:rsid w:val="006305B9"/>
  </w:style>
  <w:style w:type="numbering" w:customStyle="1" w:styleId="21221">
    <w:name w:val="Нет списка2122"/>
    <w:next w:val="af9"/>
    <w:uiPriority w:val="99"/>
    <w:semiHidden/>
    <w:rsid w:val="006305B9"/>
  </w:style>
  <w:style w:type="numbering" w:customStyle="1" w:styleId="31200">
    <w:name w:val="Нет списка3120"/>
    <w:next w:val="af9"/>
    <w:semiHidden/>
    <w:rsid w:val="006305B9"/>
  </w:style>
  <w:style w:type="table" w:customStyle="1" w:styleId="1391">
    <w:name w:val="Сетка таблицы139"/>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9"/>
    <w:uiPriority w:val="99"/>
    <w:semiHidden/>
    <w:unhideWhenUsed/>
    <w:rsid w:val="006305B9"/>
  </w:style>
  <w:style w:type="table" w:customStyle="1" w:styleId="3261">
    <w:name w:val="Сетка таблицы326"/>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9"/>
    <w:uiPriority w:val="99"/>
    <w:semiHidden/>
    <w:unhideWhenUsed/>
    <w:rsid w:val="006305B9"/>
  </w:style>
  <w:style w:type="table" w:customStyle="1" w:styleId="781">
    <w:name w:val="Сетка таблицы78"/>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9"/>
    <w:uiPriority w:val="99"/>
    <w:semiHidden/>
    <w:rsid w:val="006305B9"/>
  </w:style>
  <w:style w:type="numbering" w:customStyle="1" w:styleId="2341">
    <w:name w:val="Нет списка234"/>
    <w:next w:val="af9"/>
    <w:uiPriority w:val="99"/>
    <w:semiHidden/>
    <w:rsid w:val="006305B9"/>
  </w:style>
  <w:style w:type="table" w:customStyle="1" w:styleId="TableGridReport124">
    <w:name w:val="Table Grid Report124"/>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9"/>
    <w:semiHidden/>
    <w:rsid w:val="006305B9"/>
  </w:style>
  <w:style w:type="numbering" w:customStyle="1" w:styleId="4230">
    <w:name w:val="Нет списка423"/>
    <w:next w:val="af9"/>
    <w:uiPriority w:val="99"/>
    <w:semiHidden/>
    <w:unhideWhenUsed/>
    <w:rsid w:val="006305B9"/>
  </w:style>
  <w:style w:type="numbering" w:customStyle="1" w:styleId="11270">
    <w:name w:val="Нет списка1127"/>
    <w:next w:val="af9"/>
    <w:uiPriority w:val="99"/>
    <w:semiHidden/>
    <w:rsid w:val="006305B9"/>
  </w:style>
  <w:style w:type="numbering" w:customStyle="1" w:styleId="21230">
    <w:name w:val="Нет списка2123"/>
    <w:next w:val="af9"/>
    <w:uiPriority w:val="99"/>
    <w:semiHidden/>
    <w:rsid w:val="006305B9"/>
  </w:style>
  <w:style w:type="numbering" w:customStyle="1" w:styleId="31213">
    <w:name w:val="Нет списка3121"/>
    <w:next w:val="af9"/>
    <w:semiHidden/>
    <w:rsid w:val="006305B9"/>
  </w:style>
  <w:style w:type="table" w:customStyle="1" w:styleId="1401">
    <w:name w:val="Сетка таблицы140"/>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9"/>
    <w:uiPriority w:val="99"/>
    <w:semiHidden/>
    <w:unhideWhenUsed/>
    <w:rsid w:val="006305B9"/>
  </w:style>
  <w:style w:type="table" w:customStyle="1" w:styleId="3271">
    <w:name w:val="Сетка таблицы327"/>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9"/>
    <w:uiPriority w:val="99"/>
    <w:semiHidden/>
    <w:unhideWhenUsed/>
    <w:rsid w:val="006305B9"/>
  </w:style>
  <w:style w:type="table" w:customStyle="1" w:styleId="791">
    <w:name w:val="Сетка таблицы79"/>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9"/>
    <w:uiPriority w:val="99"/>
    <w:semiHidden/>
    <w:rsid w:val="006305B9"/>
  </w:style>
  <w:style w:type="numbering" w:customStyle="1" w:styleId="2351">
    <w:name w:val="Нет списка235"/>
    <w:next w:val="af9"/>
    <w:uiPriority w:val="99"/>
    <w:semiHidden/>
    <w:rsid w:val="006305B9"/>
  </w:style>
  <w:style w:type="table" w:customStyle="1" w:styleId="TableGridReport125">
    <w:name w:val="Table Grid Report125"/>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8"/>
    <w:next w:val="afff4"/>
    <w:uiPriority w:val="59"/>
    <w:rsid w:val="006305B9"/>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9"/>
    <w:semiHidden/>
    <w:rsid w:val="006305B9"/>
  </w:style>
  <w:style w:type="numbering" w:customStyle="1" w:styleId="424">
    <w:name w:val="Нет списка424"/>
    <w:next w:val="af9"/>
    <w:uiPriority w:val="99"/>
    <w:semiHidden/>
    <w:unhideWhenUsed/>
    <w:rsid w:val="006305B9"/>
  </w:style>
  <w:style w:type="numbering" w:customStyle="1" w:styleId="11280">
    <w:name w:val="Нет списка1128"/>
    <w:next w:val="af9"/>
    <w:uiPriority w:val="99"/>
    <w:semiHidden/>
    <w:rsid w:val="006305B9"/>
  </w:style>
  <w:style w:type="numbering" w:customStyle="1" w:styleId="21240">
    <w:name w:val="Нет списка2124"/>
    <w:next w:val="af9"/>
    <w:uiPriority w:val="99"/>
    <w:semiHidden/>
    <w:rsid w:val="006305B9"/>
  </w:style>
  <w:style w:type="numbering" w:customStyle="1" w:styleId="31221">
    <w:name w:val="Нет списка3122"/>
    <w:next w:val="af9"/>
    <w:semiHidden/>
    <w:rsid w:val="006305B9"/>
  </w:style>
  <w:style w:type="table" w:customStyle="1" w:styleId="1431">
    <w:name w:val="Сетка таблицы143"/>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8"/>
    <w:next w:val="afff4"/>
    <w:uiPriority w:val="59"/>
    <w:rsid w:val="006305B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9"/>
    <w:uiPriority w:val="99"/>
    <w:semiHidden/>
    <w:unhideWhenUsed/>
    <w:rsid w:val="006305B9"/>
  </w:style>
  <w:style w:type="table" w:customStyle="1" w:styleId="3281">
    <w:name w:val="Сетка таблицы328"/>
    <w:basedOn w:val="af8"/>
    <w:next w:val="afff4"/>
    <w:uiPriority w:val="59"/>
    <w:rsid w:val="006305B9"/>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9"/>
    <w:uiPriority w:val="99"/>
    <w:semiHidden/>
    <w:unhideWhenUsed/>
    <w:rsid w:val="00E64C43"/>
  </w:style>
  <w:style w:type="numbering" w:customStyle="1" w:styleId="1440">
    <w:name w:val="Нет списка144"/>
    <w:next w:val="af9"/>
    <w:uiPriority w:val="99"/>
    <w:semiHidden/>
    <w:unhideWhenUsed/>
    <w:rsid w:val="00E64C43"/>
  </w:style>
  <w:style w:type="table" w:customStyle="1" w:styleId="1441">
    <w:name w:val="Сетка таблицы144"/>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8"/>
    <w:next w:val="afff4"/>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9"/>
    <w:uiPriority w:val="99"/>
    <w:semiHidden/>
    <w:unhideWhenUsed/>
    <w:rsid w:val="00E64C43"/>
  </w:style>
  <w:style w:type="table" w:customStyle="1" w:styleId="2370">
    <w:name w:val="Сетка таблицы237"/>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9"/>
    <w:uiPriority w:val="99"/>
    <w:semiHidden/>
    <w:unhideWhenUsed/>
    <w:rsid w:val="00E64C43"/>
  </w:style>
  <w:style w:type="table" w:customStyle="1" w:styleId="3290">
    <w:name w:val="Сетка таблицы329"/>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9"/>
    <w:uiPriority w:val="99"/>
    <w:semiHidden/>
    <w:unhideWhenUsed/>
    <w:rsid w:val="00E64C43"/>
  </w:style>
  <w:style w:type="table" w:customStyle="1" w:styleId="4101">
    <w:name w:val="Сетка таблицы410"/>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9"/>
    <w:uiPriority w:val="99"/>
    <w:semiHidden/>
    <w:unhideWhenUsed/>
    <w:rsid w:val="00E64C43"/>
  </w:style>
  <w:style w:type="table" w:customStyle="1" w:styleId="5101">
    <w:name w:val="Сетка таблицы510"/>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9"/>
    <w:uiPriority w:val="99"/>
    <w:semiHidden/>
    <w:unhideWhenUsed/>
    <w:rsid w:val="00E64C43"/>
  </w:style>
  <w:style w:type="table" w:customStyle="1" w:styleId="6101">
    <w:name w:val="Сетка таблицы610"/>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9"/>
    <w:uiPriority w:val="99"/>
    <w:semiHidden/>
    <w:unhideWhenUsed/>
    <w:rsid w:val="00E64C43"/>
  </w:style>
  <w:style w:type="table" w:customStyle="1" w:styleId="7101">
    <w:name w:val="Сетка таблицы710"/>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8"/>
    <w:next w:val="afff4"/>
    <w:uiPriority w:val="59"/>
    <w:rsid w:val="00E64C43"/>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9"/>
    <w:uiPriority w:val="99"/>
    <w:semiHidden/>
    <w:unhideWhenUsed/>
    <w:rsid w:val="00E64C43"/>
  </w:style>
  <w:style w:type="table" w:customStyle="1" w:styleId="TableGridReport126">
    <w:name w:val="Table Grid Report126"/>
    <w:basedOn w:val="af8"/>
    <w:next w:val="afff4"/>
    <w:uiPriority w:val="59"/>
    <w:locked/>
    <w:rsid w:val="00E64C4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8"/>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9"/>
    <w:next w:val="111111"/>
    <w:rsid w:val="00E64C43"/>
  </w:style>
  <w:style w:type="table" w:customStyle="1" w:styleId="TableGrid14">
    <w:name w:val="Table Grid14"/>
    <w:basedOn w:val="af8"/>
    <w:next w:val="afff4"/>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4"/>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8"/>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8"/>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8"/>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8"/>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8"/>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8"/>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8"/>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8"/>
    <w:next w:val="affff"/>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8"/>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8"/>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8"/>
    <w:next w:val="affff0"/>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8"/>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8"/>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8"/>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8"/>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8"/>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8"/>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8"/>
    <w:next w:val="affff3"/>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8"/>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8"/>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8"/>
    <w:next w:val="afff4"/>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8"/>
    <w:next w:val="afff4"/>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8"/>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8"/>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8"/>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c"/>
    <w:uiPriority w:val="99"/>
    <w:qFormat/>
    <w:rsid w:val="005F34E8"/>
    <w:pPr>
      <w:keepNext/>
      <w:suppressAutoHyphens w:val="0"/>
      <w:ind w:firstLine="426"/>
    </w:pPr>
    <w:rPr>
      <w:rFonts w:ascii="Times New Roman" w:hAnsi="Times New Roman"/>
      <w:b w:val="0"/>
      <w:i/>
      <w:color w:val="auto"/>
      <w:sz w:val="20"/>
      <w:lang w:val="en-US" w:bidi="en-US"/>
    </w:rPr>
  </w:style>
  <w:style w:type="numbering" w:customStyle="1" w:styleId="11290">
    <w:name w:val="Нет списка1129"/>
    <w:next w:val="af9"/>
    <w:uiPriority w:val="99"/>
    <w:semiHidden/>
    <w:unhideWhenUsed/>
    <w:rsid w:val="00E64C43"/>
  </w:style>
  <w:style w:type="table" w:customStyle="1" w:styleId="175">
    <w:name w:val="Светлая заливка17"/>
    <w:basedOn w:val="af8"/>
    <w:uiPriority w:val="60"/>
    <w:rsid w:val="00E64C43"/>
    <w:rPr>
      <w:rFonts w:ascii="Arial"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8"/>
    <w:next w:val="afff4"/>
    <w:rsid w:val="00E64C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8"/>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8"/>
    <w:next w:val="afff4"/>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9"/>
    <w:uiPriority w:val="99"/>
    <w:rsid w:val="00E64C43"/>
  </w:style>
  <w:style w:type="numbering" w:customStyle="1" w:styleId="347">
    <w:name w:val="Заголовок 3 ур4"/>
    <w:basedOn w:val="af9"/>
    <w:uiPriority w:val="99"/>
    <w:rsid w:val="00E64C43"/>
  </w:style>
  <w:style w:type="table" w:customStyle="1" w:styleId="11106">
    <w:name w:val="Светлая заливка1110"/>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8"/>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8"/>
    <w:next w:val="af8"/>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8"/>
    <w:next w:val="LightShading1"/>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8"/>
    <w:uiPriority w:val="99"/>
    <w:rsid w:val="00E64C43"/>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9"/>
    <w:next w:val="111111"/>
    <w:locked/>
    <w:rsid w:val="00E64C43"/>
    <w:pPr>
      <w:numPr>
        <w:numId w:val="68"/>
      </w:numPr>
    </w:pPr>
  </w:style>
  <w:style w:type="numbering" w:customStyle="1" w:styleId="1111133">
    <w:name w:val="1 / 1.1 / 1.1.33"/>
    <w:basedOn w:val="af9"/>
    <w:next w:val="111111"/>
    <w:locked/>
    <w:rsid w:val="00E64C43"/>
  </w:style>
  <w:style w:type="table" w:customStyle="1" w:styleId="3145">
    <w:name w:val="Светлая заливка314"/>
    <w:basedOn w:val="af8"/>
    <w:next w:val="af8"/>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9"/>
    <w:uiPriority w:val="99"/>
    <w:semiHidden/>
    <w:unhideWhenUsed/>
    <w:rsid w:val="00E64C43"/>
  </w:style>
  <w:style w:type="table" w:customStyle="1" w:styleId="5151">
    <w:name w:val="Сетка таблицы 515"/>
    <w:basedOn w:val="af8"/>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9"/>
    <w:next w:val="111111"/>
    <w:rsid w:val="00E64C43"/>
  </w:style>
  <w:style w:type="table" w:customStyle="1" w:styleId="TableGrid113">
    <w:name w:val="Table Grid113"/>
    <w:basedOn w:val="af8"/>
    <w:next w:val="afff4"/>
    <w:rsid w:val="00E64C4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4"/>
    <w:rsid w:val="00E64C4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8"/>
    <w:next w:val="55"/>
    <w:rsid w:val="00E64C4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8"/>
    <w:next w:val="38"/>
    <w:rsid w:val="00E64C4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8"/>
    <w:next w:val="48"/>
    <w:rsid w:val="00E64C4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8"/>
    <w:next w:val="59"/>
    <w:rsid w:val="00E64C4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8"/>
    <w:next w:val="-10"/>
    <w:rsid w:val="00E64C4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8"/>
    <w:next w:val="28"/>
    <w:rsid w:val="00E64C4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8"/>
    <w:next w:val="-20"/>
    <w:rsid w:val="00E64C4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8"/>
    <w:next w:val="affff"/>
    <w:rsid w:val="00E64C4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8"/>
    <w:uiPriority w:val="65"/>
    <w:rsid w:val="00E64C43"/>
    <w:rPr>
      <w:color w:val="00000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8"/>
    <w:next w:val="29"/>
    <w:rsid w:val="00E64C4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8"/>
    <w:next w:val="affff0"/>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8"/>
    <w:next w:val="1f2"/>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8"/>
    <w:next w:val="1f3"/>
    <w:rsid w:val="00E64C4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8"/>
    <w:next w:val="2a"/>
    <w:rsid w:val="00E64C4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8"/>
    <w:next w:val="-11"/>
    <w:rsid w:val="00E64C4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8"/>
    <w:next w:val="-21"/>
    <w:rsid w:val="00E64C4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8"/>
    <w:next w:val="-3"/>
    <w:rsid w:val="00E64C4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8"/>
    <w:next w:val="affff3"/>
    <w:rsid w:val="00E64C4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8"/>
    <w:next w:val="1f4"/>
    <w:rsid w:val="00E64C4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8"/>
    <w:next w:val="2d"/>
    <w:rsid w:val="00E64C4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8"/>
    <w:next w:val="82"/>
    <w:rsid w:val="00E64C4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8"/>
    <w:next w:val="2f2"/>
    <w:rsid w:val="00E64C4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8"/>
    <w:next w:val="1f8"/>
    <w:rsid w:val="00E64C4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8"/>
    <w:next w:val="3f6"/>
    <w:rsid w:val="00E64C4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8"/>
    <w:next w:val="af8"/>
    <w:uiPriority w:val="64"/>
    <w:rsid w:val="00E64C4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9"/>
    <w:uiPriority w:val="99"/>
    <w:semiHidden/>
    <w:unhideWhenUsed/>
    <w:rsid w:val="00E64C43"/>
  </w:style>
  <w:style w:type="table" w:customStyle="1" w:styleId="1345">
    <w:name w:val="Средний список 134"/>
    <w:basedOn w:val="af8"/>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8"/>
    <w:next w:val="136"/>
    <w:uiPriority w:val="65"/>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8"/>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9"/>
    <w:uiPriority w:val="99"/>
    <w:semiHidden/>
    <w:unhideWhenUsed/>
    <w:rsid w:val="00E64C43"/>
  </w:style>
  <w:style w:type="numbering" w:customStyle="1" w:styleId="111133">
    <w:name w:val="Нет списка11113"/>
    <w:next w:val="af9"/>
    <w:uiPriority w:val="99"/>
    <w:semiHidden/>
    <w:unhideWhenUsed/>
    <w:rsid w:val="00E64C43"/>
  </w:style>
  <w:style w:type="table" w:customStyle="1" w:styleId="11251">
    <w:name w:val="Средний список 1125"/>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9"/>
    <w:uiPriority w:val="99"/>
    <w:semiHidden/>
    <w:unhideWhenUsed/>
    <w:rsid w:val="00E64C43"/>
  </w:style>
  <w:style w:type="table" w:customStyle="1" w:styleId="11341">
    <w:name w:val="Средний список 113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8"/>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9"/>
    <w:uiPriority w:val="99"/>
    <w:semiHidden/>
    <w:unhideWhenUsed/>
    <w:rsid w:val="00E64C43"/>
  </w:style>
  <w:style w:type="table" w:customStyle="1" w:styleId="11440">
    <w:name w:val="Средний список 114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9"/>
    <w:uiPriority w:val="99"/>
    <w:semiHidden/>
    <w:unhideWhenUsed/>
    <w:rsid w:val="00E64C43"/>
  </w:style>
  <w:style w:type="table" w:customStyle="1" w:styleId="11640">
    <w:name w:val="Средний список 116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8"/>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9"/>
    <w:uiPriority w:val="99"/>
    <w:semiHidden/>
    <w:unhideWhenUsed/>
    <w:rsid w:val="00E64C43"/>
  </w:style>
  <w:style w:type="table" w:customStyle="1" w:styleId="11740">
    <w:name w:val="Средний список 117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9"/>
    <w:uiPriority w:val="99"/>
    <w:semiHidden/>
    <w:unhideWhenUsed/>
    <w:rsid w:val="00E64C43"/>
  </w:style>
  <w:style w:type="table" w:customStyle="1" w:styleId="1111140">
    <w:name w:val="Средний список 11111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8"/>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9"/>
    <w:uiPriority w:val="99"/>
    <w:semiHidden/>
    <w:unhideWhenUsed/>
    <w:rsid w:val="00E64C43"/>
  </w:style>
  <w:style w:type="table" w:customStyle="1" w:styleId="111240">
    <w:name w:val="Средний список 1112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8"/>
    <w:uiPriority w:val="65"/>
    <w:rsid w:val="00E64C43"/>
    <w:rPr>
      <w:color w:val="00000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8"/>
    <w:uiPriority w:val="60"/>
    <w:rsid w:val="00E64C4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8"/>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8"/>
    <w:next w:val="4e"/>
    <w:uiPriority w:val="60"/>
    <w:rsid w:val="00E64C4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8"/>
    <w:next w:val="55"/>
    <w:rsid w:val="00E64C4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c"/>
    <w:next w:val="affffffffffffff7"/>
    <w:uiPriority w:val="99"/>
    <w:qFormat/>
    <w:rsid w:val="005F34E8"/>
    <w:pPr>
      <w:keepNext/>
      <w:suppressAutoHyphens w:val="0"/>
      <w:ind w:firstLine="426"/>
    </w:pPr>
    <w:rPr>
      <w:rFonts w:ascii="Times New Roman" w:hAnsi="Times New Roman"/>
      <w:b w:val="0"/>
      <w:color w:val="auto"/>
      <w:sz w:val="20"/>
      <w:lang w:val="en-US" w:bidi="en-US"/>
    </w:rPr>
  </w:style>
  <w:style w:type="paragraph" w:customStyle="1" w:styleId="1fffff5">
    <w:name w:val="Подпись рисунков/таблиц1"/>
    <w:basedOn w:val="affff2"/>
    <w:next w:val="affffffffffffff7"/>
    <w:uiPriority w:val="99"/>
    <w:qFormat/>
    <w:rsid w:val="005F34E8"/>
    <w:pPr>
      <w:tabs>
        <w:tab w:val="right" w:leader="dot" w:pos="9628"/>
      </w:tabs>
      <w:jc w:val="both"/>
    </w:pPr>
    <w:rPr>
      <w:bCs/>
      <w:noProof/>
    </w:rPr>
  </w:style>
  <w:style w:type="paragraph" w:customStyle="1" w:styleId="xl46768">
    <w:name w:val="xl46768"/>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69">
    <w:name w:val="xl46769"/>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cs="Arial"/>
      <w:szCs w:val="24"/>
      <w:lang w:eastAsia="ru-RU"/>
    </w:rPr>
  </w:style>
  <w:style w:type="paragraph" w:customStyle="1" w:styleId="xl46770">
    <w:name w:val="xl46770"/>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1">
    <w:name w:val="xl46771"/>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2">
    <w:name w:val="xl46772"/>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73">
    <w:name w:val="xl46773"/>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hAnsi="Times New Roman"/>
      <w:szCs w:val="24"/>
      <w:lang w:eastAsia="ru-RU"/>
    </w:rPr>
  </w:style>
  <w:style w:type="paragraph" w:customStyle="1" w:styleId="xl46774">
    <w:name w:val="xl46774"/>
    <w:basedOn w:val="af6"/>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i/>
      <w:iCs/>
      <w:color w:val="000000"/>
      <w:szCs w:val="24"/>
      <w:lang w:eastAsia="ru-RU"/>
    </w:rPr>
  </w:style>
  <w:style w:type="paragraph" w:customStyle="1" w:styleId="xl46775">
    <w:name w:val="xl46775"/>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hAnsi="Times New Roman"/>
      <w:szCs w:val="24"/>
      <w:lang w:eastAsia="ru-RU"/>
    </w:rPr>
  </w:style>
  <w:style w:type="paragraph" w:customStyle="1" w:styleId="xl46776">
    <w:name w:val="xl46776"/>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hAnsi="Times New Roman"/>
      <w:szCs w:val="24"/>
      <w:lang w:eastAsia="ru-RU"/>
    </w:rPr>
  </w:style>
  <w:style w:type="paragraph" w:customStyle="1" w:styleId="xl46777">
    <w:name w:val="xl46777"/>
    <w:basedOn w:val="af6"/>
    <w:rsid w:val="00E64C43"/>
    <w:pPr>
      <w:pBdr>
        <w:bottom w:val="single" w:sz="8" w:space="0" w:color="auto"/>
        <w:right w:val="single" w:sz="8"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8">
    <w:name w:val="xl46778"/>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color w:val="000000"/>
      <w:szCs w:val="24"/>
      <w:lang w:eastAsia="ru-RU"/>
    </w:rPr>
  </w:style>
  <w:style w:type="paragraph" w:customStyle="1" w:styleId="xl46779">
    <w:name w:val="xl46779"/>
    <w:basedOn w:val="af6"/>
    <w:rsid w:val="00E64C43"/>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0">
    <w:name w:val="xl46780"/>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szCs w:val="24"/>
      <w:lang w:eastAsia="ru-RU"/>
    </w:rPr>
  </w:style>
  <w:style w:type="paragraph" w:customStyle="1" w:styleId="xl46781">
    <w:name w:val="xl46781"/>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2">
    <w:name w:val="xl46782"/>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szCs w:val="24"/>
      <w:lang w:eastAsia="ru-RU"/>
    </w:rPr>
  </w:style>
  <w:style w:type="paragraph" w:customStyle="1" w:styleId="xl46783">
    <w:name w:val="xl46783"/>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i/>
      <w:iCs/>
      <w:szCs w:val="24"/>
      <w:lang w:eastAsia="ru-RU"/>
    </w:rPr>
  </w:style>
  <w:style w:type="paragraph" w:customStyle="1" w:styleId="xl46784">
    <w:name w:val="xl46784"/>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i/>
      <w:iCs/>
      <w:szCs w:val="24"/>
      <w:lang w:eastAsia="ru-RU"/>
    </w:rPr>
  </w:style>
  <w:style w:type="paragraph" w:customStyle="1" w:styleId="xl46785">
    <w:name w:val="xl46785"/>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hAnsi="Times New Roman"/>
      <w:b/>
      <w:bCs/>
      <w:szCs w:val="24"/>
      <w:lang w:eastAsia="ru-RU"/>
    </w:rPr>
  </w:style>
  <w:style w:type="paragraph" w:customStyle="1" w:styleId="xl46786">
    <w:name w:val="xl46786"/>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7">
    <w:name w:val="xl46787"/>
    <w:basedOn w:val="af6"/>
    <w:rsid w:val="00E64C43"/>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hAnsi="Times New Roman"/>
      <w:b/>
      <w:bCs/>
      <w:szCs w:val="24"/>
      <w:lang w:eastAsia="ru-RU"/>
    </w:rPr>
  </w:style>
  <w:style w:type="paragraph" w:customStyle="1" w:styleId="xl46788">
    <w:name w:val="xl46788"/>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paragraph" w:customStyle="1" w:styleId="xl51716">
    <w:name w:val="xl51716"/>
    <w:basedOn w:val="af6"/>
    <w:rsid w:val="00E64C4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hAnsi="Times New Roman"/>
      <w:b/>
      <w:bCs/>
      <w:szCs w:val="24"/>
      <w:lang w:eastAsia="ru-RU"/>
    </w:rPr>
  </w:style>
  <w:style w:type="paragraph" w:customStyle="1" w:styleId="xl51717">
    <w:name w:val="xl51717"/>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Cs w:val="24"/>
      <w:lang w:eastAsia="ru-RU"/>
    </w:rPr>
  </w:style>
  <w:style w:type="table" w:styleId="4fb">
    <w:name w:val="Table Classic 4"/>
    <w:basedOn w:val="af8"/>
    <w:rsid w:val="00E64C43"/>
    <w:pPr>
      <w:widowControl w:val="0"/>
      <w:adjustRightInd w:val="0"/>
      <w:spacing w:before="120" w:after="120"/>
      <w:ind w:firstLine="567"/>
      <w:jc w:val="both"/>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9"/>
    <w:uiPriority w:val="99"/>
    <w:semiHidden/>
    <w:unhideWhenUsed/>
    <w:rsid w:val="00E64C43"/>
  </w:style>
  <w:style w:type="numbering" w:customStyle="1" w:styleId="1030">
    <w:name w:val="Нет списка103"/>
    <w:next w:val="af9"/>
    <w:uiPriority w:val="99"/>
    <w:semiHidden/>
    <w:unhideWhenUsed/>
    <w:rsid w:val="00E64C43"/>
  </w:style>
  <w:style w:type="table" w:customStyle="1" w:styleId="6131">
    <w:name w:val="Сетка таблицы613"/>
    <w:basedOn w:val="af8"/>
    <w:next w:val="afff4"/>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6"/>
    <w:next w:val="021"/>
    <w:link w:val="11ff4"/>
    <w:rsid w:val="00E64C43"/>
    <w:pPr>
      <w:pageBreakBefore/>
      <w:widowControl w:val="0"/>
      <w:numPr>
        <w:numId w:val="98"/>
      </w:numPr>
      <w:spacing w:before="6600" w:after="120" w:line="300" w:lineRule="auto"/>
      <w:ind w:right="709"/>
      <w:jc w:val="center"/>
      <w:outlineLvl w:val="0"/>
    </w:pPr>
    <w:rPr>
      <w:rFonts w:ascii="Times New Roman" w:hAnsi="Times New Roman"/>
      <w:b/>
      <w:iCs/>
      <w:caps/>
      <w:snapToGrid w:val="0"/>
      <w:spacing w:val="20"/>
      <w:sz w:val="28"/>
      <w:lang w:val="ru-RU" w:eastAsia="ja-JP" w:bidi="ar-SA"/>
    </w:rPr>
  </w:style>
  <w:style w:type="paragraph" w:customStyle="1" w:styleId="021">
    <w:name w:val="02_Глава 1."/>
    <w:next w:val="0311"/>
    <w:link w:val="0210"/>
    <w:qFormat/>
    <w:rsid w:val="005F34E8"/>
    <w:pPr>
      <w:keepNext/>
      <w:keepLines/>
      <w:pageBreakBefore/>
      <w:numPr>
        <w:ilvl w:val="1"/>
        <w:numId w:val="98"/>
      </w:numPr>
      <w:jc w:val="both"/>
      <w:outlineLvl w:val="0"/>
    </w:pPr>
    <w:rPr>
      <w:rFonts w:ascii="Times New Roman" w:hAnsi="Times New Roman"/>
      <w:b/>
      <w:iCs/>
      <w:caps/>
      <w:snapToGrid w:val="0"/>
      <w:sz w:val="26"/>
      <w:szCs w:val="26"/>
      <w:lang w:eastAsia="en-US"/>
    </w:rPr>
  </w:style>
  <w:style w:type="paragraph" w:customStyle="1" w:styleId="0311">
    <w:name w:val="03_Глава 1.1."/>
    <w:next w:val="af6"/>
    <w:link w:val="03110"/>
    <w:qFormat/>
    <w:rsid w:val="005F34E8"/>
    <w:pPr>
      <w:keepNext/>
      <w:keepLines/>
      <w:numPr>
        <w:ilvl w:val="2"/>
        <w:numId w:val="98"/>
      </w:numPr>
      <w:spacing w:before="120" w:after="120"/>
      <w:jc w:val="both"/>
      <w:outlineLvl w:val="1"/>
    </w:pPr>
    <w:rPr>
      <w:rFonts w:ascii="Times New Roman" w:hAnsi="Times New Roman"/>
      <w:b/>
      <w:sz w:val="26"/>
      <w:szCs w:val="24"/>
      <w:lang w:eastAsia="en-US"/>
    </w:rPr>
  </w:style>
  <w:style w:type="paragraph" w:customStyle="1" w:styleId="04111">
    <w:name w:val="04_Глава 1.1.1."/>
    <w:next w:val="af6"/>
    <w:link w:val="041110"/>
    <w:qFormat/>
    <w:rsid w:val="005F34E8"/>
    <w:pPr>
      <w:keepNext/>
      <w:keepLines/>
      <w:numPr>
        <w:ilvl w:val="3"/>
        <w:numId w:val="98"/>
      </w:numPr>
      <w:spacing w:before="120" w:after="120"/>
      <w:jc w:val="both"/>
      <w:outlineLvl w:val="2"/>
    </w:pPr>
    <w:rPr>
      <w:rFonts w:ascii="Times New Roman" w:hAnsi="Times New Roman"/>
      <w:b/>
      <w:iCs/>
      <w:sz w:val="26"/>
      <w:szCs w:val="22"/>
      <w:lang w:eastAsia="en-US"/>
    </w:rPr>
  </w:style>
  <w:style w:type="paragraph" w:customStyle="1" w:styleId="051111">
    <w:name w:val="05_Глава 1.1.1.1."/>
    <w:next w:val="af6"/>
    <w:link w:val="0511110"/>
    <w:qFormat/>
    <w:rsid w:val="005F34E8"/>
    <w:pPr>
      <w:keepNext/>
      <w:keepLines/>
      <w:numPr>
        <w:ilvl w:val="4"/>
        <w:numId w:val="98"/>
      </w:numPr>
      <w:spacing w:after="120"/>
      <w:jc w:val="both"/>
    </w:pPr>
    <w:rPr>
      <w:rFonts w:ascii="Times New Roman" w:hAnsi="Times New Roman"/>
      <w:b/>
      <w:i/>
      <w:iCs/>
      <w:snapToGrid w:val="0"/>
      <w:spacing w:val="20"/>
      <w:sz w:val="26"/>
      <w:szCs w:val="26"/>
      <w:lang w:eastAsia="en-US"/>
    </w:rPr>
  </w:style>
  <w:style w:type="paragraph" w:customStyle="1" w:styleId="16">
    <w:name w:val="1.6 Заг. Подпараграфов"/>
    <w:next w:val="af6"/>
    <w:link w:val="166"/>
    <w:rsid w:val="00E64C43"/>
    <w:pPr>
      <w:keepNext/>
      <w:keepLines/>
      <w:numPr>
        <w:ilvl w:val="5"/>
        <w:numId w:val="98"/>
      </w:numPr>
      <w:spacing w:after="160" w:line="259" w:lineRule="auto"/>
      <w:jc w:val="both"/>
    </w:pPr>
    <w:rPr>
      <w:rFonts w:ascii="Times New Roman" w:hAnsi="Times New Roman"/>
      <w:i/>
      <w:iCs/>
      <w:snapToGrid w:val="0"/>
      <w:spacing w:val="20"/>
      <w:sz w:val="28"/>
      <w:szCs w:val="22"/>
      <w:lang w:eastAsia="en-US"/>
    </w:rPr>
  </w:style>
  <w:style w:type="paragraph" w:customStyle="1" w:styleId="21">
    <w:name w:val="2_1 Рисунок"/>
    <w:link w:val="21fa"/>
    <w:qFormat/>
    <w:rsid w:val="005F34E8"/>
    <w:pPr>
      <w:keepLines/>
      <w:numPr>
        <w:ilvl w:val="6"/>
        <w:numId w:val="98"/>
      </w:numPr>
      <w:spacing w:after="320"/>
      <w:jc w:val="both"/>
    </w:pPr>
    <w:rPr>
      <w:rFonts w:ascii="Times New Roman" w:hAnsi="Times New Roman"/>
      <w:b/>
      <w:iCs/>
      <w:snapToGrid w:val="0"/>
      <w:sz w:val="26"/>
      <w:szCs w:val="26"/>
      <w:lang w:eastAsia="en-US"/>
    </w:rPr>
  </w:style>
  <w:style w:type="paragraph" w:customStyle="1" w:styleId="22">
    <w:name w:val="2_2 Таблица"/>
    <w:link w:val="22f2"/>
    <w:qFormat/>
    <w:rsid w:val="005F34E8"/>
    <w:pPr>
      <w:keepNext/>
      <w:keepLines/>
      <w:numPr>
        <w:ilvl w:val="7"/>
        <w:numId w:val="51"/>
      </w:numPr>
      <w:spacing w:after="240"/>
      <w:ind w:left="0" w:firstLine="709"/>
      <w:jc w:val="both"/>
    </w:pPr>
    <w:rPr>
      <w:rFonts w:ascii="Times New Roman" w:hAnsi="Times New Roman"/>
      <w:b/>
      <w:iCs/>
      <w:snapToGrid w:val="0"/>
      <w:sz w:val="26"/>
      <w:szCs w:val="26"/>
      <w:lang w:eastAsia="en-US"/>
    </w:rPr>
  </w:style>
  <w:style w:type="paragraph" w:customStyle="1" w:styleId="60-">
    <w:name w:val="6.0 Список лит-ры"/>
    <w:link w:val="60-0"/>
    <w:rsid w:val="00E64C43"/>
    <w:pPr>
      <w:keepNext/>
      <w:keepLines/>
      <w:numPr>
        <w:ilvl w:val="8"/>
        <w:numId w:val="98"/>
      </w:numPr>
      <w:spacing w:after="40" w:line="300" w:lineRule="auto"/>
      <w:jc w:val="both"/>
    </w:pPr>
    <w:rPr>
      <w:rFonts w:ascii="Times New Roman" w:hAnsi="Times New Roman"/>
      <w:sz w:val="28"/>
      <w:szCs w:val="22"/>
      <w:lang w:eastAsia="en-US"/>
    </w:rPr>
  </w:style>
  <w:style w:type="character" w:customStyle="1" w:styleId="041110">
    <w:name w:val="04_Глава 1.1.1. Знак"/>
    <w:link w:val="04111"/>
    <w:rsid w:val="005F34E8"/>
    <w:rPr>
      <w:rFonts w:ascii="Times New Roman" w:hAnsi="Times New Roman"/>
      <w:b/>
      <w:iCs/>
      <w:sz w:val="26"/>
      <w:szCs w:val="22"/>
      <w:lang w:eastAsia="en-US"/>
    </w:rPr>
  </w:style>
  <w:style w:type="paragraph" w:customStyle="1" w:styleId="2ffff">
    <w:name w:val="Знак Знак Знак2 Знак Знак Знак Знак Знак Знак Знак"/>
    <w:basedOn w:val="af6"/>
    <w:rsid w:val="00E64C43"/>
    <w:pPr>
      <w:spacing w:line="240" w:lineRule="auto"/>
      <w:ind w:firstLine="0"/>
      <w:jc w:val="left"/>
    </w:pPr>
    <w:rPr>
      <w:rFonts w:ascii="Verdana" w:hAnsi="Verdana" w:cs="Verdana"/>
      <w:sz w:val="20"/>
      <w:szCs w:val="20"/>
      <w:lang w:bidi="ar-SA"/>
    </w:rPr>
  </w:style>
  <w:style w:type="table" w:customStyle="1" w:styleId="TableGridReport1110">
    <w:name w:val="Table Grid Report1110"/>
    <w:basedOn w:val="af8"/>
    <w:next w:val="afff4"/>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E64C43"/>
  </w:style>
  <w:style w:type="paragraph" w:customStyle="1" w:styleId="affffffffffffff8">
    <w:name w:val="Номер"/>
    <w:basedOn w:val="af6"/>
    <w:uiPriority w:val="99"/>
    <w:qFormat/>
    <w:rsid w:val="005F34E8"/>
    <w:pPr>
      <w:spacing w:before="60" w:after="60" w:line="240" w:lineRule="auto"/>
      <w:ind w:firstLine="0"/>
      <w:jc w:val="center"/>
    </w:pPr>
    <w:rPr>
      <w:rFonts w:ascii="Times New Roman" w:hAnsi="Times New Roman"/>
      <w:sz w:val="28"/>
      <w:szCs w:val="20"/>
      <w:lang w:val="ru-RU" w:eastAsia="ru-RU" w:bidi="ar-SA"/>
    </w:rPr>
  </w:style>
  <w:style w:type="numbering" w:customStyle="1" w:styleId="5">
    <w:name w:val="Рис.5"/>
    <w:rsid w:val="00E64C43"/>
    <w:pPr>
      <w:numPr>
        <w:numId w:val="34"/>
      </w:numPr>
    </w:pPr>
  </w:style>
  <w:style w:type="paragraph" w:customStyle="1" w:styleId="21fb">
    <w:name w:val="Знак Знак Знак2 Знак Знак Знак Знак Знак Знак Знак1"/>
    <w:basedOn w:val="af6"/>
    <w:rsid w:val="00E64C43"/>
    <w:pPr>
      <w:spacing w:line="240" w:lineRule="auto"/>
      <w:ind w:firstLine="0"/>
      <w:jc w:val="left"/>
    </w:pPr>
    <w:rPr>
      <w:rFonts w:ascii="Verdana" w:hAnsi="Verdana" w:cs="Verdana"/>
      <w:sz w:val="20"/>
      <w:szCs w:val="20"/>
      <w:lang w:bidi="ar-SA"/>
    </w:rPr>
  </w:style>
  <w:style w:type="character" w:customStyle="1" w:styleId="1338">
    <w:name w:val="Обычный 13 Знак Знак3"/>
    <w:rsid w:val="00E64C43"/>
    <w:rPr>
      <w:rFonts w:ascii="Times New Roman" w:eastAsia="Times New Roman" w:hAnsi="Times New Roman"/>
      <w:sz w:val="26"/>
    </w:rPr>
  </w:style>
  <w:style w:type="paragraph" w:customStyle="1" w:styleId="txt1">
    <w:name w:val="txt1"/>
    <w:basedOn w:val="af6"/>
    <w:rsid w:val="00E64C43"/>
    <w:pPr>
      <w:spacing w:before="45" w:after="45" w:line="240" w:lineRule="auto"/>
      <w:ind w:left="20" w:right="20" w:firstLine="400"/>
    </w:pPr>
    <w:rPr>
      <w:rFonts w:cs="Arial"/>
      <w:color w:val="000000"/>
      <w:sz w:val="18"/>
      <w:szCs w:val="18"/>
      <w:lang w:val="ru-RU" w:eastAsia="ru-RU" w:bidi="ar-SA"/>
    </w:rPr>
  </w:style>
  <w:style w:type="character" w:customStyle="1" w:styleId="affffffffffffff9">
    <w:name w:val="Рис. Знак"/>
    <w:locked/>
    <w:rsid w:val="00E64C43"/>
    <w:rPr>
      <w:rFonts w:ascii="Times New Roman" w:eastAsia="Times New Roman" w:hAnsi="Times New Roman"/>
      <w:b/>
      <w:sz w:val="26"/>
    </w:rPr>
  </w:style>
  <w:style w:type="paragraph" w:customStyle="1" w:styleId="affffffffffffffa">
    <w:name w:val="Базовый"/>
    <w:rsid w:val="00E64C43"/>
    <w:pPr>
      <w:tabs>
        <w:tab w:val="left" w:pos="708"/>
      </w:tabs>
      <w:suppressAutoHyphens/>
      <w:spacing w:after="200" w:line="276" w:lineRule="auto"/>
    </w:pPr>
    <w:rPr>
      <w:rFonts w:ascii="Times New Roman" w:eastAsia="Calibri" w:hAnsi="Times New Roman"/>
      <w:sz w:val="24"/>
    </w:rPr>
  </w:style>
  <w:style w:type="paragraph" w:customStyle="1" w:styleId="a0">
    <w:name w:val="_таблица"/>
    <w:basedOn w:val="af6"/>
    <w:link w:val="affffffffffffffb"/>
    <w:qFormat/>
    <w:rsid w:val="005F34E8"/>
    <w:pPr>
      <w:keepNext/>
      <w:keepLines/>
      <w:numPr>
        <w:numId w:val="53"/>
      </w:numPr>
      <w:autoSpaceDE w:val="0"/>
      <w:autoSpaceDN w:val="0"/>
      <w:adjustRightInd w:val="0"/>
      <w:ind w:left="1287"/>
      <w:jc w:val="right"/>
    </w:pPr>
    <w:rPr>
      <w:rFonts w:ascii="Times New Roman" w:eastAsia="Calibri" w:hAnsi="Times New Roman"/>
      <w:b/>
      <w:sz w:val="26"/>
      <w:szCs w:val="26"/>
      <w:lang w:val="ru-RU" w:bidi="ar-SA"/>
    </w:rPr>
  </w:style>
  <w:style w:type="character" w:customStyle="1" w:styleId="affffffffffffffb">
    <w:name w:val="_таблица Знак"/>
    <w:link w:val="a0"/>
    <w:rsid w:val="005F34E8"/>
    <w:rPr>
      <w:rFonts w:ascii="Times New Roman" w:eastAsia="Calibri" w:hAnsi="Times New Roman"/>
      <w:b/>
      <w:sz w:val="26"/>
      <w:szCs w:val="26"/>
      <w:lang w:eastAsia="en-US"/>
    </w:rPr>
  </w:style>
  <w:style w:type="paragraph" w:customStyle="1" w:styleId="a3">
    <w:name w:val="_прилож_"/>
    <w:basedOn w:val="20"/>
    <w:link w:val="affffffffffffffc"/>
    <w:qFormat/>
    <w:rsid w:val="005F34E8"/>
    <w:pPr>
      <w:numPr>
        <w:numId w:val="13"/>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3"/>
    <w:rsid w:val="005F34E8"/>
    <w:rPr>
      <w:rFonts w:ascii="Times New Roman" w:hAnsi="Times New Roman"/>
      <w:b/>
      <w:bCs/>
      <w:iCs/>
      <w:color w:val="000000"/>
      <w:sz w:val="48"/>
      <w:szCs w:val="28"/>
      <w:lang w:eastAsia="en-US"/>
    </w:rPr>
  </w:style>
  <w:style w:type="character" w:customStyle="1" w:styleId="affffffffffffffd">
    <w:name w:val="_рисунок Знак"/>
    <w:link w:val="af0"/>
    <w:locked/>
    <w:rsid w:val="005F34E8"/>
    <w:rPr>
      <w:rFonts w:ascii="Times New Roman" w:hAnsi="Times New Roman"/>
      <w:b/>
      <w:sz w:val="24"/>
      <w:szCs w:val="24"/>
      <w:lang w:val="en-US" w:eastAsia="en-US" w:bidi="en-US"/>
    </w:rPr>
  </w:style>
  <w:style w:type="paragraph" w:customStyle="1" w:styleId="af0">
    <w:name w:val="_рисунок"/>
    <w:basedOn w:val="af6"/>
    <w:link w:val="affffffffffffffd"/>
    <w:qFormat/>
    <w:rsid w:val="005F34E8"/>
    <w:pPr>
      <w:numPr>
        <w:numId w:val="54"/>
      </w:numPr>
      <w:autoSpaceDE w:val="0"/>
      <w:autoSpaceDN w:val="0"/>
      <w:adjustRightInd w:val="0"/>
      <w:spacing w:line="240" w:lineRule="auto"/>
      <w:jc w:val="center"/>
    </w:pPr>
    <w:rPr>
      <w:rFonts w:ascii="Times New Roman" w:hAnsi="Times New Roman"/>
      <w:b/>
      <w:szCs w:val="24"/>
    </w:rPr>
  </w:style>
  <w:style w:type="paragraph" w:customStyle="1" w:styleId="a2">
    <w:name w:val="_прилож"/>
    <w:basedOn w:val="32"/>
    <w:link w:val="affffffffffffffe"/>
    <w:qFormat/>
    <w:rsid w:val="005F34E8"/>
    <w:pPr>
      <w:keepLines/>
      <w:numPr>
        <w:ilvl w:val="0"/>
        <w:numId w:val="55"/>
      </w:numPr>
      <w:suppressAutoHyphens w:val="0"/>
      <w:spacing w:before="200" w:after="0" w:line="240" w:lineRule="auto"/>
      <w:ind w:left="2421"/>
      <w:jc w:val="center"/>
    </w:pPr>
    <w:rPr>
      <w:rFonts w:ascii="Times New Roman" w:hAnsi="Times New Roman" w:cs="Times New Roman"/>
      <w:bCs/>
      <w:i w:val="0"/>
      <w:iCs w:val="0"/>
      <w:sz w:val="48"/>
      <w:szCs w:val="22"/>
      <w:lang w:bidi="ar-SA"/>
    </w:rPr>
  </w:style>
  <w:style w:type="character" w:customStyle="1" w:styleId="affffffffffffffe">
    <w:name w:val="_прилож Знак"/>
    <w:link w:val="a2"/>
    <w:rsid w:val="005F34E8"/>
    <w:rPr>
      <w:rFonts w:ascii="Times New Roman" w:hAnsi="Times New Roman"/>
      <w:b/>
      <w:bCs/>
      <w:sz w:val="48"/>
      <w:szCs w:val="22"/>
      <w:lang w:eastAsia="en-US"/>
    </w:rPr>
  </w:style>
  <w:style w:type="paragraph" w:customStyle="1" w:styleId="116">
    <w:name w:val="_1.1. Маркер"/>
    <w:basedOn w:val="affffffff2"/>
    <w:link w:val="11ff5"/>
    <w:qFormat/>
    <w:rsid w:val="00A904C5"/>
    <w:pPr>
      <w:numPr>
        <w:numId w:val="99"/>
      </w:numPr>
      <w:spacing w:line="360" w:lineRule="auto"/>
      <w:ind w:left="1135" w:hanging="284"/>
      <w:jc w:val="both"/>
    </w:pPr>
    <w:rPr>
      <w:sz w:val="24"/>
    </w:rPr>
  </w:style>
  <w:style w:type="character" w:customStyle="1" w:styleId="11ff5">
    <w:name w:val="_1.1. Маркер Знак"/>
    <w:link w:val="116"/>
    <w:rsid w:val="00A904C5"/>
    <w:rPr>
      <w:rFonts w:ascii="Times New Roman" w:eastAsia="Calibri" w:hAnsi="Times New Roman"/>
      <w:sz w:val="24"/>
      <w:szCs w:val="26"/>
    </w:rPr>
  </w:style>
  <w:style w:type="paragraph" w:customStyle="1" w:styleId="19">
    <w:name w:val="Стиль1_ГЛАВА"/>
    <w:basedOn w:val="1a"/>
    <w:link w:val="1fffff6"/>
    <w:qFormat/>
    <w:rsid w:val="005F34E8"/>
    <w:pPr>
      <w:numPr>
        <w:numId w:val="58"/>
      </w:numPr>
      <w:tabs>
        <w:tab w:val="left" w:pos="1560"/>
      </w:tabs>
      <w:spacing w:line="240" w:lineRule="auto"/>
      <w:ind w:left="360"/>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5F34E8"/>
    <w:pPr>
      <w:keepNext w:val="0"/>
      <w:numPr>
        <w:ilvl w:val="0"/>
        <w:numId w:val="0"/>
      </w:numPr>
      <w:spacing w:before="120" w:line="240" w:lineRule="auto"/>
      <w:ind w:left="2506" w:hanging="360"/>
      <w:jc w:val="left"/>
    </w:pPr>
    <w:rPr>
      <w:rFonts w:cs="Times New Roman"/>
      <w:bCs/>
      <w:kern w:val="28"/>
      <w:sz w:val="24"/>
      <w:szCs w:val="26"/>
      <w:lang w:eastAsia="ru-RU" w:bidi="ar-SA"/>
    </w:rPr>
  </w:style>
  <w:style w:type="character" w:customStyle="1" w:styleId="1fffff6">
    <w:name w:val="Стиль1_ГЛАВА Знак"/>
    <w:link w:val="19"/>
    <w:rsid w:val="005F34E8"/>
    <w:rPr>
      <w:rFonts w:ascii="Times New Roman" w:hAnsi="Times New Roman"/>
      <w:b/>
      <w:bCs/>
      <w:caps/>
      <w:kern w:val="28"/>
      <w:sz w:val="28"/>
      <w:szCs w:val="28"/>
      <w:lang w:eastAsia="en-US"/>
    </w:rPr>
  </w:style>
  <w:style w:type="paragraph" w:customStyle="1" w:styleId="3ffa">
    <w:name w:val="Стиль3_Подпункты"/>
    <w:basedOn w:val="20"/>
    <w:link w:val="3ffb"/>
    <w:qFormat/>
    <w:rsid w:val="005F34E8"/>
    <w:pPr>
      <w:keepNext w:val="0"/>
      <w:numPr>
        <w:ilvl w:val="0"/>
        <w:numId w:val="0"/>
      </w:numPr>
      <w:spacing w:before="120" w:line="240" w:lineRule="auto"/>
      <w:ind w:left="2506" w:hanging="360"/>
      <w:jc w:val="left"/>
    </w:pPr>
    <w:rPr>
      <w:rFonts w:cs="Times New Roman"/>
      <w:bCs/>
      <w:kern w:val="28"/>
      <w:sz w:val="24"/>
      <w:szCs w:val="26"/>
      <w:lang w:eastAsia="ru-RU" w:bidi="ar-SA"/>
    </w:rPr>
  </w:style>
  <w:style w:type="character" w:customStyle="1" w:styleId="2ffff1">
    <w:name w:val="Стиль2_Часть Знак"/>
    <w:link w:val="2ffff0"/>
    <w:rsid w:val="005F34E8"/>
    <w:rPr>
      <w:rFonts w:ascii="Times New Roman" w:hAnsi="Times New Roman"/>
      <w:b/>
      <w:bCs/>
      <w:kern w:val="28"/>
      <w:sz w:val="24"/>
      <w:szCs w:val="26"/>
    </w:rPr>
  </w:style>
  <w:style w:type="character" w:customStyle="1" w:styleId="3ffb">
    <w:name w:val="Стиль3_Подпункты Знак"/>
    <w:link w:val="3ffa"/>
    <w:rsid w:val="005F34E8"/>
    <w:rPr>
      <w:rFonts w:ascii="Times New Roman" w:hAnsi="Times New Roman"/>
      <w:b/>
      <w:bCs/>
      <w:kern w:val="28"/>
      <w:sz w:val="24"/>
      <w:szCs w:val="26"/>
    </w:rPr>
  </w:style>
  <w:style w:type="paragraph" w:customStyle="1" w:styleId="Style150">
    <w:name w:val="Style150"/>
    <w:basedOn w:val="af6"/>
    <w:rsid w:val="00E64C43"/>
    <w:pPr>
      <w:spacing w:line="353" w:lineRule="exact"/>
      <w:ind w:firstLine="585"/>
    </w:pPr>
    <w:rPr>
      <w:rFonts w:eastAsia="Arial" w:cs="Arial"/>
      <w:sz w:val="20"/>
      <w:szCs w:val="20"/>
      <w:lang w:val="ru-RU" w:eastAsia="ru-RU" w:bidi="ar-SA"/>
    </w:rPr>
  </w:style>
  <w:style w:type="paragraph" w:customStyle="1" w:styleId="Style202">
    <w:name w:val="Style202"/>
    <w:basedOn w:val="af6"/>
    <w:rsid w:val="00E64C43"/>
    <w:pPr>
      <w:spacing w:line="355" w:lineRule="exact"/>
      <w:ind w:firstLine="615"/>
    </w:pPr>
    <w:rPr>
      <w:rFonts w:eastAsia="Arial" w:cs="Arial"/>
      <w:sz w:val="20"/>
      <w:szCs w:val="20"/>
      <w:lang w:val="ru-RU" w:eastAsia="ru-RU" w:bidi="ar-SA"/>
    </w:rPr>
  </w:style>
  <w:style w:type="paragraph" w:customStyle="1" w:styleId="Style172">
    <w:name w:val="Style172"/>
    <w:basedOn w:val="af6"/>
    <w:rsid w:val="00E64C43"/>
    <w:pPr>
      <w:spacing w:line="345" w:lineRule="exact"/>
      <w:ind w:firstLine="600"/>
    </w:pPr>
    <w:rPr>
      <w:rFonts w:eastAsia="Arial" w:cs="Arial"/>
      <w:sz w:val="20"/>
      <w:szCs w:val="20"/>
      <w:lang w:val="ru-RU" w:eastAsia="ru-RU" w:bidi="ar-SA"/>
    </w:rPr>
  </w:style>
  <w:style w:type="character" w:customStyle="1" w:styleId="CharStyle47">
    <w:name w:val="CharStyle47"/>
    <w:rsid w:val="00E64C43"/>
    <w:rPr>
      <w:rFonts w:ascii="Arial" w:eastAsia="Arial" w:hAnsi="Arial" w:cs="Arial"/>
      <w:b w:val="0"/>
      <w:bCs w:val="0"/>
      <w:i w:val="0"/>
      <w:iCs w:val="0"/>
      <w:smallCaps w:val="0"/>
      <w:spacing w:val="-10"/>
      <w:sz w:val="18"/>
      <w:szCs w:val="18"/>
    </w:rPr>
  </w:style>
  <w:style w:type="character" w:customStyle="1" w:styleId="CharStyle76">
    <w:name w:val="CharStyle76"/>
    <w:rsid w:val="00E64C43"/>
    <w:rPr>
      <w:rFonts w:ascii="Arial" w:eastAsia="Arial" w:hAnsi="Arial" w:cs="Arial"/>
      <w:b w:val="0"/>
      <w:bCs w:val="0"/>
      <w:i/>
      <w:iCs/>
      <w:smallCaps w:val="0"/>
      <w:spacing w:val="-10"/>
      <w:sz w:val="18"/>
      <w:szCs w:val="18"/>
    </w:rPr>
  </w:style>
  <w:style w:type="character" w:customStyle="1" w:styleId="CharStyle63">
    <w:name w:val="CharStyle63"/>
    <w:rsid w:val="00E64C43"/>
    <w:rPr>
      <w:rFonts w:ascii="Georgia" w:eastAsia="Georgia" w:hAnsi="Georgia" w:cs="Georgia"/>
      <w:b w:val="0"/>
      <w:bCs w:val="0"/>
      <w:i w:val="0"/>
      <w:iCs w:val="0"/>
      <w:smallCaps w:val="0"/>
      <w:sz w:val="20"/>
      <w:szCs w:val="20"/>
    </w:rPr>
  </w:style>
  <w:style w:type="character" w:customStyle="1" w:styleId="CharStyle113">
    <w:name w:val="CharStyle113"/>
    <w:rsid w:val="00E64C43"/>
    <w:rPr>
      <w:rFonts w:ascii="Arial" w:eastAsia="Arial" w:hAnsi="Arial" w:cs="Arial"/>
      <w:b/>
      <w:bCs/>
      <w:i w:val="0"/>
      <w:iCs w:val="0"/>
      <w:smallCaps w:val="0"/>
      <w:sz w:val="20"/>
      <w:szCs w:val="20"/>
    </w:rPr>
  </w:style>
  <w:style w:type="paragraph" w:customStyle="1" w:styleId="Style148">
    <w:name w:val="Style148"/>
    <w:basedOn w:val="af6"/>
    <w:rsid w:val="00E64C43"/>
    <w:pPr>
      <w:spacing w:line="240" w:lineRule="auto"/>
      <w:ind w:firstLine="0"/>
      <w:jc w:val="left"/>
    </w:pPr>
    <w:rPr>
      <w:rFonts w:eastAsia="Arial" w:cs="Arial"/>
      <w:sz w:val="20"/>
      <w:szCs w:val="20"/>
      <w:lang w:val="ru-RU" w:eastAsia="ru-RU" w:bidi="ar-SA"/>
    </w:rPr>
  </w:style>
  <w:style w:type="character" w:customStyle="1" w:styleId="FontStyle139">
    <w:name w:val="Font Style139"/>
    <w:uiPriority w:val="99"/>
    <w:rsid w:val="00E64C43"/>
    <w:rPr>
      <w:rFonts w:ascii="Arial" w:hAnsi="Arial" w:cs="Arial" w:hint="default"/>
      <w:sz w:val="22"/>
      <w:szCs w:val="22"/>
    </w:rPr>
  </w:style>
  <w:style w:type="paragraph" w:customStyle="1" w:styleId="Style8">
    <w:name w:val="Style8"/>
    <w:basedOn w:val="af6"/>
    <w:uiPriority w:val="99"/>
    <w:rsid w:val="00E64C43"/>
    <w:pPr>
      <w:widowControl w:val="0"/>
      <w:autoSpaceDE w:val="0"/>
      <w:autoSpaceDN w:val="0"/>
      <w:adjustRightInd w:val="0"/>
      <w:spacing w:line="414" w:lineRule="exact"/>
      <w:ind w:firstLine="0"/>
      <w:jc w:val="left"/>
    </w:pPr>
    <w:rPr>
      <w:rFonts w:cs="Arial"/>
      <w:szCs w:val="24"/>
      <w:lang w:val="ru-RU" w:eastAsia="ru-RU" w:bidi="ar-SA"/>
    </w:rPr>
  </w:style>
  <w:style w:type="paragraph" w:customStyle="1" w:styleId="Style15">
    <w:name w:val="Style15"/>
    <w:basedOn w:val="af6"/>
    <w:uiPriority w:val="99"/>
    <w:rsid w:val="00E64C43"/>
    <w:pPr>
      <w:widowControl w:val="0"/>
      <w:autoSpaceDE w:val="0"/>
      <w:autoSpaceDN w:val="0"/>
      <w:adjustRightInd w:val="0"/>
      <w:spacing w:line="240" w:lineRule="auto"/>
      <w:ind w:firstLine="0"/>
    </w:pPr>
    <w:rPr>
      <w:rFonts w:cs="Arial"/>
      <w:szCs w:val="24"/>
      <w:lang w:val="ru-RU" w:eastAsia="ru-RU" w:bidi="ar-SA"/>
    </w:rPr>
  </w:style>
  <w:style w:type="paragraph" w:customStyle="1" w:styleId="Style30">
    <w:name w:val="Style30"/>
    <w:basedOn w:val="af6"/>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0">
    <w:name w:val="Style50"/>
    <w:basedOn w:val="af6"/>
    <w:uiPriority w:val="99"/>
    <w:rsid w:val="00E64C43"/>
    <w:pPr>
      <w:widowControl w:val="0"/>
      <w:autoSpaceDE w:val="0"/>
      <w:autoSpaceDN w:val="0"/>
      <w:adjustRightInd w:val="0"/>
      <w:spacing w:line="240" w:lineRule="auto"/>
      <w:ind w:firstLine="0"/>
      <w:jc w:val="left"/>
    </w:pPr>
    <w:rPr>
      <w:rFonts w:cs="Arial"/>
      <w:szCs w:val="24"/>
      <w:lang w:val="ru-RU" w:eastAsia="ru-RU" w:bidi="ar-SA"/>
    </w:rPr>
  </w:style>
  <w:style w:type="paragraph" w:customStyle="1" w:styleId="Style51">
    <w:name w:val="Style51"/>
    <w:basedOn w:val="af6"/>
    <w:uiPriority w:val="99"/>
    <w:rsid w:val="00E64C43"/>
    <w:pPr>
      <w:widowControl w:val="0"/>
      <w:autoSpaceDE w:val="0"/>
      <w:autoSpaceDN w:val="0"/>
      <w:adjustRightInd w:val="0"/>
      <w:spacing w:line="230" w:lineRule="exact"/>
      <w:ind w:firstLine="0"/>
      <w:jc w:val="left"/>
    </w:pPr>
    <w:rPr>
      <w:rFonts w:cs="Arial"/>
      <w:szCs w:val="24"/>
      <w:lang w:val="ru-RU" w:eastAsia="ru-RU" w:bidi="ar-SA"/>
    </w:rPr>
  </w:style>
  <w:style w:type="character" w:customStyle="1" w:styleId="FontStyle137">
    <w:name w:val="Font Style137"/>
    <w:uiPriority w:val="99"/>
    <w:rsid w:val="00E64C43"/>
    <w:rPr>
      <w:rFonts w:ascii="Arial" w:hAnsi="Arial" w:cs="Arial"/>
      <w:sz w:val="18"/>
      <w:szCs w:val="18"/>
    </w:rPr>
  </w:style>
  <w:style w:type="paragraph" w:styleId="afffffffffffffff">
    <w:name w:val="Normal Indent"/>
    <w:basedOn w:val="af6"/>
    <w:uiPriority w:val="99"/>
    <w:rsid w:val="00E64C43"/>
    <w:pPr>
      <w:spacing w:after="200" w:line="276" w:lineRule="auto"/>
      <w:ind w:left="708" w:firstLine="0"/>
      <w:jc w:val="left"/>
    </w:pPr>
    <w:rPr>
      <w:rFonts w:ascii="Calibri" w:hAnsi="Calibri"/>
      <w:sz w:val="22"/>
      <w:lang w:val="ru-RU" w:bidi="ar-SA"/>
    </w:rPr>
  </w:style>
  <w:style w:type="paragraph" w:customStyle="1" w:styleId="1fffff7">
    <w:name w:val="_Часть 1."/>
    <w:basedOn w:val="20"/>
    <w:link w:val="1fffff8"/>
    <w:qFormat/>
    <w:rsid w:val="005F34E8"/>
    <w:pPr>
      <w:numPr>
        <w:ilvl w:val="0"/>
        <w:numId w:val="0"/>
      </w:numPr>
      <w:suppressAutoHyphens w:val="0"/>
      <w:spacing w:before="480" w:after="60"/>
      <w:ind w:left="2506" w:firstLine="567"/>
      <w:jc w:val="left"/>
    </w:pPr>
    <w:rPr>
      <w:rFonts w:cs="Times New Roman"/>
      <w:bCs/>
      <w:i/>
      <w:iCs/>
      <w:color w:val="000000"/>
      <w:kern w:val="28"/>
      <w:lang w:eastAsia="ru-RU" w:bidi="ar-SA"/>
    </w:rPr>
  </w:style>
  <w:style w:type="character" w:customStyle="1" w:styleId="1fffff8">
    <w:name w:val="_Часть 1. Знак"/>
    <w:link w:val="1fffff7"/>
    <w:rsid w:val="005F34E8"/>
    <w:rPr>
      <w:rFonts w:ascii="Times New Roman" w:hAnsi="Times New Roman"/>
      <w:b/>
      <w:bCs/>
      <w:i/>
      <w:iCs/>
      <w:color w:val="000000"/>
      <w:kern w:val="28"/>
      <w:sz w:val="28"/>
      <w:szCs w:val="28"/>
    </w:rPr>
  </w:style>
  <w:style w:type="paragraph" w:customStyle="1" w:styleId="a7">
    <w:name w:val="_Обычный список точка"/>
    <w:basedOn w:val="affff4"/>
    <w:link w:val="afffffffffffffff0"/>
    <w:qFormat/>
    <w:rsid w:val="005F34E8"/>
    <w:pPr>
      <w:numPr>
        <w:numId w:val="56"/>
      </w:numPr>
      <w:ind w:left="0" w:firstLine="567"/>
    </w:pPr>
    <w:rPr>
      <w:rFonts w:ascii="Times New Roman" w:eastAsia="Calibri" w:hAnsi="Times New Roman"/>
      <w:sz w:val="26"/>
      <w:szCs w:val="26"/>
    </w:rPr>
  </w:style>
  <w:style w:type="character" w:customStyle="1" w:styleId="afffffffffffffff0">
    <w:name w:val="_Обычный список точка Знак"/>
    <w:link w:val="a7"/>
    <w:rsid w:val="005F34E8"/>
    <w:rPr>
      <w:rFonts w:ascii="Times New Roman" w:eastAsia="Calibri" w:hAnsi="Times New Roman"/>
      <w:sz w:val="26"/>
      <w:szCs w:val="26"/>
    </w:rPr>
  </w:style>
  <w:style w:type="paragraph" w:customStyle="1" w:styleId="113">
    <w:name w:val="_1.1"/>
    <w:basedOn w:val="20"/>
    <w:link w:val="11ff6"/>
    <w:rsid w:val="00E64C43"/>
    <w:pPr>
      <w:keepLines/>
      <w:numPr>
        <w:numId w:val="57"/>
      </w:numPr>
      <w:suppressAutoHyphens w:val="0"/>
      <w:spacing w:before="200"/>
      <w:jc w:val="left"/>
    </w:pPr>
    <w:rPr>
      <w:rFonts w:cs="Times New Roman"/>
      <w:bCs/>
      <w:i/>
      <w:iCs/>
      <w:color w:val="000000"/>
      <w:kern w:val="28"/>
      <w:lang w:bidi="ar-SA"/>
    </w:rPr>
  </w:style>
  <w:style w:type="character" w:customStyle="1" w:styleId="11ff6">
    <w:name w:val="_1.1 Знак"/>
    <w:link w:val="113"/>
    <w:rsid w:val="00E64C43"/>
    <w:rPr>
      <w:rFonts w:ascii="Times New Roman" w:hAnsi="Times New Roman"/>
      <w:b/>
      <w:bCs/>
      <w:i/>
      <w:iCs/>
      <w:color w:val="000000"/>
      <w:kern w:val="28"/>
      <w:sz w:val="28"/>
      <w:szCs w:val="28"/>
      <w:lang w:eastAsia="en-US"/>
    </w:rPr>
  </w:style>
  <w:style w:type="paragraph" w:customStyle="1" w:styleId="1">
    <w:name w:val="_Раздел 1"/>
    <w:basedOn w:val="1a"/>
    <w:link w:val="1fffff9"/>
    <w:rsid w:val="00E64C43"/>
    <w:pPr>
      <w:keepNext/>
      <w:numPr>
        <w:numId w:val="59"/>
      </w:numPr>
      <w:tabs>
        <w:tab w:val="left" w:pos="0"/>
      </w:tabs>
      <w:contextualSpacing w:val="0"/>
      <w:jc w:val="both"/>
    </w:pPr>
    <w:rPr>
      <w:bCs/>
      <w:smallCaps w:val="0"/>
      <w:color w:val="000000"/>
      <w:spacing w:val="0"/>
      <w:kern w:val="28"/>
      <w:sz w:val="26"/>
      <w:szCs w:val="32"/>
      <w:lang w:bidi="ar-SA"/>
    </w:rPr>
  </w:style>
  <w:style w:type="character" w:customStyle="1" w:styleId="1fffff9">
    <w:name w:val="_Раздел 1 Знак"/>
    <w:link w:val="1"/>
    <w:rsid w:val="00E64C43"/>
    <w:rPr>
      <w:rFonts w:ascii="Arial" w:hAnsi="Arial"/>
      <w:b/>
      <w:bCs/>
      <w:color w:val="000000"/>
      <w:kern w:val="28"/>
      <w:sz w:val="26"/>
      <w:szCs w:val="32"/>
      <w:lang w:eastAsia="en-US"/>
    </w:rPr>
  </w:style>
  <w:style w:type="numbering" w:customStyle="1" w:styleId="afffffffffffffff1">
    <w:name w:val="Со второго раздела"/>
    <w:uiPriority w:val="99"/>
    <w:rsid w:val="00E64C43"/>
  </w:style>
  <w:style w:type="paragraph" w:customStyle="1" w:styleId="righttext">
    <w:name w:val="righttex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center">
    <w:name w:val="tabletextcenter"/>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tabletextleft">
    <w:name w:val="tabletextlef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bloktext">
    <w:name w:val="bloktext"/>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character" w:customStyle="1" w:styleId="1fffffa">
    <w:name w:val="Текст концевой сноски Знак1"/>
    <w:uiPriority w:val="99"/>
    <w:semiHidden/>
    <w:rsid w:val="00E64C43"/>
    <w:rPr>
      <w:rFonts w:ascii="Times New Roman" w:hAnsi="Times New Roman"/>
      <w:color w:val="000000"/>
      <w:lang w:eastAsia="en-US"/>
    </w:rPr>
  </w:style>
  <w:style w:type="character" w:customStyle="1" w:styleId="1fffffb">
    <w:name w:val="Текст сноски Знак1"/>
    <w:uiPriority w:val="99"/>
    <w:semiHidden/>
    <w:rsid w:val="00E64C43"/>
    <w:rPr>
      <w:rFonts w:ascii="Times New Roman" w:hAnsi="Times New Roman"/>
      <w:color w:val="000000"/>
      <w:lang w:eastAsia="en-US"/>
    </w:rPr>
  </w:style>
  <w:style w:type="character" w:customStyle="1" w:styleId="21fc">
    <w:name w:val="Основной текст с отступом 2 Знак1"/>
    <w:uiPriority w:val="99"/>
    <w:semiHidden/>
    <w:rsid w:val="00E64C43"/>
    <w:rPr>
      <w:rFonts w:ascii="Times New Roman" w:hAnsi="Times New Roman"/>
      <w:color w:val="000000"/>
      <w:sz w:val="26"/>
      <w:szCs w:val="26"/>
      <w:lang w:eastAsia="en-US"/>
    </w:rPr>
  </w:style>
  <w:style w:type="character" w:customStyle="1" w:styleId="22f2">
    <w:name w:val="2_2 Таблица Знак"/>
    <w:link w:val="22"/>
    <w:rsid w:val="005F34E8"/>
    <w:rPr>
      <w:rFonts w:ascii="Times New Roman" w:hAnsi="Times New Roman"/>
      <w:b/>
      <w:iCs/>
      <w:snapToGrid w:val="0"/>
      <w:sz w:val="26"/>
      <w:szCs w:val="26"/>
      <w:lang w:eastAsia="en-US"/>
    </w:rPr>
  </w:style>
  <w:style w:type="character" w:customStyle="1" w:styleId="0210">
    <w:name w:val="02_Глава 1. Знак"/>
    <w:link w:val="021"/>
    <w:rsid w:val="005F34E8"/>
    <w:rPr>
      <w:rFonts w:ascii="Times New Roman" w:hAnsi="Times New Roman"/>
      <w:b/>
      <w:iCs/>
      <w:caps/>
      <w:snapToGrid w:val="0"/>
      <w:sz w:val="26"/>
      <w:szCs w:val="26"/>
      <w:lang w:eastAsia="en-US"/>
    </w:rPr>
  </w:style>
  <w:style w:type="character" w:customStyle="1" w:styleId="11pt">
    <w:name w:val="Основной текст + 11 pt"/>
    <w:rsid w:val="00E64C43"/>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6"/>
    <w:uiPriority w:val="99"/>
    <w:rsid w:val="00E64C43"/>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hAnsi="Times New Roman" w:cs="Arial"/>
      <w:sz w:val="14"/>
      <w:szCs w:val="14"/>
      <w:lang w:bidi="ar-SA"/>
    </w:rPr>
  </w:style>
  <w:style w:type="paragraph" w:customStyle="1" w:styleId="11">
    <w:name w:val="1."/>
    <w:basedOn w:val="affff4"/>
    <w:link w:val="1fffffc"/>
    <w:rsid w:val="00E64C43"/>
    <w:pPr>
      <w:pageBreakBefore/>
      <w:widowControl w:val="0"/>
      <w:numPr>
        <w:numId w:val="62"/>
      </w:numPr>
      <w:tabs>
        <w:tab w:val="left" w:pos="993"/>
      </w:tabs>
      <w:spacing w:line="276" w:lineRule="auto"/>
      <w:jc w:val="left"/>
    </w:pPr>
    <w:rPr>
      <w:rFonts w:ascii="Times New Roman" w:eastAsia="Calibri" w:hAnsi="Times New Roman"/>
      <w:b/>
      <w:sz w:val="26"/>
      <w:szCs w:val="26"/>
    </w:rPr>
  </w:style>
  <w:style w:type="paragraph" w:customStyle="1" w:styleId="110">
    <w:name w:val="1.1"/>
    <w:basedOn w:val="affff4"/>
    <w:link w:val="11ff7"/>
    <w:rsid w:val="00E64C43"/>
    <w:pPr>
      <w:keepNext/>
      <w:numPr>
        <w:ilvl w:val="1"/>
        <w:numId w:val="62"/>
      </w:numPr>
      <w:tabs>
        <w:tab w:val="left" w:pos="993"/>
      </w:tabs>
      <w:spacing w:before="120" w:line="276" w:lineRule="auto"/>
      <w:jc w:val="left"/>
    </w:pPr>
    <w:rPr>
      <w:rFonts w:ascii="Times New Roman" w:eastAsia="Calibri" w:hAnsi="Times New Roman"/>
      <w:b/>
      <w:sz w:val="26"/>
      <w:szCs w:val="26"/>
    </w:rPr>
  </w:style>
  <w:style w:type="character" w:customStyle="1" w:styleId="1fffffc">
    <w:name w:val="1. Знак"/>
    <w:link w:val="11"/>
    <w:rsid w:val="00E64C43"/>
    <w:rPr>
      <w:rFonts w:ascii="Times New Roman" w:eastAsia="Calibri" w:hAnsi="Times New Roman"/>
      <w:b/>
      <w:sz w:val="26"/>
      <w:szCs w:val="26"/>
    </w:rPr>
  </w:style>
  <w:style w:type="paragraph" w:customStyle="1" w:styleId="affffffff2">
    <w:name w:val="Обычный текст"/>
    <w:basedOn w:val="affff4"/>
    <w:link w:val="afffffffffffffff2"/>
    <w:rsid w:val="00E64C43"/>
    <w:pPr>
      <w:spacing w:line="240" w:lineRule="auto"/>
      <w:ind w:left="0" w:firstLine="0"/>
      <w:jc w:val="left"/>
    </w:pPr>
    <w:rPr>
      <w:rFonts w:ascii="Times New Roman" w:eastAsia="Calibri" w:hAnsi="Times New Roman"/>
      <w:sz w:val="26"/>
      <w:szCs w:val="26"/>
    </w:rPr>
  </w:style>
  <w:style w:type="character" w:customStyle="1" w:styleId="11ff7">
    <w:name w:val="1.1 Знак"/>
    <w:link w:val="110"/>
    <w:rsid w:val="00E64C43"/>
    <w:rPr>
      <w:rFonts w:ascii="Times New Roman" w:eastAsia="Calibri" w:hAnsi="Times New Roman"/>
      <w:b/>
      <w:sz w:val="26"/>
      <w:szCs w:val="26"/>
    </w:rPr>
  </w:style>
  <w:style w:type="character" w:customStyle="1" w:styleId="afffffffffffffff2">
    <w:name w:val="Обычный текст Знак"/>
    <w:link w:val="affffffff2"/>
    <w:rsid w:val="00E64C43"/>
    <w:rPr>
      <w:rFonts w:ascii="Times New Roman" w:eastAsia="Calibri" w:hAnsi="Times New Roman" w:cs="Times New Roman"/>
      <w:sz w:val="26"/>
      <w:szCs w:val="26"/>
      <w:lang w:val="ru-RU" w:eastAsia="ru-RU" w:bidi="ar-SA"/>
    </w:rPr>
  </w:style>
  <w:style w:type="paragraph" w:customStyle="1" w:styleId="afffffffffffffff3">
    <w:name w:val="_Подразделение"/>
    <w:basedOn w:val="af6"/>
    <w:link w:val="afffffffffffffff4"/>
    <w:qFormat/>
    <w:rsid w:val="005F34E8"/>
    <w:pPr>
      <w:widowControl w:val="0"/>
      <w:spacing w:before="240" w:line="240" w:lineRule="auto"/>
      <w:ind w:firstLine="0"/>
    </w:pPr>
    <w:rPr>
      <w:rFonts w:ascii="Times New Roman" w:eastAsia="Calibri" w:hAnsi="Times New Roman"/>
      <w:bCs/>
      <w:sz w:val="26"/>
      <w:szCs w:val="26"/>
      <w:lang w:val="ru-RU" w:eastAsia="ru-RU" w:bidi="ar-SA"/>
    </w:rPr>
  </w:style>
  <w:style w:type="paragraph" w:customStyle="1" w:styleId="afffffffffffffff5">
    <w:name w:val="_Список маркерны"/>
    <w:basedOn w:val="affffffffff5"/>
    <w:link w:val="afffffffffffffff6"/>
    <w:qFormat/>
    <w:rsid w:val="005F34E8"/>
    <w:pPr>
      <w:tabs>
        <w:tab w:val="left" w:pos="284"/>
      </w:tabs>
      <w:spacing w:line="240" w:lineRule="auto"/>
      <w:ind w:firstLine="0"/>
    </w:pPr>
    <w:rPr>
      <w:rFonts w:ascii="Times New Roman" w:hAnsi="Times New Roman" w:cs="Times New Roman"/>
      <w:iCs/>
      <w:lang w:eastAsia="en-US"/>
    </w:rPr>
  </w:style>
  <w:style w:type="character" w:customStyle="1" w:styleId="afffffffffffffff4">
    <w:name w:val="_Подразделение Знак"/>
    <w:link w:val="afffffffffffffff3"/>
    <w:rsid w:val="005F34E8"/>
    <w:rPr>
      <w:rFonts w:ascii="Times New Roman" w:eastAsia="Calibri" w:hAnsi="Times New Roman"/>
      <w:bCs/>
      <w:sz w:val="26"/>
      <w:szCs w:val="26"/>
    </w:rPr>
  </w:style>
  <w:style w:type="paragraph" w:customStyle="1" w:styleId="af4">
    <w:name w:val="_Список нумерованный"/>
    <w:basedOn w:val="afffffffffffffff5"/>
    <w:link w:val="afffffffffffffff7"/>
    <w:qFormat/>
    <w:rsid w:val="005F34E8"/>
    <w:pPr>
      <w:numPr>
        <w:numId w:val="60"/>
      </w:numPr>
      <w:ind w:left="720"/>
    </w:pPr>
  </w:style>
  <w:style w:type="character" w:customStyle="1" w:styleId="afffffffffffffff6">
    <w:name w:val="_Список маркерны Знак"/>
    <w:link w:val="afffffffffffffff5"/>
    <w:rsid w:val="005F34E8"/>
    <w:rPr>
      <w:rFonts w:ascii="Times New Roman" w:eastAsia="Calibri" w:hAnsi="Times New Roman"/>
      <w:iCs/>
      <w:sz w:val="26"/>
      <w:szCs w:val="26"/>
      <w:lang w:eastAsia="en-US"/>
    </w:rPr>
  </w:style>
  <w:style w:type="character" w:customStyle="1" w:styleId="afffffffffffffff7">
    <w:name w:val="_Список нумерованный Знак"/>
    <w:link w:val="af4"/>
    <w:rsid w:val="005F34E8"/>
    <w:rPr>
      <w:rFonts w:ascii="Times New Roman" w:eastAsia="Calibri" w:hAnsi="Times New Roman"/>
      <w:iCs/>
      <w:sz w:val="26"/>
      <w:szCs w:val="26"/>
      <w:lang w:eastAsia="en-US"/>
    </w:rPr>
  </w:style>
  <w:style w:type="paragraph" w:customStyle="1" w:styleId="afffffffffffffff8">
    <w:name w:val="_комментарий"/>
    <w:basedOn w:val="affffffffff5"/>
    <w:link w:val="afffffffffffffff9"/>
    <w:rsid w:val="00E64C43"/>
    <w:pPr>
      <w:spacing w:line="240" w:lineRule="auto"/>
    </w:pPr>
    <w:rPr>
      <w:rFonts w:ascii="Times New Roman" w:hAnsi="Times New Roman" w:cs="Times New Roman"/>
      <w:iCs/>
      <w:color w:val="FF0000"/>
    </w:rPr>
  </w:style>
  <w:style w:type="character" w:customStyle="1" w:styleId="afffffffffffffff9">
    <w:name w:val="_комментарий Знак"/>
    <w:link w:val="afffffffffffffff8"/>
    <w:rsid w:val="00E64C43"/>
    <w:rPr>
      <w:rFonts w:ascii="Times New Roman" w:eastAsia="Calibri" w:hAnsi="Times New Roman" w:cs="Times New Roman"/>
      <w:iCs/>
      <w:color w:val="FF0000"/>
      <w:sz w:val="26"/>
      <w:szCs w:val="26"/>
      <w:lang w:val="ru-RU" w:bidi="ar-SA"/>
    </w:rPr>
  </w:style>
  <w:style w:type="paragraph" w:customStyle="1" w:styleId="1fffffd">
    <w:name w:val="Заголовок записки1"/>
    <w:next w:val="af6"/>
    <w:link w:val="afffffffffffffffa"/>
    <w:autoRedefine/>
    <w:uiPriority w:val="99"/>
    <w:unhideWhenUsed/>
    <w:qFormat/>
    <w:rsid w:val="005F34E8"/>
    <w:pPr>
      <w:keepNext/>
      <w:widowControl w:val="0"/>
      <w:snapToGrid w:val="0"/>
      <w:spacing w:after="600" w:line="300" w:lineRule="auto"/>
      <w:contextualSpacing/>
      <w:jc w:val="center"/>
      <w:outlineLvl w:val="0"/>
    </w:pPr>
    <w:rPr>
      <w:rFonts w:ascii="Times New Roman" w:hAnsi="Times New Roman"/>
      <w:b/>
      <w:caps/>
      <w:spacing w:val="5"/>
      <w:sz w:val="32"/>
    </w:rPr>
  </w:style>
  <w:style w:type="character" w:customStyle="1" w:styleId="afffffffffffffffa">
    <w:name w:val="Заголовок записки Знак"/>
    <w:link w:val="1fffffd"/>
    <w:uiPriority w:val="99"/>
    <w:rsid w:val="005F34E8"/>
    <w:rPr>
      <w:rFonts w:ascii="Times New Roman" w:hAnsi="Times New Roman"/>
      <w:b/>
      <w:caps/>
      <w:spacing w:val="5"/>
      <w:sz w:val="32"/>
    </w:rPr>
  </w:style>
  <w:style w:type="paragraph" w:customStyle="1" w:styleId="a6">
    <w:name w:val="Перечисление"/>
    <w:basedOn w:val="affff4"/>
    <w:link w:val="afffffffffffffffb"/>
    <w:qFormat/>
    <w:rsid w:val="005F34E8"/>
    <w:pPr>
      <w:numPr>
        <w:numId w:val="61"/>
      </w:numPr>
      <w:adjustRightInd w:val="0"/>
      <w:snapToGrid w:val="0"/>
      <w:spacing w:after="40" w:line="300" w:lineRule="auto"/>
      <w:ind w:left="1004" w:hanging="295"/>
      <w:contextualSpacing w:val="0"/>
    </w:pPr>
    <w:rPr>
      <w:rFonts w:ascii="Times New Roman" w:eastAsia="MS Mincho" w:hAnsi="Times New Roman"/>
      <w:sz w:val="28"/>
      <w:szCs w:val="24"/>
    </w:rPr>
  </w:style>
  <w:style w:type="paragraph" w:customStyle="1" w:styleId="1fffffe">
    <w:name w:val="_Рисунок1"/>
    <w:basedOn w:val="a"/>
    <w:next w:val="affffffffff5"/>
    <w:link w:val="1ffffff"/>
    <w:qFormat/>
    <w:rsid w:val="005F34E8"/>
    <w:pPr>
      <w:keepLines/>
      <w:numPr>
        <w:numId w:val="0"/>
      </w:numPr>
      <w:spacing w:after="200"/>
      <w:ind w:left="714" w:hanging="357"/>
      <w:jc w:val="center"/>
    </w:pPr>
    <w:rPr>
      <w:rFonts w:ascii="Times New Roman" w:eastAsia="Calibri" w:hAnsi="Times New Roman"/>
      <w:b/>
      <w:bCs/>
      <w:sz w:val="26"/>
      <w:szCs w:val="26"/>
      <w:lang w:val="ru-RU" w:eastAsia="ru-RU" w:bidi="ar-SA"/>
    </w:rPr>
  </w:style>
  <w:style w:type="character" w:customStyle="1" w:styleId="1ffffff">
    <w:name w:val="_Рисунок1 Знак"/>
    <w:link w:val="1fffffe"/>
    <w:rsid w:val="005F34E8"/>
    <w:rPr>
      <w:rFonts w:ascii="Times New Roman" w:eastAsia="Calibri" w:hAnsi="Times New Roman"/>
      <w:b/>
      <w:bCs/>
      <w:sz w:val="26"/>
      <w:szCs w:val="26"/>
    </w:rPr>
  </w:style>
  <w:style w:type="paragraph" w:customStyle="1" w:styleId="afffffffffffffffc">
    <w:name w:val="Название рисунка"/>
    <w:link w:val="afffffffffffffffd"/>
    <w:qFormat/>
    <w:rsid w:val="005F34E8"/>
    <w:pPr>
      <w:adjustRightInd w:val="0"/>
      <w:snapToGrid w:val="0"/>
      <w:spacing w:before="120" w:after="240"/>
      <w:jc w:val="center"/>
    </w:pPr>
    <w:rPr>
      <w:rFonts w:ascii="Times New Roman" w:hAnsi="Times New Roman"/>
      <w:i/>
      <w:spacing w:val="6"/>
      <w:sz w:val="26"/>
    </w:rPr>
  </w:style>
  <w:style w:type="character" w:customStyle="1" w:styleId="afffffffffffffffd">
    <w:name w:val="Название рисунка Знак"/>
    <w:link w:val="afffffffffffffffc"/>
    <w:rsid w:val="005F34E8"/>
    <w:rPr>
      <w:rFonts w:ascii="Times New Roman" w:hAnsi="Times New Roman"/>
      <w:i/>
      <w:spacing w:val="6"/>
      <w:sz w:val="26"/>
    </w:rPr>
  </w:style>
  <w:style w:type="numbering" w:customStyle="1" w:styleId="05">
    <w:name w:val="0.5 Список Заг."/>
    <w:uiPriority w:val="99"/>
    <w:rsid w:val="00E64C43"/>
  </w:style>
  <w:style w:type="paragraph" w:customStyle="1" w:styleId="348">
    <w:name w:val="3.4 Т. Центр"/>
    <w:link w:val="349"/>
    <w:rsid w:val="00E64C43"/>
    <w:pPr>
      <w:jc w:val="center"/>
    </w:pPr>
    <w:rPr>
      <w:rFonts w:ascii="Times New Roman" w:hAnsi="Times New Roman"/>
      <w:lang w:eastAsia="en-US"/>
    </w:rPr>
  </w:style>
  <w:style w:type="character" w:customStyle="1" w:styleId="349">
    <w:name w:val="3.4 Т. Центр Знак"/>
    <w:link w:val="348"/>
    <w:rsid w:val="00E64C43"/>
    <w:rPr>
      <w:rFonts w:ascii="Times New Roman" w:eastAsia="Times New Roman" w:hAnsi="Times New Roman" w:cs="Times New Roman"/>
      <w:sz w:val="20"/>
      <w:szCs w:val="20"/>
      <w:lang w:val="ru-RU" w:bidi="ar-SA"/>
    </w:rPr>
  </w:style>
  <w:style w:type="numbering" w:customStyle="1" w:styleId="0510">
    <w:name w:val="0.5 Список Заг.1"/>
    <w:uiPriority w:val="99"/>
    <w:rsid w:val="00E64C43"/>
  </w:style>
  <w:style w:type="paragraph" w:customStyle="1" w:styleId="120">
    <w:name w:val="1_2 Список нумерной"/>
    <w:basedOn w:val="00"/>
    <w:link w:val="12f6"/>
    <w:rsid w:val="00E64C43"/>
    <w:pPr>
      <w:numPr>
        <w:ilvl w:val="1"/>
        <w:numId w:val="64"/>
      </w:numPr>
      <w:spacing w:after="40"/>
      <w:ind w:left="0" w:firstLine="709"/>
    </w:pPr>
    <w:rPr>
      <w:i/>
    </w:rPr>
  </w:style>
  <w:style w:type="character" w:customStyle="1" w:styleId="12f6">
    <w:name w:val="1_2 Список нумерной Знак"/>
    <w:link w:val="120"/>
    <w:rsid w:val="00E64C43"/>
    <w:rPr>
      <w:rFonts w:ascii="Times New Roman" w:hAnsi="Times New Roman"/>
      <w:i/>
      <w:sz w:val="26"/>
      <w:szCs w:val="26"/>
    </w:rPr>
  </w:style>
  <w:style w:type="paragraph" w:customStyle="1" w:styleId="121">
    <w:name w:val="1_2 Список нумерованный"/>
    <w:basedOn w:val="120"/>
    <w:link w:val="12f7"/>
    <w:qFormat/>
    <w:rsid w:val="005F34E8"/>
    <w:pPr>
      <w:numPr>
        <w:ilvl w:val="0"/>
        <w:numId w:val="63"/>
      </w:numPr>
      <w:ind w:left="0" w:firstLine="709"/>
    </w:pPr>
    <w:rPr>
      <w:lang w:eastAsia="en-US"/>
    </w:rPr>
  </w:style>
  <w:style w:type="character" w:customStyle="1" w:styleId="12f7">
    <w:name w:val="1_2 Список нумерованный Знак"/>
    <w:link w:val="121"/>
    <w:rsid w:val="005F34E8"/>
    <w:rPr>
      <w:rFonts w:ascii="Times New Roman" w:hAnsi="Times New Roman"/>
      <w:i/>
      <w:sz w:val="26"/>
      <w:szCs w:val="26"/>
      <w:lang w:eastAsia="en-US"/>
    </w:rPr>
  </w:style>
  <w:style w:type="paragraph" w:customStyle="1" w:styleId="3301">
    <w:name w:val="3.3 Т. Слева + 0"/>
    <w:basedOn w:val="af6"/>
    <w:rsid w:val="00E64C43"/>
    <w:pPr>
      <w:spacing w:line="240" w:lineRule="auto"/>
      <w:ind w:firstLine="0"/>
      <w:jc w:val="left"/>
    </w:pPr>
    <w:rPr>
      <w:rFonts w:ascii="Times New Roman" w:hAnsi="Times New Roman"/>
      <w:sz w:val="20"/>
      <w:szCs w:val="20"/>
      <w:lang w:val="ru-RU" w:bidi="ar-SA"/>
    </w:rPr>
  </w:style>
  <w:style w:type="paragraph" w:customStyle="1" w:styleId="31d">
    <w:name w:val="3.1 Т. Подзаг."/>
    <w:link w:val="31e"/>
    <w:rsid w:val="00E64C43"/>
    <w:pPr>
      <w:spacing w:before="40" w:after="40"/>
      <w:jc w:val="both"/>
    </w:pPr>
    <w:rPr>
      <w:rFonts w:ascii="Times New Roman" w:hAnsi="Times New Roman"/>
      <w:b/>
      <w:bCs/>
      <w:smallCaps/>
      <w:spacing w:val="20"/>
      <w:lang w:eastAsia="en-US"/>
    </w:rPr>
  </w:style>
  <w:style w:type="character" w:customStyle="1" w:styleId="31e">
    <w:name w:val="3.1 Т. Подзаг. Знак"/>
    <w:link w:val="31d"/>
    <w:rsid w:val="00E64C43"/>
    <w:rPr>
      <w:rFonts w:ascii="Times New Roman" w:eastAsia="Times New Roman" w:hAnsi="Times New Roman" w:cs="Times New Roman"/>
      <w:b/>
      <w:bCs/>
      <w:smallCaps/>
      <w:spacing w:val="20"/>
      <w:sz w:val="20"/>
      <w:szCs w:val="20"/>
      <w:lang w:val="ru-RU" w:bidi="ar-SA"/>
    </w:rPr>
  </w:style>
  <w:style w:type="paragraph" w:customStyle="1" w:styleId="1ffffff0">
    <w:name w:val="Текст титула отступ 1"/>
    <w:rsid w:val="00E64C43"/>
    <w:pPr>
      <w:spacing w:after="3600" w:line="259" w:lineRule="auto"/>
      <w:jc w:val="center"/>
    </w:pPr>
    <w:rPr>
      <w:rFonts w:ascii="Times New Roman" w:hAnsi="Times New Roman"/>
      <w:b/>
      <w:sz w:val="24"/>
      <w:lang w:eastAsia="en-US"/>
    </w:rPr>
  </w:style>
  <w:style w:type="paragraph" w:customStyle="1" w:styleId="afffffffffffffffe">
    <w:name w:val="Обычный б/п"/>
    <w:basedOn w:val="af6"/>
    <w:rsid w:val="00E64C43"/>
    <w:pPr>
      <w:snapToGrid w:val="0"/>
      <w:spacing w:line="300" w:lineRule="auto"/>
      <w:ind w:firstLine="0"/>
      <w:contextualSpacing/>
    </w:pPr>
    <w:rPr>
      <w:rFonts w:ascii="Times New Roman" w:hAnsi="Times New Roman"/>
      <w:sz w:val="28"/>
      <w:lang w:val="ru-RU" w:bidi="ar-SA"/>
    </w:rPr>
  </w:style>
  <w:style w:type="paragraph" w:customStyle="1" w:styleId="21fd">
    <w:name w:val="2.1 Наз. записки"/>
    <w:basedOn w:val="10a"/>
    <w:link w:val="21fe"/>
    <w:rsid w:val="00E64C43"/>
    <w:rPr>
      <w:caps w:val="0"/>
    </w:rPr>
  </w:style>
  <w:style w:type="character" w:customStyle="1" w:styleId="afffffffffffffffb">
    <w:name w:val="Перечисление Знак"/>
    <w:basedOn w:val="affff5"/>
    <w:link w:val="a6"/>
    <w:rsid w:val="005F34E8"/>
    <w:rPr>
      <w:rFonts w:ascii="Times New Roman" w:eastAsia="MS Mincho" w:hAnsi="Times New Roman"/>
      <w:sz w:val="28"/>
      <w:szCs w:val="24"/>
    </w:rPr>
  </w:style>
  <w:style w:type="paragraph" w:customStyle="1" w:styleId="1ffffff1">
    <w:name w:val="Красная строка1"/>
    <w:basedOn w:val="afffff"/>
    <w:next w:val="af6"/>
    <w:uiPriority w:val="99"/>
    <w:unhideWhenUsed/>
    <w:rsid w:val="00E64C43"/>
    <w:pPr>
      <w:snapToGrid w:val="0"/>
      <w:spacing w:before="40" w:after="360" w:line="300" w:lineRule="auto"/>
      <w:ind w:firstLine="360"/>
      <w:contextualSpacing/>
    </w:pPr>
    <w:rPr>
      <w:rFonts w:ascii="Times New Roman" w:hAnsi="Times New Roman"/>
      <w:sz w:val="28"/>
    </w:rPr>
  </w:style>
  <w:style w:type="paragraph" w:customStyle="1" w:styleId="affffffffffffffff">
    <w:name w:val="Уравнения"/>
    <w:rsid w:val="00E64C43"/>
    <w:pPr>
      <w:spacing w:before="80" w:after="80" w:line="300" w:lineRule="auto"/>
      <w:ind w:left="2829"/>
    </w:pPr>
    <w:rPr>
      <w:rFonts w:ascii="Cambria Math" w:hAnsi="Cambria Math"/>
      <w:i/>
      <w:sz w:val="28"/>
      <w:szCs w:val="22"/>
      <w:lang w:eastAsia="en-US"/>
    </w:rPr>
  </w:style>
  <w:style w:type="paragraph" w:customStyle="1" w:styleId="4113">
    <w:name w:val="4.1 Абз. титула 1"/>
    <w:next w:val="10a"/>
    <w:link w:val="4114"/>
    <w:rsid w:val="00E64C43"/>
    <w:pPr>
      <w:spacing w:after="1200" w:line="300" w:lineRule="auto"/>
      <w:jc w:val="center"/>
    </w:pPr>
    <w:rPr>
      <w:rFonts w:ascii="Times New Roman" w:hAnsi="Times New Roman"/>
      <w:caps/>
      <w:smallCaps/>
      <w:spacing w:val="20"/>
      <w:sz w:val="32"/>
      <w:szCs w:val="36"/>
      <w:lang w:eastAsia="en-US"/>
    </w:rPr>
  </w:style>
  <w:style w:type="character" w:customStyle="1" w:styleId="21fe">
    <w:name w:val="2.1 Наз. записки Знак"/>
    <w:link w:val="21fd"/>
    <w:rsid w:val="00E64C43"/>
    <w:rPr>
      <w:rFonts w:ascii="Times New Roman" w:eastAsia="Times New Roman" w:hAnsi="Times New Roman" w:cs="Times New Roman"/>
      <w:b w:val="0"/>
      <w:caps/>
      <w:spacing w:val="10"/>
      <w:sz w:val="32"/>
      <w:szCs w:val="36"/>
      <w:lang w:val="ru-RU" w:bidi="ar-SA"/>
    </w:rPr>
  </w:style>
  <w:style w:type="paragraph" w:customStyle="1" w:styleId="4223">
    <w:name w:val="4.2 Абз. титула 2"/>
    <w:basedOn w:val="4113"/>
    <w:link w:val="4224"/>
    <w:rsid w:val="00E64C43"/>
    <w:pPr>
      <w:spacing w:after="0"/>
    </w:pPr>
  </w:style>
  <w:style w:type="character" w:customStyle="1" w:styleId="4114">
    <w:name w:val="4.1 Абз. титула 1 Знак"/>
    <w:link w:val="4113"/>
    <w:rsid w:val="00E64C43"/>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8"/>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8"/>
    <w:uiPriority w:val="49"/>
    <w:rsid w:val="00E64C43"/>
    <w:rPr>
      <w:rFonts w:ascii="Calibri" w:hAnsi="Calibri"/>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8"/>
    <w:uiPriority w:val="50"/>
    <w:rsid w:val="00E64C43"/>
    <w:rPr>
      <w:rFonts w:ascii="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6"/>
    <w:next w:val="af6"/>
    <w:rsid w:val="00E64C43"/>
    <w:pPr>
      <w:keepNext/>
      <w:widowControl w:val="0"/>
      <w:snapToGrid w:val="0"/>
      <w:spacing w:before="720" w:line="300" w:lineRule="auto"/>
      <w:ind w:firstLine="0"/>
      <w:contextualSpacing/>
      <w:outlineLvl w:val="0"/>
    </w:pPr>
    <w:rPr>
      <w:rFonts w:ascii="Times New Roman" w:hAnsi="Times New Roman"/>
      <w:b/>
      <w:caps/>
      <w:spacing w:val="5"/>
      <w:sz w:val="32"/>
      <w:lang w:val="ru-RU" w:bidi="ar-SA"/>
    </w:rPr>
  </w:style>
  <w:style w:type="paragraph" w:customStyle="1" w:styleId="22f3">
    <w:name w:val="2.2 Наз. книги"/>
    <w:link w:val="22f4"/>
    <w:rsid w:val="00E64C43"/>
    <w:pPr>
      <w:widowControl w:val="0"/>
      <w:numPr>
        <w:ilvl w:val="1"/>
      </w:numPr>
      <w:spacing w:line="300" w:lineRule="auto"/>
      <w:jc w:val="center"/>
    </w:pPr>
    <w:rPr>
      <w:rFonts w:ascii="Times New Roman" w:hAnsi="Times New Roman"/>
      <w:b/>
      <w:smallCaps/>
      <w:spacing w:val="10"/>
      <w:sz w:val="28"/>
      <w:szCs w:val="22"/>
      <w:lang w:eastAsia="en-US"/>
    </w:rPr>
  </w:style>
  <w:style w:type="character" w:customStyle="1" w:styleId="22f4">
    <w:name w:val="2.2 Наз. книги Знак"/>
    <w:link w:val="22f3"/>
    <w:rsid w:val="00E64C43"/>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E64C43"/>
    <w:pPr>
      <w:widowControl w:val="0"/>
      <w:spacing w:line="300" w:lineRule="auto"/>
      <w:ind w:left="426" w:right="425"/>
      <w:jc w:val="center"/>
    </w:pPr>
    <w:rPr>
      <w:rFonts w:ascii="Times New Roman" w:hAnsi="Times New Roman"/>
      <w:b/>
      <w:caps/>
      <w:spacing w:val="10"/>
      <w:sz w:val="32"/>
      <w:szCs w:val="36"/>
      <w:lang w:eastAsia="en-US"/>
    </w:rPr>
  </w:style>
  <w:style w:type="paragraph" w:customStyle="1" w:styleId="239">
    <w:name w:val="2.3 Текст титула"/>
    <w:next w:val="10a"/>
    <w:link w:val="23a"/>
    <w:rsid w:val="00E64C43"/>
    <w:pPr>
      <w:spacing w:line="360" w:lineRule="auto"/>
      <w:jc w:val="center"/>
    </w:pPr>
    <w:rPr>
      <w:rFonts w:ascii="Times New Roman" w:hAnsi="Times New Roman"/>
      <w:b/>
      <w:bCs/>
      <w:spacing w:val="10"/>
      <w:sz w:val="28"/>
      <w:lang w:eastAsia="en-US"/>
    </w:rPr>
  </w:style>
  <w:style w:type="character" w:customStyle="1" w:styleId="10b">
    <w:name w:val="1.0 Заг. ПЗ Знак"/>
    <w:link w:val="10a"/>
    <w:rsid w:val="00E64C43"/>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a"/>
    <w:link w:val="36-0"/>
    <w:rsid w:val="00E64C43"/>
    <w:pPr>
      <w:spacing w:after="0" w:line="300" w:lineRule="auto"/>
      <w:ind w:left="33" w:right="174"/>
      <w:jc w:val="both"/>
    </w:pPr>
    <w:rPr>
      <w:b w:val="0"/>
      <w:sz w:val="28"/>
      <w:szCs w:val="24"/>
    </w:rPr>
  </w:style>
  <w:style w:type="character" w:customStyle="1" w:styleId="23a">
    <w:name w:val="2.3 Текст титула Знак"/>
    <w:link w:val="239"/>
    <w:rsid w:val="00E64C43"/>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link w:val="36-"/>
    <w:rsid w:val="00E64C43"/>
    <w:rPr>
      <w:rFonts w:ascii="Times New Roman" w:eastAsia="Times New Roman" w:hAnsi="Times New Roman" w:cs="Times New Roman"/>
      <w:b/>
      <w:sz w:val="28"/>
      <w:szCs w:val="24"/>
      <w:lang w:val="ru-RU" w:bidi="ar-SA"/>
    </w:rPr>
  </w:style>
  <w:style w:type="paragraph" w:customStyle="1" w:styleId="37-">
    <w:name w:val="3.7 Табл. Зам.-Зав."/>
    <w:basedOn w:val="36-"/>
    <w:link w:val="37-0"/>
    <w:rsid w:val="00E64C43"/>
    <w:pPr>
      <w:ind w:left="34" w:right="176"/>
      <w:jc w:val="left"/>
    </w:pPr>
  </w:style>
  <w:style w:type="paragraph" w:customStyle="1" w:styleId="11ff8">
    <w:name w:val="1.1а Заг. Оглавления"/>
    <w:link w:val="11ff9"/>
    <w:rsid w:val="00E64C43"/>
    <w:pPr>
      <w:keepNext/>
      <w:pageBreakBefore/>
      <w:widowControl w:val="0"/>
      <w:spacing w:after="120" w:line="300" w:lineRule="auto"/>
      <w:ind w:left="1418" w:right="1418"/>
      <w:jc w:val="center"/>
      <w:outlineLvl w:val="0"/>
    </w:pPr>
    <w:rPr>
      <w:rFonts w:ascii="Times New Roman" w:hAnsi="Times New Roman"/>
      <w:b/>
      <w:iCs/>
      <w:caps/>
      <w:snapToGrid w:val="0"/>
      <w:spacing w:val="20"/>
      <w:sz w:val="28"/>
      <w:szCs w:val="22"/>
      <w:lang w:eastAsia="ja-JP"/>
    </w:rPr>
  </w:style>
  <w:style w:type="paragraph" w:customStyle="1" w:styleId="11ffa">
    <w:name w:val="1.1 Заг. Вв."/>
    <w:aliases w:val="Закл."/>
    <w:basedOn w:val="11ff8"/>
    <w:link w:val="11ffb"/>
    <w:rsid w:val="00E64C43"/>
  </w:style>
  <w:style w:type="character" w:customStyle="1" w:styleId="11ff9">
    <w:name w:val="1.1а Заг. Оглавления Знак"/>
    <w:link w:val="11ff8"/>
    <w:rsid w:val="00E64C43"/>
    <w:rPr>
      <w:rFonts w:ascii="Times New Roman" w:eastAsia="Times New Roman" w:hAnsi="Times New Roman" w:cs="Times New Roman"/>
      <w:b/>
      <w:iCs/>
      <w:caps/>
      <w:snapToGrid w:val="0"/>
      <w:spacing w:val="20"/>
      <w:sz w:val="28"/>
      <w:lang w:val="ru-RU" w:eastAsia="ja-JP" w:bidi="ar-SA"/>
    </w:rPr>
  </w:style>
  <w:style w:type="character" w:customStyle="1" w:styleId="11ffb">
    <w:name w:val="1.1 Заг. Вв. Знак"/>
    <w:aliases w:val="Закл. Знак"/>
    <w:link w:val="11ffa"/>
    <w:rsid w:val="00E64C43"/>
    <w:rPr>
      <w:rFonts w:ascii="Times New Roman" w:eastAsia="Times New Roman" w:hAnsi="Times New Roman" w:cs="Times New Roman"/>
      <w:b w:val="0"/>
      <w:iCs w:val="0"/>
      <w:caps w:val="0"/>
      <w:snapToGrid/>
      <w:spacing w:val="20"/>
      <w:sz w:val="28"/>
      <w:lang w:val="ru-RU" w:eastAsia="ja-JP" w:bidi="ar-SA"/>
    </w:rPr>
  </w:style>
  <w:style w:type="character" w:customStyle="1" w:styleId="2c">
    <w:name w:val="Оглавление 2 Знак"/>
    <w:link w:val="2b"/>
    <w:uiPriority w:val="39"/>
    <w:rsid w:val="005F34E8"/>
    <w:rPr>
      <w:rFonts w:ascii="Arial" w:hAnsi="Arial" w:cs="Arial"/>
      <w:bCs/>
      <w:noProof/>
      <w:sz w:val="24"/>
    </w:rPr>
  </w:style>
  <w:style w:type="character" w:customStyle="1" w:styleId="3a">
    <w:name w:val="Оглавление 3 Знак"/>
    <w:link w:val="39"/>
    <w:uiPriority w:val="39"/>
    <w:rsid w:val="005F34E8"/>
    <w:rPr>
      <w:rFonts w:ascii="Calibri" w:hAnsi="Calibri" w:cs="Calibri"/>
    </w:rPr>
  </w:style>
  <w:style w:type="character" w:customStyle="1" w:styleId="44">
    <w:name w:val="Оглавление 4 Знак"/>
    <w:link w:val="43"/>
    <w:uiPriority w:val="39"/>
    <w:rsid w:val="00E64C43"/>
    <w:rPr>
      <w:rFonts w:ascii="Calibri" w:hAnsi="Calibri" w:cs="Calibri"/>
      <w:sz w:val="20"/>
      <w:szCs w:val="20"/>
    </w:rPr>
  </w:style>
  <w:style w:type="paragraph" w:customStyle="1" w:styleId="051">
    <w:name w:val="0.5 Список 1)"/>
    <w:aliases w:val="2)"/>
    <w:basedOn w:val="00"/>
    <w:link w:val="0512"/>
    <w:rsid w:val="00E64C43"/>
    <w:pPr>
      <w:numPr>
        <w:numId w:val="65"/>
      </w:numPr>
      <w:spacing w:after="40"/>
      <w:ind w:left="1134" w:hanging="425"/>
      <w:contextualSpacing/>
    </w:pPr>
  </w:style>
  <w:style w:type="character" w:customStyle="1" w:styleId="0512">
    <w:name w:val="0.5 Список 1) Знак"/>
    <w:aliases w:val="2) Знак"/>
    <w:link w:val="051"/>
    <w:rsid w:val="00E64C43"/>
    <w:rPr>
      <w:rFonts w:ascii="Times New Roman" w:hAnsi="Times New Roman"/>
      <w:sz w:val="26"/>
      <w:szCs w:val="26"/>
    </w:rPr>
  </w:style>
  <w:style w:type="paragraph" w:customStyle="1" w:styleId="06">
    <w:name w:val="0.6 Список а)"/>
    <w:aliases w:val="б)"/>
    <w:basedOn w:val="051"/>
    <w:link w:val="060"/>
    <w:rsid w:val="00E64C43"/>
    <w:pPr>
      <w:numPr>
        <w:numId w:val="66"/>
      </w:numPr>
      <w:ind w:left="2137" w:hanging="357"/>
    </w:pPr>
  </w:style>
  <w:style w:type="character" w:customStyle="1" w:styleId="060">
    <w:name w:val="0.6 Список а) Знак"/>
    <w:aliases w:val="б) Знак"/>
    <w:link w:val="06"/>
    <w:rsid w:val="00E64C43"/>
    <w:rPr>
      <w:rFonts w:ascii="Times New Roman" w:hAnsi="Times New Roman"/>
      <w:sz w:val="26"/>
      <w:szCs w:val="26"/>
    </w:rPr>
  </w:style>
  <w:style w:type="character" w:customStyle="1" w:styleId="11ff4">
    <w:name w:val="1.1 Заг. Частей Знак"/>
    <w:link w:val="114"/>
    <w:rsid w:val="00E64C43"/>
    <w:rPr>
      <w:rFonts w:ascii="Times New Roman" w:hAnsi="Times New Roman"/>
      <w:b/>
      <w:iCs/>
      <w:caps/>
      <w:snapToGrid w:val="0"/>
      <w:spacing w:val="20"/>
      <w:sz w:val="28"/>
      <w:szCs w:val="22"/>
      <w:lang w:eastAsia="ja-JP"/>
    </w:rPr>
  </w:style>
  <w:style w:type="character" w:customStyle="1" w:styleId="21fa">
    <w:name w:val="2_1 Рисунок Знак"/>
    <w:link w:val="21"/>
    <w:rsid w:val="005F34E8"/>
    <w:rPr>
      <w:rFonts w:ascii="Times New Roman" w:hAnsi="Times New Roman"/>
      <w:b/>
      <w:iCs/>
      <w:snapToGrid w:val="0"/>
      <w:sz w:val="26"/>
      <w:szCs w:val="26"/>
      <w:lang w:eastAsia="en-US"/>
    </w:rPr>
  </w:style>
  <w:style w:type="character" w:customStyle="1" w:styleId="03110">
    <w:name w:val="03_Глава 1.1. Знак"/>
    <w:link w:val="0311"/>
    <w:rsid w:val="005F34E8"/>
    <w:rPr>
      <w:rFonts w:ascii="Times New Roman" w:hAnsi="Times New Roman"/>
      <w:b/>
      <w:sz w:val="26"/>
      <w:szCs w:val="24"/>
      <w:lang w:eastAsia="en-US"/>
    </w:rPr>
  </w:style>
  <w:style w:type="character" w:customStyle="1" w:styleId="4224">
    <w:name w:val="4.2 Абз. титула 2 Знак"/>
    <w:link w:val="4223"/>
    <w:rsid w:val="00E64C43"/>
    <w:rPr>
      <w:rFonts w:ascii="Times New Roman" w:eastAsia="Times New Roman" w:hAnsi="Times New Roman" w:cs="Times New Roman"/>
      <w:caps w:val="0"/>
      <w:smallCaps w:val="0"/>
      <w:spacing w:val="20"/>
      <w:sz w:val="32"/>
      <w:szCs w:val="36"/>
      <w:lang w:val="ru-RU" w:bidi="ar-SA"/>
    </w:rPr>
  </w:style>
  <w:style w:type="character" w:customStyle="1" w:styleId="37-0">
    <w:name w:val="3.7 Табл. Зам.-Зав. Знак"/>
    <w:link w:val="37-"/>
    <w:rsid w:val="00E64C43"/>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E64C43"/>
    <w:pPr>
      <w:ind w:firstLine="0"/>
      <w:contextualSpacing/>
    </w:pPr>
  </w:style>
  <w:style w:type="character" w:customStyle="1" w:styleId="0200">
    <w:name w:val="0.2 Слева + 0 Знак"/>
    <w:link w:val="020"/>
    <w:rsid w:val="00E64C43"/>
    <w:rPr>
      <w:rFonts w:ascii="Times New Roman" w:eastAsia="Times New Roman" w:hAnsi="Times New Roman" w:cs="Times New Roman"/>
      <w:sz w:val="26"/>
      <w:szCs w:val="26"/>
      <w:lang w:val="ru-RU" w:bidi="ar-SA"/>
    </w:rPr>
  </w:style>
  <w:style w:type="numbering" w:customStyle="1" w:styleId="050">
    <w:name w:val="Стиль 0.5 Список Заг."/>
    <w:basedOn w:val="af9"/>
    <w:rsid w:val="00E64C43"/>
  </w:style>
  <w:style w:type="character" w:customStyle="1" w:styleId="0511110">
    <w:name w:val="05_Глава 1.1.1.1. Знак"/>
    <w:link w:val="051111"/>
    <w:rsid w:val="005F34E8"/>
    <w:rPr>
      <w:rFonts w:ascii="Times New Roman" w:hAnsi="Times New Roman"/>
      <w:b/>
      <w:i/>
      <w:iCs/>
      <w:snapToGrid w:val="0"/>
      <w:spacing w:val="20"/>
      <w:sz w:val="26"/>
      <w:szCs w:val="26"/>
      <w:lang w:eastAsia="en-US"/>
    </w:rPr>
  </w:style>
  <w:style w:type="character" w:customStyle="1" w:styleId="166">
    <w:name w:val="1.6 Заг. Подпараграфов Знак"/>
    <w:link w:val="16"/>
    <w:rsid w:val="00E64C43"/>
    <w:rPr>
      <w:rFonts w:ascii="Times New Roman" w:hAnsi="Times New Roman"/>
      <w:i/>
      <w:iCs/>
      <w:snapToGrid w:val="0"/>
      <w:spacing w:val="20"/>
      <w:sz w:val="28"/>
      <w:szCs w:val="22"/>
      <w:lang w:eastAsia="en-US"/>
    </w:rPr>
  </w:style>
  <w:style w:type="character" w:customStyle="1" w:styleId="60-0">
    <w:name w:val="6.0 Список лит-ры Знак"/>
    <w:link w:val="60-"/>
    <w:rsid w:val="00E64C43"/>
    <w:rPr>
      <w:rFonts w:ascii="Times New Roman" w:hAnsi="Times New Roman"/>
      <w:sz w:val="28"/>
      <w:szCs w:val="22"/>
      <w:lang w:eastAsia="en-US"/>
    </w:rPr>
  </w:style>
  <w:style w:type="paragraph" w:customStyle="1" w:styleId="249">
    <w:name w:val="2.4 Текст титула ПТЭ"/>
    <w:basedOn w:val="239"/>
    <w:rsid w:val="00E64C43"/>
    <w:pPr>
      <w:spacing w:line="240" w:lineRule="auto"/>
      <w:ind w:left="2268" w:right="2268"/>
    </w:pPr>
  </w:style>
  <w:style w:type="paragraph" w:customStyle="1" w:styleId="32a">
    <w:name w:val="3.2 Т. Слева"/>
    <w:link w:val="32b"/>
    <w:rsid w:val="00E64C43"/>
    <w:pPr>
      <w:jc w:val="both"/>
    </w:pPr>
    <w:rPr>
      <w:rFonts w:ascii="Times New Roman" w:hAnsi="Times New Roman"/>
      <w:lang w:eastAsia="en-US"/>
    </w:rPr>
  </w:style>
  <w:style w:type="paragraph" w:customStyle="1" w:styleId="356">
    <w:name w:val="3.5 Т. Справа"/>
    <w:basedOn w:val="348"/>
    <w:rsid w:val="00E64C43"/>
    <w:pPr>
      <w:ind w:right="142"/>
      <w:jc w:val="right"/>
    </w:pPr>
  </w:style>
  <w:style w:type="character" w:customStyle="1" w:styleId="32b">
    <w:name w:val="3.2 Т. Слева Знак"/>
    <w:link w:val="32a"/>
    <w:rsid w:val="00E64C43"/>
    <w:rPr>
      <w:rFonts w:ascii="Times New Roman" w:eastAsia="Times New Roman" w:hAnsi="Times New Roman" w:cs="Times New Roman"/>
      <w:sz w:val="20"/>
      <w:szCs w:val="20"/>
      <w:lang w:val="ru-RU" w:bidi="ar-SA"/>
    </w:rPr>
  </w:style>
  <w:style w:type="paragraph" w:customStyle="1" w:styleId="33110">
    <w:name w:val="3.31 Т. Слева + 1"/>
    <w:basedOn w:val="af6"/>
    <w:rsid w:val="00E64C43"/>
    <w:pPr>
      <w:spacing w:line="240" w:lineRule="auto"/>
      <w:ind w:firstLine="284"/>
      <w:jc w:val="left"/>
    </w:pPr>
    <w:rPr>
      <w:rFonts w:ascii="Times New Roman" w:hAnsi="Times New Roman"/>
      <w:sz w:val="20"/>
      <w:szCs w:val="20"/>
      <w:lang w:val="ru-RU" w:bidi="ar-SA"/>
    </w:rPr>
  </w:style>
  <w:style w:type="paragraph" w:customStyle="1" w:styleId="3322">
    <w:name w:val="3.32 Т. Слева + 2"/>
    <w:basedOn w:val="af6"/>
    <w:rsid w:val="00E64C43"/>
    <w:pPr>
      <w:spacing w:line="240" w:lineRule="auto"/>
      <w:ind w:firstLine="567"/>
      <w:jc w:val="left"/>
    </w:pPr>
    <w:rPr>
      <w:rFonts w:ascii="Times New Roman" w:hAnsi="Times New Roman"/>
      <w:sz w:val="20"/>
      <w:szCs w:val="20"/>
      <w:lang w:val="ru-RU" w:bidi="ar-SA"/>
    </w:rPr>
  </w:style>
  <w:style w:type="table" w:customStyle="1" w:styleId="31f">
    <w:name w:val="3.1 Таблица"/>
    <w:basedOn w:val="af8"/>
    <w:uiPriority w:val="99"/>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E64C43"/>
    <w:pPr>
      <w:ind w:firstLine="851"/>
    </w:pPr>
  </w:style>
  <w:style w:type="table" w:customStyle="1" w:styleId="3-31">
    <w:name w:val="Средняя сетка 3 - Акцент 31"/>
    <w:basedOn w:val="af8"/>
    <w:next w:val="af8"/>
    <w:uiPriority w:val="69"/>
    <w:unhideWhenUsed/>
    <w:rsid w:val="00E64C43"/>
    <w:rPr>
      <w:rFonts w:ascii="Calibri" w:hAnsi="Calibri"/>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E64C43"/>
    <w:pPr>
      <w:spacing w:after="40"/>
      <w:contextualSpacing/>
    </w:pPr>
  </w:style>
  <w:style w:type="character" w:customStyle="1" w:styleId="011">
    <w:name w:val="0.1 Пробел Знак"/>
    <w:basedOn w:val="000"/>
    <w:link w:val="010"/>
    <w:rsid w:val="00E64C43"/>
    <w:rPr>
      <w:rFonts w:ascii="Times New Roman" w:eastAsia="Times New Roman" w:hAnsi="Times New Roman" w:cs="Times New Roman"/>
      <w:sz w:val="26"/>
      <w:szCs w:val="26"/>
      <w:lang w:val="ru-RU" w:bidi="ar-SA"/>
    </w:rPr>
  </w:style>
  <w:style w:type="paragraph" w:customStyle="1" w:styleId="3ffc">
    <w:name w:val="3_Рисунок"/>
    <w:basedOn w:val="020"/>
    <w:link w:val="3ffd"/>
    <w:rsid w:val="00E64C43"/>
    <w:pPr>
      <w:jc w:val="center"/>
    </w:pPr>
  </w:style>
  <w:style w:type="character" w:customStyle="1" w:styleId="3ffd">
    <w:name w:val="3_Рисунок Знак"/>
    <w:link w:val="3ffc"/>
    <w:rsid w:val="00E64C43"/>
    <w:rPr>
      <w:rFonts w:ascii="Times New Roman" w:eastAsia="Times New Roman" w:hAnsi="Times New Roman" w:cs="Times New Roman"/>
      <w:sz w:val="26"/>
      <w:szCs w:val="26"/>
      <w:lang w:val="ru-RU" w:bidi="ar-SA"/>
    </w:rPr>
  </w:style>
  <w:style w:type="paragraph" w:customStyle="1" w:styleId="04">
    <w:name w:val="0.4 Справа"/>
    <w:basedOn w:val="3ffc"/>
    <w:rsid w:val="00E64C43"/>
    <w:pPr>
      <w:spacing w:before="120" w:after="120"/>
      <w:contextualSpacing w:val="0"/>
      <w:jc w:val="right"/>
    </w:pPr>
  </w:style>
  <w:style w:type="table" w:customStyle="1" w:styleId="1ffffff2">
    <w:name w:val="Сетка таблицы светлая1"/>
    <w:basedOn w:val="af8"/>
    <w:uiPriority w:val="40"/>
    <w:rsid w:val="00E64C43"/>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0"/>
    <w:link w:val="0521"/>
    <w:rsid w:val="00E64C43"/>
    <w:pPr>
      <w:numPr>
        <w:numId w:val="63"/>
      </w:numPr>
      <w:ind w:left="1701" w:firstLine="709"/>
    </w:pPr>
  </w:style>
  <w:style w:type="character" w:customStyle="1" w:styleId="0521">
    <w:name w:val="0.5 Список 2 Знак"/>
    <w:link w:val="052"/>
    <w:rsid w:val="00E64C43"/>
    <w:rPr>
      <w:rFonts w:ascii="Times New Roman" w:hAnsi="Times New Roman"/>
      <w:i/>
      <w:sz w:val="26"/>
      <w:szCs w:val="26"/>
    </w:rPr>
  </w:style>
  <w:style w:type="paragraph" w:customStyle="1" w:styleId="012">
    <w:name w:val="01_ЖИРНЫЙ ЗАГОЛОВОК"/>
    <w:basedOn w:val="11ff8"/>
    <w:link w:val="013"/>
    <w:qFormat/>
    <w:rsid w:val="005F34E8"/>
    <w:rPr>
      <w:b w:val="0"/>
      <w:iCs w:val="0"/>
      <w:caps w:val="0"/>
      <w:snapToGrid/>
      <w:sz w:val="26"/>
      <w:szCs w:val="26"/>
    </w:rPr>
  </w:style>
  <w:style w:type="character" w:customStyle="1" w:styleId="013">
    <w:name w:val="01_ЖИРНЫЙ ЗАГОЛОВОК Знак"/>
    <w:link w:val="012"/>
    <w:rsid w:val="005F34E8"/>
    <w:rPr>
      <w:rFonts w:ascii="Times New Roman" w:hAnsi="Times New Roman"/>
      <w:spacing w:val="20"/>
      <w:sz w:val="26"/>
      <w:szCs w:val="26"/>
      <w:lang w:eastAsia="ja-JP"/>
    </w:rPr>
  </w:style>
  <w:style w:type="paragraph" w:customStyle="1" w:styleId="4fc">
    <w:name w:val="4_Примечания"/>
    <w:basedOn w:val="00"/>
    <w:link w:val="4fd"/>
    <w:qFormat/>
    <w:rsid w:val="005F34E8"/>
    <w:pPr>
      <w:contextualSpacing/>
    </w:pPr>
    <w:rPr>
      <w:color w:val="FF0000"/>
    </w:rPr>
  </w:style>
  <w:style w:type="character" w:customStyle="1" w:styleId="4fd">
    <w:name w:val="4_Примечания Знак"/>
    <w:link w:val="4fc"/>
    <w:rsid w:val="005F34E8"/>
    <w:rPr>
      <w:rFonts w:ascii="Times New Roman" w:hAnsi="Times New Roman"/>
      <w:color w:val="FF0000"/>
      <w:sz w:val="26"/>
      <w:szCs w:val="26"/>
    </w:rPr>
  </w:style>
  <w:style w:type="numbering" w:customStyle="1" w:styleId="05210">
    <w:name w:val="0.5 Список Заг.21"/>
    <w:uiPriority w:val="99"/>
    <w:rsid w:val="00E64C43"/>
  </w:style>
  <w:style w:type="numbering" w:customStyle="1" w:styleId="05110">
    <w:name w:val="0.5 Список Заг.11"/>
    <w:uiPriority w:val="99"/>
    <w:rsid w:val="00E64C43"/>
  </w:style>
  <w:style w:type="table" w:customStyle="1" w:styleId="12100">
    <w:name w:val="Сетка таблицы1210"/>
    <w:basedOn w:val="af8"/>
    <w:next w:val="afff4"/>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9"/>
    <w:rsid w:val="00E64C43"/>
  </w:style>
  <w:style w:type="table" w:customStyle="1" w:styleId="311a">
    <w:name w:val="3.1 Таблица1"/>
    <w:basedOn w:val="af8"/>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8"/>
    <w:next w:val="afff4"/>
    <w:uiPriority w:val="3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8"/>
    <w:next w:val="afff4"/>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8"/>
    <w:next w:val="afff4"/>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8"/>
    <w:next w:val="afff4"/>
    <w:uiPriority w:val="59"/>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E64C43"/>
  </w:style>
  <w:style w:type="numbering" w:customStyle="1" w:styleId="05111">
    <w:name w:val="0.5 Список Заг.111"/>
    <w:uiPriority w:val="99"/>
    <w:rsid w:val="00E64C43"/>
  </w:style>
  <w:style w:type="numbering" w:customStyle="1" w:styleId="0511">
    <w:name w:val="Стиль 0.5 Список Заг.11"/>
    <w:basedOn w:val="af9"/>
    <w:rsid w:val="00E64C43"/>
    <w:pPr>
      <w:numPr>
        <w:numId w:val="67"/>
      </w:numPr>
    </w:pPr>
  </w:style>
  <w:style w:type="table" w:customStyle="1" w:styleId="31115">
    <w:name w:val="3.1 Таблица11"/>
    <w:basedOn w:val="af8"/>
    <w:uiPriority w:val="99"/>
    <w:rsid w:val="00E64C43"/>
    <w:rPr>
      <w:rFonts w:ascii="Times New Roma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6"/>
    <w:rsid w:val="00E64C43"/>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f3">
    <w:name w:val="Стиль Для таблицы (приложения 1) + По правому краю"/>
    <w:basedOn w:val="1f0"/>
    <w:rsid w:val="00E64C43"/>
    <w:pPr>
      <w:widowControl w:val="0"/>
      <w:adjustRightInd w:val="0"/>
      <w:ind w:left="33" w:hanging="33"/>
      <w:jc w:val="center"/>
      <w:textAlignment w:val="baseline"/>
    </w:pPr>
    <w:rPr>
      <w:bCs w:val="0"/>
      <w:spacing w:val="-5"/>
      <w:sz w:val="16"/>
      <w:szCs w:val="20"/>
      <w:lang w:val="ru-RU" w:eastAsia="ru-RU" w:bidi="ar-SA"/>
    </w:rPr>
  </w:style>
  <w:style w:type="paragraph" w:customStyle="1" w:styleId="1ffffff4">
    <w:name w:val="Текст_1"/>
    <w:basedOn w:val="af6"/>
    <w:rsid w:val="00E64C43"/>
    <w:pPr>
      <w:spacing w:line="240" w:lineRule="auto"/>
      <w:ind w:firstLine="0"/>
      <w:jc w:val="left"/>
    </w:pPr>
    <w:rPr>
      <w:rFonts w:ascii="Times New Roman" w:hAnsi="Times New Roman"/>
      <w:szCs w:val="24"/>
      <w:lang w:val="ru-RU" w:eastAsia="ru-RU" w:bidi="ar-SA"/>
    </w:rPr>
  </w:style>
  <w:style w:type="paragraph" w:customStyle="1" w:styleId="affffffffffffffff0">
    <w:name w:val="Подраздел"/>
    <w:basedOn w:val="af6"/>
    <w:rsid w:val="00E64C43"/>
    <w:pPr>
      <w:spacing w:line="240" w:lineRule="auto"/>
      <w:ind w:firstLine="0"/>
      <w:jc w:val="left"/>
    </w:pPr>
    <w:rPr>
      <w:rFonts w:ascii="Times New Roman" w:hAnsi="Times New Roman"/>
      <w:b/>
      <w:szCs w:val="24"/>
      <w:lang w:val="ru-RU" w:eastAsia="ru-RU" w:bidi="ar-SA"/>
    </w:rPr>
  </w:style>
  <w:style w:type="character" w:customStyle="1" w:styleId="1ffffff5">
    <w:name w:val="Название Знак1"/>
    <w:aliases w:val="Заголовок1 Знак1"/>
    <w:uiPriority w:val="10"/>
    <w:rsid w:val="00E64C43"/>
    <w:rPr>
      <w:rFonts w:ascii="Cambria" w:eastAsia="Times New Roman" w:hAnsi="Cambria" w:cs="Times New Roman"/>
      <w:color w:val="17365D"/>
      <w:spacing w:val="5"/>
      <w:kern w:val="28"/>
      <w:sz w:val="52"/>
      <w:szCs w:val="52"/>
    </w:rPr>
  </w:style>
  <w:style w:type="paragraph" w:customStyle="1" w:styleId="xl1824">
    <w:name w:val="xl1824"/>
    <w:basedOn w:val="af6"/>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paragraph" w:customStyle="1" w:styleId="xl1825">
    <w:name w:val="xl1825"/>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6">
    <w:name w:val="xl1826"/>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Cs w:val="24"/>
      <w:lang w:val="ru-RU" w:eastAsia="ru-RU" w:bidi="ar-SA"/>
    </w:rPr>
  </w:style>
  <w:style w:type="paragraph" w:customStyle="1" w:styleId="xl1827">
    <w:name w:val="xl1827"/>
    <w:basedOn w:val="af6"/>
    <w:rsid w:val="00E64C43"/>
    <w:pPr>
      <w:spacing w:before="100" w:beforeAutospacing="1" w:after="100" w:afterAutospacing="1" w:line="240" w:lineRule="auto"/>
      <w:ind w:firstLine="0"/>
      <w:jc w:val="left"/>
      <w:textAlignment w:val="center"/>
    </w:pPr>
    <w:rPr>
      <w:rFonts w:ascii="Times New Roman" w:hAnsi="Times New Roman"/>
      <w:szCs w:val="24"/>
      <w:lang w:val="ru-RU" w:eastAsia="ru-RU" w:bidi="ar-SA"/>
    </w:rPr>
  </w:style>
  <w:style w:type="paragraph" w:customStyle="1" w:styleId="xl1828">
    <w:name w:val="xl1828"/>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29">
    <w:name w:val="xl1829"/>
    <w:basedOn w:val="af6"/>
    <w:rsid w:val="00E64C43"/>
    <w:pPr>
      <w:spacing w:before="100" w:beforeAutospacing="1" w:after="100" w:afterAutospacing="1" w:line="240" w:lineRule="auto"/>
      <w:ind w:firstLine="0"/>
      <w:jc w:val="left"/>
    </w:pPr>
    <w:rPr>
      <w:rFonts w:ascii="Times New Roman" w:hAnsi="Times New Roman"/>
      <w:szCs w:val="24"/>
      <w:lang w:val="ru-RU" w:eastAsia="ru-RU" w:bidi="ar-SA"/>
    </w:rPr>
  </w:style>
  <w:style w:type="paragraph" w:customStyle="1" w:styleId="xl1830">
    <w:name w:val="xl1830"/>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Cs w:val="24"/>
      <w:lang w:val="ru-RU" w:eastAsia="ru-RU" w:bidi="ar-SA"/>
    </w:rPr>
  </w:style>
  <w:style w:type="paragraph" w:customStyle="1" w:styleId="xl1831">
    <w:name w:val="xl1831"/>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Cs w:val="24"/>
      <w:lang w:val="ru-RU" w:eastAsia="ru-RU" w:bidi="ar-SA"/>
    </w:rPr>
  </w:style>
  <w:style w:type="table" w:customStyle="1" w:styleId="1450">
    <w:name w:val="Сетка таблицы145"/>
    <w:basedOn w:val="af8"/>
    <w:next w:val="afff4"/>
    <w:rsid w:val="00E64C4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6"/>
    <w:rsid w:val="00E64C43"/>
    <w:pPr>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0">
    <w:name w:val="xl52380"/>
    <w:basedOn w:val="af6"/>
    <w:rsid w:val="00E64C43"/>
    <w:pPr>
      <w:spacing w:before="100" w:beforeAutospacing="1" w:after="100" w:afterAutospacing="1" w:line="240" w:lineRule="auto"/>
      <w:ind w:firstLine="0"/>
      <w:jc w:val="left"/>
      <w:textAlignment w:val="center"/>
    </w:pPr>
    <w:rPr>
      <w:rFonts w:ascii="Times New Roman" w:hAnsi="Times New Roman"/>
      <w:sz w:val="20"/>
      <w:szCs w:val="20"/>
      <w:lang w:val="ru-RU" w:eastAsia="ru-RU" w:bidi="ar-SA"/>
    </w:rPr>
  </w:style>
  <w:style w:type="paragraph" w:customStyle="1" w:styleId="xl52381">
    <w:name w:val="xl52381"/>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2">
    <w:name w:val="xl52382"/>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3">
    <w:name w:val="xl52383"/>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4">
    <w:name w:val="xl5238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85">
    <w:name w:val="xl52385"/>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6">
    <w:name w:val="xl52386"/>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xl52387">
    <w:name w:val="xl52387"/>
    <w:basedOn w:val="af6"/>
    <w:rsid w:val="00E64C43"/>
    <w:pPr>
      <w:shd w:val="clear" w:color="000000" w:fill="538DD5"/>
      <w:spacing w:before="100" w:beforeAutospacing="1" w:after="100" w:afterAutospacing="1" w:line="240" w:lineRule="auto"/>
      <w:ind w:firstLine="0"/>
      <w:jc w:val="left"/>
    </w:pPr>
    <w:rPr>
      <w:rFonts w:ascii="Times New Roman" w:hAnsi="Times New Roman"/>
      <w:sz w:val="20"/>
      <w:szCs w:val="20"/>
      <w:lang w:val="ru-RU" w:eastAsia="ru-RU" w:bidi="ar-SA"/>
    </w:rPr>
  </w:style>
  <w:style w:type="paragraph" w:customStyle="1" w:styleId="xl52388">
    <w:name w:val="xl52388"/>
    <w:basedOn w:val="af6"/>
    <w:rsid w:val="00E64C43"/>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89">
    <w:name w:val="xl52389"/>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2390">
    <w:name w:val="xl52390"/>
    <w:basedOn w:val="af6"/>
    <w:rsid w:val="00E64C43"/>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1">
    <w:name w:val="xl52391"/>
    <w:basedOn w:val="af6"/>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2">
    <w:name w:val="xl52392"/>
    <w:basedOn w:val="af6"/>
    <w:rsid w:val="00E64C4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hAnsi="Times New Roman"/>
      <w:color w:val="000000"/>
      <w:sz w:val="20"/>
      <w:szCs w:val="20"/>
      <w:lang w:val="ru-RU" w:eastAsia="ru-RU" w:bidi="ar-SA"/>
    </w:rPr>
  </w:style>
  <w:style w:type="paragraph" w:customStyle="1" w:styleId="font1">
    <w:name w:val="font1"/>
    <w:basedOn w:val="af6"/>
    <w:rsid w:val="00E64C43"/>
    <w:pPr>
      <w:spacing w:before="100" w:beforeAutospacing="1" w:after="100" w:afterAutospacing="1" w:line="240" w:lineRule="auto"/>
      <w:ind w:firstLine="0"/>
      <w:jc w:val="left"/>
    </w:pPr>
    <w:rPr>
      <w:rFonts w:ascii="Calibri" w:hAnsi="Calibri" w:cs="Calibri"/>
      <w:color w:val="000000"/>
      <w:sz w:val="22"/>
      <w:lang w:val="ru-RU" w:eastAsia="ru-RU" w:bidi="ar-SA"/>
    </w:rPr>
  </w:style>
  <w:style w:type="paragraph" w:customStyle="1" w:styleId="xl52393">
    <w:name w:val="xl52393"/>
    <w:basedOn w:val="af6"/>
    <w:rsid w:val="00E64C43"/>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hAnsi="Times New Roman"/>
      <w:color w:val="000000"/>
      <w:sz w:val="20"/>
      <w:szCs w:val="20"/>
      <w:lang w:val="ru-RU" w:eastAsia="ru-RU" w:bidi="ar-SA"/>
    </w:rPr>
  </w:style>
  <w:style w:type="paragraph" w:customStyle="1" w:styleId="xl52394">
    <w:name w:val="xl5239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affffffffffffffff1">
    <w:name w:val="Обратный адрес"/>
    <w:basedOn w:val="af6"/>
    <w:uiPriority w:val="99"/>
    <w:semiHidden/>
    <w:qFormat/>
    <w:rsid w:val="005F34E8"/>
    <w:pPr>
      <w:keepLines/>
      <w:framePr w:w="5160" w:h="840" w:wrap="notBeside" w:vAnchor="page" w:hAnchor="page" w:x="6121" w:y="915" w:anchorLock="1"/>
      <w:tabs>
        <w:tab w:val="left" w:pos="2160"/>
      </w:tabs>
      <w:spacing w:line="160" w:lineRule="atLeast"/>
      <w:ind w:firstLine="709"/>
    </w:pPr>
    <w:rPr>
      <w:rFonts w:cs="Arial"/>
      <w:sz w:val="14"/>
      <w:szCs w:val="14"/>
      <w:lang w:val="ru-RU" w:bidi="ar-SA"/>
    </w:rPr>
  </w:style>
  <w:style w:type="table" w:customStyle="1" w:styleId="TableGridReport219">
    <w:name w:val="Table Grid Report219"/>
    <w:basedOn w:val="af8"/>
    <w:next w:val="afff4"/>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5F34E8"/>
    <w:rPr>
      <w:rFonts w:ascii="Consultant" w:hAnsi="Consultant"/>
    </w:rPr>
  </w:style>
  <w:style w:type="paragraph" w:customStyle="1" w:styleId="xl58938">
    <w:name w:val="xl58938"/>
    <w:basedOn w:val="af6"/>
    <w:rsid w:val="00E64C43"/>
    <w:pPr>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39">
    <w:name w:val="xl58939"/>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0">
    <w:name w:val="xl58940"/>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1">
    <w:name w:val="xl58941"/>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2">
    <w:name w:val="xl58942"/>
    <w:basedOn w:val="af6"/>
    <w:rsid w:val="00E64C43"/>
    <w:pPr>
      <w:spacing w:before="100" w:beforeAutospacing="1" w:after="100" w:afterAutospacing="1" w:line="240" w:lineRule="auto"/>
      <w:ind w:firstLine="0"/>
      <w:jc w:val="center"/>
      <w:textAlignment w:val="center"/>
    </w:pPr>
    <w:rPr>
      <w:rFonts w:ascii="Times New Roman" w:hAnsi="Times New Roman"/>
      <w:sz w:val="40"/>
      <w:szCs w:val="40"/>
      <w:lang w:val="ru-RU" w:eastAsia="ru-RU" w:bidi="ar-SA"/>
    </w:rPr>
  </w:style>
  <w:style w:type="paragraph" w:customStyle="1" w:styleId="xl58943">
    <w:name w:val="xl58943"/>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color w:val="000000"/>
      <w:sz w:val="20"/>
      <w:szCs w:val="20"/>
      <w:lang w:val="ru-RU" w:eastAsia="ru-RU" w:bidi="ar-SA"/>
    </w:rPr>
  </w:style>
  <w:style w:type="paragraph" w:customStyle="1" w:styleId="xl58944">
    <w:name w:val="xl58944"/>
    <w:basedOn w:val="af6"/>
    <w:rsid w:val="00E64C4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5">
    <w:name w:val="xl58945"/>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46">
    <w:name w:val="xl58946"/>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47">
    <w:name w:val="xl58947"/>
    <w:basedOn w:val="af6"/>
    <w:rsid w:val="00E64C43"/>
    <w:pP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8">
    <w:name w:val="xl58948"/>
    <w:basedOn w:val="af6"/>
    <w:rsid w:val="00E64C43"/>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49">
    <w:name w:val="xl58949"/>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hAnsi="Times New Roman"/>
      <w:b/>
      <w:bCs/>
      <w:sz w:val="20"/>
      <w:szCs w:val="20"/>
      <w:lang w:val="ru-RU" w:eastAsia="ru-RU" w:bidi="ar-SA"/>
    </w:rPr>
  </w:style>
  <w:style w:type="paragraph" w:customStyle="1" w:styleId="xl58950">
    <w:name w:val="xl58950"/>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1">
    <w:name w:val="xl58951"/>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2">
    <w:name w:val="xl58952"/>
    <w:basedOn w:val="af6"/>
    <w:rsid w:val="00E64C4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53">
    <w:name w:val="xl58953"/>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4">
    <w:name w:val="xl58954"/>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5">
    <w:name w:val="xl58955"/>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6">
    <w:name w:val="xl58956"/>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7">
    <w:name w:val="xl58957"/>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8">
    <w:name w:val="xl58958"/>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59">
    <w:name w:val="xl58959"/>
    <w:basedOn w:val="af6"/>
    <w:rsid w:val="00E64C43"/>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hAnsi="Times New Roman"/>
      <w:b/>
      <w:bCs/>
      <w:sz w:val="20"/>
      <w:szCs w:val="20"/>
      <w:lang w:val="ru-RU" w:eastAsia="ru-RU" w:bidi="ar-SA"/>
    </w:rPr>
  </w:style>
  <w:style w:type="paragraph" w:customStyle="1" w:styleId="xl58960">
    <w:name w:val="xl58960"/>
    <w:basedOn w:val="af6"/>
    <w:rsid w:val="00E64C4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paragraph" w:customStyle="1" w:styleId="xl58961">
    <w:name w:val="xl58961"/>
    <w:basedOn w:val="af6"/>
    <w:rsid w:val="00E64C43"/>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hAnsi="Times New Roman"/>
      <w:sz w:val="20"/>
      <w:szCs w:val="20"/>
      <w:lang w:val="ru-RU" w:eastAsia="ru-RU" w:bidi="ar-SA"/>
    </w:rPr>
  </w:style>
  <w:style w:type="table" w:customStyle="1" w:styleId="TableGridReport319">
    <w:name w:val="Table Grid Report319"/>
    <w:basedOn w:val="af8"/>
    <w:next w:val="afff4"/>
    <w:uiPriority w:val="5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E64C43"/>
    <w:pPr>
      <w:numPr>
        <w:numId w:val="53"/>
      </w:numPr>
    </w:pPr>
  </w:style>
  <w:style w:type="numbering" w:customStyle="1" w:styleId="12101">
    <w:name w:val="Нет списка1210"/>
    <w:next w:val="af9"/>
    <w:uiPriority w:val="99"/>
    <w:semiHidden/>
    <w:unhideWhenUsed/>
    <w:rsid w:val="00E64C43"/>
  </w:style>
  <w:style w:type="table" w:customStyle="1" w:styleId="1530">
    <w:name w:val="Сетка таблицы153"/>
    <w:basedOn w:val="af8"/>
    <w:next w:val="afff4"/>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8"/>
    <w:next w:val="afff4"/>
    <w:uiPriority w:val="99"/>
    <w:rsid w:val="00E64C43"/>
    <w:pPr>
      <w:jc w:val="center"/>
    </w:pPr>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8"/>
    <w:next w:val="afff4"/>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9"/>
    <w:uiPriority w:val="99"/>
    <w:semiHidden/>
    <w:unhideWhenUsed/>
    <w:rsid w:val="00E64C43"/>
  </w:style>
  <w:style w:type="table" w:customStyle="1" w:styleId="1630">
    <w:name w:val="Сетка таблицы163"/>
    <w:basedOn w:val="af8"/>
    <w:next w:val="afff4"/>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9"/>
    <w:next w:val="111111"/>
    <w:rsid w:val="00E64C43"/>
  </w:style>
  <w:style w:type="table" w:customStyle="1" w:styleId="8113">
    <w:name w:val="Сетка таблицы811"/>
    <w:basedOn w:val="af8"/>
    <w:next w:val="afff4"/>
    <w:uiPriority w:val="5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E64C43"/>
  </w:style>
  <w:style w:type="table" w:customStyle="1" w:styleId="-323">
    <w:name w:val="Веб-таблица 323"/>
    <w:basedOn w:val="af8"/>
    <w:next w:val="-3"/>
    <w:rsid w:val="00E64C43"/>
    <w:pPr>
      <w:jc w:val="center"/>
    </w:pPr>
    <w:rPr>
      <w:rFonts w:ascii="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9"/>
    <w:uiPriority w:val="99"/>
    <w:semiHidden/>
    <w:unhideWhenUsed/>
    <w:rsid w:val="00E64C43"/>
  </w:style>
  <w:style w:type="table" w:customStyle="1" w:styleId="1730">
    <w:name w:val="Сетка таблицы173"/>
    <w:basedOn w:val="af8"/>
    <w:next w:val="afff4"/>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
    <w:basedOn w:val="af8"/>
    <w:next w:val="afff4"/>
    <w:uiPriority w:val="39"/>
    <w:rsid w:val="00E64C43"/>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Рис.33"/>
    <w:rsid w:val="00E64C43"/>
    <w:pPr>
      <w:numPr>
        <w:numId w:val="52"/>
      </w:numPr>
    </w:pPr>
  </w:style>
  <w:style w:type="numbering" w:customStyle="1" w:styleId="1531">
    <w:name w:val="Нет списка153"/>
    <w:next w:val="af9"/>
    <w:uiPriority w:val="99"/>
    <w:semiHidden/>
    <w:unhideWhenUsed/>
    <w:rsid w:val="00E64C43"/>
  </w:style>
  <w:style w:type="table" w:customStyle="1" w:styleId="1830">
    <w:name w:val="Сетка таблицы183"/>
    <w:basedOn w:val="af8"/>
    <w:next w:val="afff4"/>
    <w:uiPriority w:val="39"/>
    <w:rsid w:val="00E64C4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E64C43"/>
    <w:rPr>
      <w:b/>
      <w:bCs/>
      <w:sz w:val="22"/>
    </w:rPr>
  </w:style>
  <w:style w:type="character" w:customStyle="1" w:styleId="8TimesNewRomanExact">
    <w:name w:val="Основной текст (8) + Times New Roman;Полужирный Exact"/>
    <w:rsid w:val="00E64C43"/>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3024209">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5564775">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026177">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7800113">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07983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3413066">
      <w:bodyDiv w:val="1"/>
      <w:marLeft w:val="0"/>
      <w:marRight w:val="0"/>
      <w:marTop w:val="0"/>
      <w:marBottom w:val="0"/>
      <w:divBdr>
        <w:top w:val="none" w:sz="0" w:space="0" w:color="auto"/>
        <w:left w:val="none" w:sz="0" w:space="0" w:color="auto"/>
        <w:bottom w:val="none" w:sz="0" w:space="0" w:color="auto"/>
        <w:right w:val="none" w:sz="0" w:space="0" w:color="auto"/>
      </w:divBdr>
    </w:div>
    <w:div w:id="44574808">
      <w:bodyDiv w:val="1"/>
      <w:marLeft w:val="0"/>
      <w:marRight w:val="0"/>
      <w:marTop w:val="0"/>
      <w:marBottom w:val="0"/>
      <w:divBdr>
        <w:top w:val="none" w:sz="0" w:space="0" w:color="auto"/>
        <w:left w:val="none" w:sz="0" w:space="0" w:color="auto"/>
        <w:bottom w:val="none" w:sz="0" w:space="0" w:color="auto"/>
        <w:right w:val="none" w:sz="0" w:space="0" w:color="auto"/>
      </w:divBdr>
    </w:div>
    <w:div w:id="49698297">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5304236">
      <w:bodyDiv w:val="1"/>
      <w:marLeft w:val="0"/>
      <w:marRight w:val="0"/>
      <w:marTop w:val="0"/>
      <w:marBottom w:val="0"/>
      <w:divBdr>
        <w:top w:val="none" w:sz="0" w:space="0" w:color="auto"/>
        <w:left w:val="none" w:sz="0" w:space="0" w:color="auto"/>
        <w:bottom w:val="none" w:sz="0" w:space="0" w:color="auto"/>
        <w:right w:val="none" w:sz="0" w:space="0" w:color="auto"/>
      </w:divBdr>
    </w:div>
    <w:div w:id="66349350">
      <w:bodyDiv w:val="1"/>
      <w:marLeft w:val="0"/>
      <w:marRight w:val="0"/>
      <w:marTop w:val="0"/>
      <w:marBottom w:val="0"/>
      <w:divBdr>
        <w:top w:val="none" w:sz="0" w:space="0" w:color="auto"/>
        <w:left w:val="none" w:sz="0" w:space="0" w:color="auto"/>
        <w:bottom w:val="none" w:sz="0" w:space="0" w:color="auto"/>
        <w:right w:val="none" w:sz="0" w:space="0" w:color="auto"/>
      </w:divBdr>
    </w:div>
    <w:div w:id="67921734">
      <w:bodyDiv w:val="1"/>
      <w:marLeft w:val="0"/>
      <w:marRight w:val="0"/>
      <w:marTop w:val="0"/>
      <w:marBottom w:val="0"/>
      <w:divBdr>
        <w:top w:val="none" w:sz="0" w:space="0" w:color="auto"/>
        <w:left w:val="none" w:sz="0" w:space="0" w:color="auto"/>
        <w:bottom w:val="none" w:sz="0" w:space="0" w:color="auto"/>
        <w:right w:val="none" w:sz="0" w:space="0" w:color="auto"/>
      </w:divBdr>
    </w:div>
    <w:div w:id="68113669">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2242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79954091">
      <w:bodyDiv w:val="1"/>
      <w:marLeft w:val="0"/>
      <w:marRight w:val="0"/>
      <w:marTop w:val="0"/>
      <w:marBottom w:val="0"/>
      <w:divBdr>
        <w:top w:val="none" w:sz="0" w:space="0" w:color="auto"/>
        <w:left w:val="none" w:sz="0" w:space="0" w:color="auto"/>
        <w:bottom w:val="none" w:sz="0" w:space="0" w:color="auto"/>
        <w:right w:val="none" w:sz="0" w:space="0" w:color="auto"/>
      </w:divBdr>
    </w:div>
    <w:div w:id="83042409">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1973089">
      <w:bodyDiv w:val="1"/>
      <w:marLeft w:val="0"/>
      <w:marRight w:val="0"/>
      <w:marTop w:val="0"/>
      <w:marBottom w:val="0"/>
      <w:divBdr>
        <w:top w:val="none" w:sz="0" w:space="0" w:color="auto"/>
        <w:left w:val="none" w:sz="0" w:space="0" w:color="auto"/>
        <w:bottom w:val="none" w:sz="0" w:space="0" w:color="auto"/>
        <w:right w:val="none" w:sz="0" w:space="0" w:color="auto"/>
      </w:divBdr>
    </w:div>
    <w:div w:id="92409523">
      <w:bodyDiv w:val="1"/>
      <w:marLeft w:val="0"/>
      <w:marRight w:val="0"/>
      <w:marTop w:val="0"/>
      <w:marBottom w:val="0"/>
      <w:divBdr>
        <w:top w:val="none" w:sz="0" w:space="0" w:color="auto"/>
        <w:left w:val="none" w:sz="0" w:space="0" w:color="auto"/>
        <w:bottom w:val="none" w:sz="0" w:space="0" w:color="auto"/>
        <w:right w:val="none" w:sz="0" w:space="0" w:color="auto"/>
      </w:divBdr>
    </w:div>
    <w:div w:id="93524024">
      <w:bodyDiv w:val="1"/>
      <w:marLeft w:val="0"/>
      <w:marRight w:val="0"/>
      <w:marTop w:val="0"/>
      <w:marBottom w:val="0"/>
      <w:divBdr>
        <w:top w:val="none" w:sz="0" w:space="0" w:color="auto"/>
        <w:left w:val="none" w:sz="0" w:space="0" w:color="auto"/>
        <w:bottom w:val="none" w:sz="0" w:space="0" w:color="auto"/>
        <w:right w:val="none" w:sz="0" w:space="0" w:color="auto"/>
      </w:divBdr>
    </w:div>
    <w:div w:id="96412041">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2210135">
      <w:bodyDiv w:val="1"/>
      <w:marLeft w:val="0"/>
      <w:marRight w:val="0"/>
      <w:marTop w:val="0"/>
      <w:marBottom w:val="0"/>
      <w:divBdr>
        <w:top w:val="none" w:sz="0" w:space="0" w:color="auto"/>
        <w:left w:val="none" w:sz="0" w:space="0" w:color="auto"/>
        <w:bottom w:val="none" w:sz="0" w:space="0" w:color="auto"/>
        <w:right w:val="none" w:sz="0" w:space="0" w:color="auto"/>
      </w:divBdr>
    </w:div>
    <w:div w:id="115949055">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9106735">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544272">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8595323">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3036400">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032834">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2627281">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5441483">
      <w:bodyDiv w:val="1"/>
      <w:marLeft w:val="0"/>
      <w:marRight w:val="0"/>
      <w:marTop w:val="0"/>
      <w:marBottom w:val="0"/>
      <w:divBdr>
        <w:top w:val="none" w:sz="0" w:space="0" w:color="auto"/>
        <w:left w:val="none" w:sz="0" w:space="0" w:color="auto"/>
        <w:bottom w:val="none" w:sz="0" w:space="0" w:color="auto"/>
        <w:right w:val="none" w:sz="0" w:space="0" w:color="auto"/>
      </w:divBdr>
    </w:div>
    <w:div w:id="166947708">
      <w:bodyDiv w:val="1"/>
      <w:marLeft w:val="0"/>
      <w:marRight w:val="0"/>
      <w:marTop w:val="0"/>
      <w:marBottom w:val="0"/>
      <w:divBdr>
        <w:top w:val="none" w:sz="0" w:space="0" w:color="auto"/>
        <w:left w:val="none" w:sz="0" w:space="0" w:color="auto"/>
        <w:bottom w:val="none" w:sz="0" w:space="0" w:color="auto"/>
        <w:right w:val="none" w:sz="0" w:space="0" w:color="auto"/>
      </w:divBdr>
    </w:div>
    <w:div w:id="167714833">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276047">
      <w:bodyDiv w:val="1"/>
      <w:marLeft w:val="0"/>
      <w:marRight w:val="0"/>
      <w:marTop w:val="0"/>
      <w:marBottom w:val="0"/>
      <w:divBdr>
        <w:top w:val="none" w:sz="0" w:space="0" w:color="auto"/>
        <w:left w:val="none" w:sz="0" w:space="0" w:color="auto"/>
        <w:bottom w:val="none" w:sz="0" w:space="0" w:color="auto"/>
        <w:right w:val="none" w:sz="0" w:space="0" w:color="auto"/>
      </w:divBdr>
    </w:div>
    <w:div w:id="177737627">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9590955">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342815">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6621851">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636787">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5870263">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0532717">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19639893">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2454341">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1450737">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228110">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49241448">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2131693">
      <w:bodyDiv w:val="1"/>
      <w:marLeft w:val="0"/>
      <w:marRight w:val="0"/>
      <w:marTop w:val="0"/>
      <w:marBottom w:val="0"/>
      <w:divBdr>
        <w:top w:val="none" w:sz="0" w:space="0" w:color="auto"/>
        <w:left w:val="none" w:sz="0" w:space="0" w:color="auto"/>
        <w:bottom w:val="none" w:sz="0" w:space="0" w:color="auto"/>
        <w:right w:val="none" w:sz="0" w:space="0" w:color="auto"/>
      </w:divBdr>
    </w:div>
    <w:div w:id="252663065">
      <w:bodyDiv w:val="1"/>
      <w:marLeft w:val="0"/>
      <w:marRight w:val="0"/>
      <w:marTop w:val="0"/>
      <w:marBottom w:val="0"/>
      <w:divBdr>
        <w:top w:val="none" w:sz="0" w:space="0" w:color="auto"/>
        <w:left w:val="none" w:sz="0" w:space="0" w:color="auto"/>
        <w:bottom w:val="none" w:sz="0" w:space="0" w:color="auto"/>
        <w:right w:val="none" w:sz="0" w:space="0" w:color="auto"/>
      </w:divBdr>
      <w:divsChild>
        <w:div w:id="250165426">
          <w:marLeft w:val="0"/>
          <w:marRight w:val="0"/>
          <w:marTop w:val="0"/>
          <w:marBottom w:val="0"/>
          <w:divBdr>
            <w:top w:val="none" w:sz="0" w:space="0" w:color="auto"/>
            <w:left w:val="none" w:sz="0" w:space="0" w:color="auto"/>
            <w:bottom w:val="none" w:sz="0" w:space="0" w:color="auto"/>
            <w:right w:val="none" w:sz="0" w:space="0" w:color="auto"/>
          </w:divBdr>
        </w:div>
        <w:div w:id="329649616">
          <w:marLeft w:val="0"/>
          <w:marRight w:val="0"/>
          <w:marTop w:val="0"/>
          <w:marBottom w:val="0"/>
          <w:divBdr>
            <w:top w:val="none" w:sz="0" w:space="0" w:color="auto"/>
            <w:left w:val="none" w:sz="0" w:space="0" w:color="auto"/>
            <w:bottom w:val="none" w:sz="0" w:space="0" w:color="auto"/>
            <w:right w:val="none" w:sz="0" w:space="0" w:color="auto"/>
          </w:divBdr>
        </w:div>
        <w:div w:id="914902420">
          <w:marLeft w:val="0"/>
          <w:marRight w:val="0"/>
          <w:marTop w:val="0"/>
          <w:marBottom w:val="0"/>
          <w:divBdr>
            <w:top w:val="none" w:sz="0" w:space="0" w:color="auto"/>
            <w:left w:val="none" w:sz="0" w:space="0" w:color="auto"/>
            <w:bottom w:val="none" w:sz="0" w:space="0" w:color="auto"/>
            <w:right w:val="none" w:sz="0" w:space="0" w:color="auto"/>
          </w:divBdr>
        </w:div>
        <w:div w:id="949892042">
          <w:marLeft w:val="0"/>
          <w:marRight w:val="0"/>
          <w:marTop w:val="0"/>
          <w:marBottom w:val="0"/>
          <w:divBdr>
            <w:top w:val="none" w:sz="0" w:space="0" w:color="auto"/>
            <w:left w:val="none" w:sz="0" w:space="0" w:color="auto"/>
            <w:bottom w:val="none" w:sz="0" w:space="0" w:color="auto"/>
            <w:right w:val="none" w:sz="0" w:space="0" w:color="auto"/>
          </w:divBdr>
        </w:div>
        <w:div w:id="967588843">
          <w:marLeft w:val="0"/>
          <w:marRight w:val="0"/>
          <w:marTop w:val="0"/>
          <w:marBottom w:val="0"/>
          <w:divBdr>
            <w:top w:val="none" w:sz="0" w:space="0" w:color="auto"/>
            <w:left w:val="none" w:sz="0" w:space="0" w:color="auto"/>
            <w:bottom w:val="none" w:sz="0" w:space="0" w:color="auto"/>
            <w:right w:val="none" w:sz="0" w:space="0" w:color="auto"/>
          </w:divBdr>
        </w:div>
        <w:div w:id="974721509">
          <w:marLeft w:val="0"/>
          <w:marRight w:val="0"/>
          <w:marTop w:val="0"/>
          <w:marBottom w:val="0"/>
          <w:divBdr>
            <w:top w:val="none" w:sz="0" w:space="0" w:color="auto"/>
            <w:left w:val="none" w:sz="0" w:space="0" w:color="auto"/>
            <w:bottom w:val="none" w:sz="0" w:space="0" w:color="auto"/>
            <w:right w:val="none" w:sz="0" w:space="0" w:color="auto"/>
          </w:divBdr>
        </w:div>
        <w:div w:id="1177116067">
          <w:marLeft w:val="0"/>
          <w:marRight w:val="0"/>
          <w:marTop w:val="0"/>
          <w:marBottom w:val="0"/>
          <w:divBdr>
            <w:top w:val="none" w:sz="0" w:space="0" w:color="auto"/>
            <w:left w:val="none" w:sz="0" w:space="0" w:color="auto"/>
            <w:bottom w:val="none" w:sz="0" w:space="0" w:color="auto"/>
            <w:right w:val="none" w:sz="0" w:space="0" w:color="auto"/>
          </w:divBdr>
        </w:div>
        <w:div w:id="1282224580">
          <w:marLeft w:val="0"/>
          <w:marRight w:val="0"/>
          <w:marTop w:val="0"/>
          <w:marBottom w:val="0"/>
          <w:divBdr>
            <w:top w:val="none" w:sz="0" w:space="0" w:color="auto"/>
            <w:left w:val="none" w:sz="0" w:space="0" w:color="auto"/>
            <w:bottom w:val="none" w:sz="0" w:space="0" w:color="auto"/>
            <w:right w:val="none" w:sz="0" w:space="0" w:color="auto"/>
          </w:divBdr>
        </w:div>
        <w:div w:id="1339961873">
          <w:marLeft w:val="0"/>
          <w:marRight w:val="0"/>
          <w:marTop w:val="0"/>
          <w:marBottom w:val="0"/>
          <w:divBdr>
            <w:top w:val="none" w:sz="0" w:space="0" w:color="auto"/>
            <w:left w:val="none" w:sz="0" w:space="0" w:color="auto"/>
            <w:bottom w:val="none" w:sz="0" w:space="0" w:color="auto"/>
            <w:right w:val="none" w:sz="0" w:space="0" w:color="auto"/>
          </w:divBdr>
        </w:div>
        <w:div w:id="1499732541">
          <w:marLeft w:val="0"/>
          <w:marRight w:val="0"/>
          <w:marTop w:val="0"/>
          <w:marBottom w:val="0"/>
          <w:divBdr>
            <w:top w:val="none" w:sz="0" w:space="0" w:color="auto"/>
            <w:left w:val="none" w:sz="0" w:space="0" w:color="auto"/>
            <w:bottom w:val="none" w:sz="0" w:space="0" w:color="auto"/>
            <w:right w:val="none" w:sz="0" w:space="0" w:color="auto"/>
          </w:divBdr>
        </w:div>
        <w:div w:id="1789741745">
          <w:marLeft w:val="0"/>
          <w:marRight w:val="0"/>
          <w:marTop w:val="0"/>
          <w:marBottom w:val="0"/>
          <w:divBdr>
            <w:top w:val="none" w:sz="0" w:space="0" w:color="auto"/>
            <w:left w:val="none" w:sz="0" w:space="0" w:color="auto"/>
            <w:bottom w:val="none" w:sz="0" w:space="0" w:color="auto"/>
            <w:right w:val="none" w:sz="0" w:space="0" w:color="auto"/>
          </w:divBdr>
        </w:div>
        <w:div w:id="1812937160">
          <w:marLeft w:val="0"/>
          <w:marRight w:val="0"/>
          <w:marTop w:val="0"/>
          <w:marBottom w:val="0"/>
          <w:divBdr>
            <w:top w:val="none" w:sz="0" w:space="0" w:color="auto"/>
            <w:left w:val="none" w:sz="0" w:space="0" w:color="auto"/>
            <w:bottom w:val="none" w:sz="0" w:space="0" w:color="auto"/>
            <w:right w:val="none" w:sz="0" w:space="0" w:color="auto"/>
          </w:divBdr>
        </w:div>
        <w:div w:id="2121097678">
          <w:marLeft w:val="0"/>
          <w:marRight w:val="0"/>
          <w:marTop w:val="0"/>
          <w:marBottom w:val="0"/>
          <w:divBdr>
            <w:top w:val="none" w:sz="0" w:space="0" w:color="auto"/>
            <w:left w:val="none" w:sz="0" w:space="0" w:color="auto"/>
            <w:bottom w:val="none" w:sz="0" w:space="0" w:color="auto"/>
            <w:right w:val="none" w:sz="0" w:space="0" w:color="auto"/>
          </w:divBdr>
        </w:div>
      </w:divsChild>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6625862">
      <w:bodyDiv w:val="1"/>
      <w:marLeft w:val="0"/>
      <w:marRight w:val="0"/>
      <w:marTop w:val="0"/>
      <w:marBottom w:val="0"/>
      <w:divBdr>
        <w:top w:val="none" w:sz="0" w:space="0" w:color="auto"/>
        <w:left w:val="none" w:sz="0" w:space="0" w:color="auto"/>
        <w:bottom w:val="none" w:sz="0" w:space="0" w:color="auto"/>
        <w:right w:val="none" w:sz="0" w:space="0" w:color="auto"/>
      </w:divBdr>
    </w:div>
    <w:div w:id="268044762">
      <w:bodyDiv w:val="1"/>
      <w:marLeft w:val="0"/>
      <w:marRight w:val="0"/>
      <w:marTop w:val="0"/>
      <w:marBottom w:val="0"/>
      <w:divBdr>
        <w:top w:val="none" w:sz="0" w:space="0" w:color="auto"/>
        <w:left w:val="none" w:sz="0" w:space="0" w:color="auto"/>
        <w:bottom w:val="none" w:sz="0" w:space="0" w:color="auto"/>
        <w:right w:val="none" w:sz="0" w:space="0" w:color="auto"/>
      </w:divBdr>
    </w:div>
    <w:div w:id="268046239">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3639102">
      <w:bodyDiv w:val="1"/>
      <w:marLeft w:val="0"/>
      <w:marRight w:val="0"/>
      <w:marTop w:val="0"/>
      <w:marBottom w:val="0"/>
      <w:divBdr>
        <w:top w:val="none" w:sz="0" w:space="0" w:color="auto"/>
        <w:left w:val="none" w:sz="0" w:space="0" w:color="auto"/>
        <w:bottom w:val="none" w:sz="0" w:space="0" w:color="auto"/>
        <w:right w:val="none" w:sz="0" w:space="0" w:color="auto"/>
      </w:divBdr>
    </w:div>
    <w:div w:id="279261530">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0116887">
      <w:bodyDiv w:val="1"/>
      <w:marLeft w:val="0"/>
      <w:marRight w:val="0"/>
      <w:marTop w:val="0"/>
      <w:marBottom w:val="0"/>
      <w:divBdr>
        <w:top w:val="none" w:sz="0" w:space="0" w:color="auto"/>
        <w:left w:val="none" w:sz="0" w:space="0" w:color="auto"/>
        <w:bottom w:val="none" w:sz="0" w:space="0" w:color="auto"/>
        <w:right w:val="none" w:sz="0" w:space="0" w:color="auto"/>
      </w:divBdr>
    </w:div>
    <w:div w:id="283968894">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5795613">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9194304">
      <w:bodyDiv w:val="1"/>
      <w:marLeft w:val="0"/>
      <w:marRight w:val="0"/>
      <w:marTop w:val="0"/>
      <w:marBottom w:val="0"/>
      <w:divBdr>
        <w:top w:val="none" w:sz="0" w:space="0" w:color="auto"/>
        <w:left w:val="none" w:sz="0" w:space="0" w:color="auto"/>
        <w:bottom w:val="none" w:sz="0" w:space="0" w:color="auto"/>
        <w:right w:val="none" w:sz="0" w:space="0" w:color="auto"/>
      </w:divBdr>
    </w:div>
    <w:div w:id="301234219">
      <w:bodyDiv w:val="1"/>
      <w:marLeft w:val="0"/>
      <w:marRight w:val="0"/>
      <w:marTop w:val="0"/>
      <w:marBottom w:val="0"/>
      <w:divBdr>
        <w:top w:val="none" w:sz="0" w:space="0" w:color="auto"/>
        <w:left w:val="none" w:sz="0" w:space="0" w:color="auto"/>
        <w:bottom w:val="none" w:sz="0" w:space="0" w:color="auto"/>
        <w:right w:val="none" w:sz="0" w:space="0" w:color="auto"/>
      </w:divBdr>
    </w:div>
    <w:div w:id="301345994">
      <w:bodyDiv w:val="1"/>
      <w:marLeft w:val="0"/>
      <w:marRight w:val="0"/>
      <w:marTop w:val="0"/>
      <w:marBottom w:val="0"/>
      <w:divBdr>
        <w:top w:val="none" w:sz="0" w:space="0" w:color="auto"/>
        <w:left w:val="none" w:sz="0" w:space="0" w:color="auto"/>
        <w:bottom w:val="none" w:sz="0" w:space="0" w:color="auto"/>
        <w:right w:val="none" w:sz="0" w:space="0" w:color="auto"/>
      </w:divBdr>
    </w:div>
    <w:div w:id="301929458">
      <w:bodyDiv w:val="1"/>
      <w:marLeft w:val="0"/>
      <w:marRight w:val="0"/>
      <w:marTop w:val="0"/>
      <w:marBottom w:val="0"/>
      <w:divBdr>
        <w:top w:val="none" w:sz="0" w:space="0" w:color="auto"/>
        <w:left w:val="none" w:sz="0" w:space="0" w:color="auto"/>
        <w:bottom w:val="none" w:sz="0" w:space="0" w:color="auto"/>
        <w:right w:val="none" w:sz="0" w:space="0" w:color="auto"/>
      </w:divBdr>
    </w:div>
    <w:div w:id="303969221">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8100318">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0595241">
      <w:bodyDiv w:val="1"/>
      <w:marLeft w:val="0"/>
      <w:marRight w:val="0"/>
      <w:marTop w:val="0"/>
      <w:marBottom w:val="0"/>
      <w:divBdr>
        <w:top w:val="none" w:sz="0" w:space="0" w:color="auto"/>
        <w:left w:val="none" w:sz="0" w:space="0" w:color="auto"/>
        <w:bottom w:val="none" w:sz="0" w:space="0" w:color="auto"/>
        <w:right w:val="none" w:sz="0" w:space="0" w:color="auto"/>
      </w:divBdr>
    </w:div>
    <w:div w:id="310793815">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87255">
      <w:bodyDiv w:val="1"/>
      <w:marLeft w:val="0"/>
      <w:marRight w:val="0"/>
      <w:marTop w:val="0"/>
      <w:marBottom w:val="0"/>
      <w:divBdr>
        <w:top w:val="none" w:sz="0" w:space="0" w:color="auto"/>
        <w:left w:val="none" w:sz="0" w:space="0" w:color="auto"/>
        <w:bottom w:val="none" w:sz="0" w:space="0" w:color="auto"/>
        <w:right w:val="none" w:sz="0" w:space="0" w:color="auto"/>
      </w:divBdr>
    </w:div>
    <w:div w:id="314073016">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782302">
      <w:bodyDiv w:val="1"/>
      <w:marLeft w:val="0"/>
      <w:marRight w:val="0"/>
      <w:marTop w:val="0"/>
      <w:marBottom w:val="0"/>
      <w:divBdr>
        <w:top w:val="none" w:sz="0" w:space="0" w:color="auto"/>
        <w:left w:val="none" w:sz="0" w:space="0" w:color="auto"/>
        <w:bottom w:val="none" w:sz="0" w:space="0" w:color="auto"/>
        <w:right w:val="none" w:sz="0" w:space="0" w:color="auto"/>
      </w:divBdr>
    </w:div>
    <w:div w:id="323509503">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484343">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7851170">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0817497">
      <w:bodyDiv w:val="1"/>
      <w:marLeft w:val="0"/>
      <w:marRight w:val="0"/>
      <w:marTop w:val="0"/>
      <w:marBottom w:val="0"/>
      <w:divBdr>
        <w:top w:val="none" w:sz="0" w:space="0" w:color="auto"/>
        <w:left w:val="none" w:sz="0" w:space="0" w:color="auto"/>
        <w:bottom w:val="none" w:sz="0" w:space="0" w:color="auto"/>
        <w:right w:val="none" w:sz="0" w:space="0" w:color="auto"/>
      </w:divBdr>
    </w:div>
    <w:div w:id="345644050">
      <w:bodyDiv w:val="1"/>
      <w:marLeft w:val="0"/>
      <w:marRight w:val="0"/>
      <w:marTop w:val="0"/>
      <w:marBottom w:val="0"/>
      <w:divBdr>
        <w:top w:val="none" w:sz="0" w:space="0" w:color="auto"/>
        <w:left w:val="none" w:sz="0" w:space="0" w:color="auto"/>
        <w:bottom w:val="none" w:sz="0" w:space="0" w:color="auto"/>
        <w:right w:val="none" w:sz="0" w:space="0" w:color="auto"/>
      </w:divBdr>
    </w:div>
    <w:div w:id="345909679">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1890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691498">
      <w:bodyDiv w:val="1"/>
      <w:marLeft w:val="0"/>
      <w:marRight w:val="0"/>
      <w:marTop w:val="0"/>
      <w:marBottom w:val="0"/>
      <w:divBdr>
        <w:top w:val="none" w:sz="0" w:space="0" w:color="auto"/>
        <w:left w:val="none" w:sz="0" w:space="0" w:color="auto"/>
        <w:bottom w:val="none" w:sz="0" w:space="0" w:color="auto"/>
        <w:right w:val="none" w:sz="0" w:space="0" w:color="auto"/>
      </w:divBdr>
    </w:div>
    <w:div w:id="352731070">
      <w:bodyDiv w:val="1"/>
      <w:marLeft w:val="0"/>
      <w:marRight w:val="0"/>
      <w:marTop w:val="0"/>
      <w:marBottom w:val="0"/>
      <w:divBdr>
        <w:top w:val="none" w:sz="0" w:space="0" w:color="auto"/>
        <w:left w:val="none" w:sz="0" w:space="0" w:color="auto"/>
        <w:bottom w:val="none" w:sz="0" w:space="0" w:color="auto"/>
        <w:right w:val="none" w:sz="0" w:space="0" w:color="auto"/>
      </w:divBdr>
    </w:div>
    <w:div w:id="354379914">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126988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519968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253850">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472158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89809734">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09331">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4881494">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3819377">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0490614">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343728">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1435885">
      <w:bodyDiv w:val="1"/>
      <w:marLeft w:val="0"/>
      <w:marRight w:val="0"/>
      <w:marTop w:val="0"/>
      <w:marBottom w:val="0"/>
      <w:divBdr>
        <w:top w:val="none" w:sz="0" w:space="0" w:color="auto"/>
        <w:left w:val="none" w:sz="0" w:space="0" w:color="auto"/>
        <w:bottom w:val="none" w:sz="0" w:space="0" w:color="auto"/>
        <w:right w:val="none" w:sz="0" w:space="0" w:color="auto"/>
      </w:divBdr>
    </w:div>
    <w:div w:id="433865204">
      <w:bodyDiv w:val="1"/>
      <w:marLeft w:val="0"/>
      <w:marRight w:val="0"/>
      <w:marTop w:val="0"/>
      <w:marBottom w:val="0"/>
      <w:divBdr>
        <w:top w:val="none" w:sz="0" w:space="0" w:color="auto"/>
        <w:left w:val="none" w:sz="0" w:space="0" w:color="auto"/>
        <w:bottom w:val="none" w:sz="0" w:space="0" w:color="auto"/>
        <w:right w:val="none" w:sz="0" w:space="0" w:color="auto"/>
      </w:divBdr>
    </w:div>
    <w:div w:id="437873751">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230271">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5346230">
      <w:bodyDiv w:val="1"/>
      <w:marLeft w:val="0"/>
      <w:marRight w:val="0"/>
      <w:marTop w:val="0"/>
      <w:marBottom w:val="0"/>
      <w:divBdr>
        <w:top w:val="none" w:sz="0" w:space="0" w:color="auto"/>
        <w:left w:val="none" w:sz="0" w:space="0" w:color="auto"/>
        <w:bottom w:val="none" w:sz="0" w:space="0" w:color="auto"/>
        <w:right w:val="none" w:sz="0" w:space="0" w:color="auto"/>
      </w:divBdr>
    </w:div>
    <w:div w:id="446126303">
      <w:bodyDiv w:val="1"/>
      <w:marLeft w:val="0"/>
      <w:marRight w:val="0"/>
      <w:marTop w:val="0"/>
      <w:marBottom w:val="0"/>
      <w:divBdr>
        <w:top w:val="none" w:sz="0" w:space="0" w:color="auto"/>
        <w:left w:val="none" w:sz="0" w:space="0" w:color="auto"/>
        <w:bottom w:val="none" w:sz="0" w:space="0" w:color="auto"/>
        <w:right w:val="none" w:sz="0" w:space="0" w:color="auto"/>
      </w:divBdr>
    </w:div>
    <w:div w:id="44755207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642135">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6265595">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2238853">
      <w:bodyDiv w:val="1"/>
      <w:marLeft w:val="0"/>
      <w:marRight w:val="0"/>
      <w:marTop w:val="0"/>
      <w:marBottom w:val="0"/>
      <w:divBdr>
        <w:top w:val="none" w:sz="0" w:space="0" w:color="auto"/>
        <w:left w:val="none" w:sz="0" w:space="0" w:color="auto"/>
        <w:bottom w:val="none" w:sz="0" w:space="0" w:color="auto"/>
        <w:right w:val="none" w:sz="0" w:space="0" w:color="auto"/>
      </w:divBdr>
    </w:div>
    <w:div w:id="467942057">
      <w:bodyDiv w:val="1"/>
      <w:marLeft w:val="0"/>
      <w:marRight w:val="0"/>
      <w:marTop w:val="0"/>
      <w:marBottom w:val="0"/>
      <w:divBdr>
        <w:top w:val="none" w:sz="0" w:space="0" w:color="auto"/>
        <w:left w:val="none" w:sz="0" w:space="0" w:color="auto"/>
        <w:bottom w:val="none" w:sz="0" w:space="0" w:color="auto"/>
        <w:right w:val="none" w:sz="0" w:space="0" w:color="auto"/>
      </w:divBdr>
    </w:div>
    <w:div w:id="469784941">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1559817">
      <w:bodyDiv w:val="1"/>
      <w:marLeft w:val="0"/>
      <w:marRight w:val="0"/>
      <w:marTop w:val="0"/>
      <w:marBottom w:val="0"/>
      <w:divBdr>
        <w:top w:val="none" w:sz="0" w:space="0" w:color="auto"/>
        <w:left w:val="none" w:sz="0" w:space="0" w:color="auto"/>
        <w:bottom w:val="none" w:sz="0" w:space="0" w:color="auto"/>
        <w:right w:val="none" w:sz="0" w:space="0" w:color="auto"/>
      </w:divBdr>
    </w:div>
    <w:div w:id="472137027">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749542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309569">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959883">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376863">
      <w:bodyDiv w:val="1"/>
      <w:marLeft w:val="0"/>
      <w:marRight w:val="0"/>
      <w:marTop w:val="0"/>
      <w:marBottom w:val="0"/>
      <w:divBdr>
        <w:top w:val="none" w:sz="0" w:space="0" w:color="auto"/>
        <w:left w:val="none" w:sz="0" w:space="0" w:color="auto"/>
        <w:bottom w:val="none" w:sz="0" w:space="0" w:color="auto"/>
        <w:right w:val="none" w:sz="0" w:space="0" w:color="auto"/>
      </w:divBdr>
    </w:div>
    <w:div w:id="508521724">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039466">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50589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4414965">
      <w:bodyDiv w:val="1"/>
      <w:marLeft w:val="0"/>
      <w:marRight w:val="0"/>
      <w:marTop w:val="0"/>
      <w:marBottom w:val="0"/>
      <w:divBdr>
        <w:top w:val="none" w:sz="0" w:space="0" w:color="auto"/>
        <w:left w:val="none" w:sz="0" w:space="0" w:color="auto"/>
        <w:bottom w:val="none" w:sz="0" w:space="0" w:color="auto"/>
        <w:right w:val="none" w:sz="0" w:space="0" w:color="auto"/>
      </w:divBdr>
    </w:div>
    <w:div w:id="544561980">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49847849">
      <w:bodyDiv w:val="1"/>
      <w:marLeft w:val="0"/>
      <w:marRight w:val="0"/>
      <w:marTop w:val="0"/>
      <w:marBottom w:val="0"/>
      <w:divBdr>
        <w:top w:val="none" w:sz="0" w:space="0" w:color="auto"/>
        <w:left w:val="none" w:sz="0" w:space="0" w:color="auto"/>
        <w:bottom w:val="none" w:sz="0" w:space="0" w:color="auto"/>
        <w:right w:val="none" w:sz="0" w:space="0" w:color="auto"/>
      </w:divBdr>
    </w:div>
    <w:div w:id="550773134">
      <w:bodyDiv w:val="1"/>
      <w:marLeft w:val="0"/>
      <w:marRight w:val="0"/>
      <w:marTop w:val="0"/>
      <w:marBottom w:val="0"/>
      <w:divBdr>
        <w:top w:val="none" w:sz="0" w:space="0" w:color="auto"/>
        <w:left w:val="none" w:sz="0" w:space="0" w:color="auto"/>
        <w:bottom w:val="none" w:sz="0" w:space="0" w:color="auto"/>
        <w:right w:val="none" w:sz="0" w:space="0" w:color="auto"/>
      </w:divBdr>
    </w:div>
    <w:div w:id="560943620">
      <w:bodyDiv w:val="1"/>
      <w:marLeft w:val="0"/>
      <w:marRight w:val="0"/>
      <w:marTop w:val="0"/>
      <w:marBottom w:val="0"/>
      <w:divBdr>
        <w:top w:val="none" w:sz="0" w:space="0" w:color="auto"/>
        <w:left w:val="none" w:sz="0" w:space="0" w:color="auto"/>
        <w:bottom w:val="none" w:sz="0" w:space="0" w:color="auto"/>
        <w:right w:val="none" w:sz="0" w:space="0" w:color="auto"/>
      </w:divBdr>
    </w:div>
    <w:div w:id="561215765">
      <w:bodyDiv w:val="1"/>
      <w:marLeft w:val="0"/>
      <w:marRight w:val="0"/>
      <w:marTop w:val="0"/>
      <w:marBottom w:val="0"/>
      <w:divBdr>
        <w:top w:val="none" w:sz="0" w:space="0" w:color="auto"/>
        <w:left w:val="none" w:sz="0" w:space="0" w:color="auto"/>
        <w:bottom w:val="none" w:sz="0" w:space="0" w:color="auto"/>
        <w:right w:val="none" w:sz="0" w:space="0" w:color="auto"/>
      </w:divBdr>
    </w:div>
    <w:div w:id="561451085">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2789623">
      <w:bodyDiv w:val="1"/>
      <w:marLeft w:val="0"/>
      <w:marRight w:val="0"/>
      <w:marTop w:val="0"/>
      <w:marBottom w:val="0"/>
      <w:divBdr>
        <w:top w:val="none" w:sz="0" w:space="0" w:color="auto"/>
        <w:left w:val="none" w:sz="0" w:space="0" w:color="auto"/>
        <w:bottom w:val="none" w:sz="0" w:space="0" w:color="auto"/>
        <w:right w:val="none" w:sz="0" w:space="0" w:color="auto"/>
      </w:divBdr>
    </w:div>
    <w:div w:id="565336037">
      <w:bodyDiv w:val="1"/>
      <w:marLeft w:val="0"/>
      <w:marRight w:val="0"/>
      <w:marTop w:val="0"/>
      <w:marBottom w:val="0"/>
      <w:divBdr>
        <w:top w:val="none" w:sz="0" w:space="0" w:color="auto"/>
        <w:left w:val="none" w:sz="0" w:space="0" w:color="auto"/>
        <w:bottom w:val="none" w:sz="0" w:space="0" w:color="auto"/>
        <w:right w:val="none" w:sz="0" w:space="0" w:color="auto"/>
      </w:divBdr>
    </w:div>
    <w:div w:id="566497023">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8516432">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992195">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6772871">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4283903">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874477">
      <w:bodyDiv w:val="1"/>
      <w:marLeft w:val="0"/>
      <w:marRight w:val="0"/>
      <w:marTop w:val="0"/>
      <w:marBottom w:val="0"/>
      <w:divBdr>
        <w:top w:val="none" w:sz="0" w:space="0" w:color="auto"/>
        <w:left w:val="none" w:sz="0" w:space="0" w:color="auto"/>
        <w:bottom w:val="none" w:sz="0" w:space="0" w:color="auto"/>
        <w:right w:val="none" w:sz="0" w:space="0" w:color="auto"/>
      </w:divBdr>
    </w:div>
    <w:div w:id="600534217">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3539874">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13292600">
      <w:bodyDiv w:val="1"/>
      <w:marLeft w:val="0"/>
      <w:marRight w:val="0"/>
      <w:marTop w:val="0"/>
      <w:marBottom w:val="0"/>
      <w:divBdr>
        <w:top w:val="none" w:sz="0" w:space="0" w:color="auto"/>
        <w:left w:val="none" w:sz="0" w:space="0" w:color="auto"/>
        <w:bottom w:val="none" w:sz="0" w:space="0" w:color="auto"/>
        <w:right w:val="none" w:sz="0" w:space="0" w:color="auto"/>
      </w:divBdr>
    </w:div>
    <w:div w:id="614482799">
      <w:bodyDiv w:val="1"/>
      <w:marLeft w:val="0"/>
      <w:marRight w:val="0"/>
      <w:marTop w:val="0"/>
      <w:marBottom w:val="0"/>
      <w:divBdr>
        <w:top w:val="none" w:sz="0" w:space="0" w:color="auto"/>
        <w:left w:val="none" w:sz="0" w:space="0" w:color="auto"/>
        <w:bottom w:val="none" w:sz="0" w:space="0" w:color="auto"/>
        <w:right w:val="none" w:sz="0" w:space="0" w:color="auto"/>
      </w:divBdr>
    </w:div>
    <w:div w:id="615526393">
      <w:bodyDiv w:val="1"/>
      <w:marLeft w:val="0"/>
      <w:marRight w:val="0"/>
      <w:marTop w:val="0"/>
      <w:marBottom w:val="0"/>
      <w:divBdr>
        <w:top w:val="none" w:sz="0" w:space="0" w:color="auto"/>
        <w:left w:val="none" w:sz="0" w:space="0" w:color="auto"/>
        <w:bottom w:val="none" w:sz="0" w:space="0" w:color="auto"/>
        <w:right w:val="none" w:sz="0" w:space="0" w:color="auto"/>
      </w:divBdr>
    </w:div>
    <w:div w:id="617301348">
      <w:bodyDiv w:val="1"/>
      <w:marLeft w:val="0"/>
      <w:marRight w:val="0"/>
      <w:marTop w:val="0"/>
      <w:marBottom w:val="0"/>
      <w:divBdr>
        <w:top w:val="none" w:sz="0" w:space="0" w:color="auto"/>
        <w:left w:val="none" w:sz="0" w:space="0" w:color="auto"/>
        <w:bottom w:val="none" w:sz="0" w:space="0" w:color="auto"/>
        <w:right w:val="none" w:sz="0" w:space="0" w:color="auto"/>
      </w:divBdr>
    </w:div>
    <w:div w:id="618684971">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2007726">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29477530">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059215">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1275979">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5470205">
      <w:bodyDiv w:val="1"/>
      <w:marLeft w:val="0"/>
      <w:marRight w:val="0"/>
      <w:marTop w:val="0"/>
      <w:marBottom w:val="0"/>
      <w:divBdr>
        <w:top w:val="none" w:sz="0" w:space="0" w:color="auto"/>
        <w:left w:val="none" w:sz="0" w:space="0" w:color="auto"/>
        <w:bottom w:val="none" w:sz="0" w:space="0" w:color="auto"/>
        <w:right w:val="none" w:sz="0" w:space="0" w:color="auto"/>
      </w:divBdr>
    </w:div>
    <w:div w:id="64601671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666621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6081164">
      <w:bodyDiv w:val="1"/>
      <w:marLeft w:val="0"/>
      <w:marRight w:val="0"/>
      <w:marTop w:val="0"/>
      <w:marBottom w:val="0"/>
      <w:divBdr>
        <w:top w:val="none" w:sz="0" w:space="0" w:color="auto"/>
        <w:left w:val="none" w:sz="0" w:space="0" w:color="auto"/>
        <w:bottom w:val="none" w:sz="0" w:space="0" w:color="auto"/>
        <w:right w:val="none" w:sz="0" w:space="0" w:color="auto"/>
      </w:divBdr>
    </w:div>
    <w:div w:id="65687955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6204390">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762343">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3802197">
      <w:bodyDiv w:val="1"/>
      <w:marLeft w:val="0"/>
      <w:marRight w:val="0"/>
      <w:marTop w:val="0"/>
      <w:marBottom w:val="0"/>
      <w:divBdr>
        <w:top w:val="none" w:sz="0" w:space="0" w:color="auto"/>
        <w:left w:val="none" w:sz="0" w:space="0" w:color="auto"/>
        <w:bottom w:val="none" w:sz="0" w:space="0" w:color="auto"/>
        <w:right w:val="none" w:sz="0" w:space="0" w:color="auto"/>
      </w:divBdr>
    </w:div>
    <w:div w:id="674575460">
      <w:bodyDiv w:val="1"/>
      <w:marLeft w:val="0"/>
      <w:marRight w:val="0"/>
      <w:marTop w:val="0"/>
      <w:marBottom w:val="0"/>
      <w:divBdr>
        <w:top w:val="none" w:sz="0" w:space="0" w:color="auto"/>
        <w:left w:val="none" w:sz="0" w:space="0" w:color="auto"/>
        <w:bottom w:val="none" w:sz="0" w:space="0" w:color="auto"/>
        <w:right w:val="none" w:sz="0" w:space="0" w:color="auto"/>
      </w:divBdr>
    </w:div>
    <w:div w:id="675428387">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77121379">
      <w:bodyDiv w:val="1"/>
      <w:marLeft w:val="0"/>
      <w:marRight w:val="0"/>
      <w:marTop w:val="0"/>
      <w:marBottom w:val="0"/>
      <w:divBdr>
        <w:top w:val="none" w:sz="0" w:space="0" w:color="auto"/>
        <w:left w:val="none" w:sz="0" w:space="0" w:color="auto"/>
        <w:bottom w:val="none" w:sz="0" w:space="0" w:color="auto"/>
        <w:right w:val="none" w:sz="0" w:space="0" w:color="auto"/>
      </w:divBdr>
    </w:div>
    <w:div w:id="677773320">
      <w:bodyDiv w:val="1"/>
      <w:marLeft w:val="0"/>
      <w:marRight w:val="0"/>
      <w:marTop w:val="0"/>
      <w:marBottom w:val="0"/>
      <w:divBdr>
        <w:top w:val="none" w:sz="0" w:space="0" w:color="auto"/>
        <w:left w:val="none" w:sz="0" w:space="0" w:color="auto"/>
        <w:bottom w:val="none" w:sz="0" w:space="0" w:color="auto"/>
        <w:right w:val="none" w:sz="0" w:space="0" w:color="auto"/>
      </w:divBdr>
    </w:div>
    <w:div w:id="678581553">
      <w:bodyDiv w:val="1"/>
      <w:marLeft w:val="0"/>
      <w:marRight w:val="0"/>
      <w:marTop w:val="0"/>
      <w:marBottom w:val="0"/>
      <w:divBdr>
        <w:top w:val="none" w:sz="0" w:space="0" w:color="auto"/>
        <w:left w:val="none" w:sz="0" w:space="0" w:color="auto"/>
        <w:bottom w:val="none" w:sz="0" w:space="0" w:color="auto"/>
        <w:right w:val="none" w:sz="0" w:space="0" w:color="auto"/>
      </w:divBdr>
    </w:div>
    <w:div w:id="682048288">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748845">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0570195">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667595">
      <w:bodyDiv w:val="1"/>
      <w:marLeft w:val="0"/>
      <w:marRight w:val="0"/>
      <w:marTop w:val="0"/>
      <w:marBottom w:val="0"/>
      <w:divBdr>
        <w:top w:val="none" w:sz="0" w:space="0" w:color="auto"/>
        <w:left w:val="none" w:sz="0" w:space="0" w:color="auto"/>
        <w:bottom w:val="none" w:sz="0" w:space="0" w:color="auto"/>
        <w:right w:val="none" w:sz="0" w:space="0" w:color="auto"/>
      </w:divBdr>
    </w:div>
    <w:div w:id="701201172">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3360415">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09918096">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5930939">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7820049">
      <w:bodyDiv w:val="1"/>
      <w:marLeft w:val="0"/>
      <w:marRight w:val="0"/>
      <w:marTop w:val="0"/>
      <w:marBottom w:val="0"/>
      <w:divBdr>
        <w:top w:val="none" w:sz="0" w:space="0" w:color="auto"/>
        <w:left w:val="none" w:sz="0" w:space="0" w:color="auto"/>
        <w:bottom w:val="none" w:sz="0" w:space="0" w:color="auto"/>
        <w:right w:val="none" w:sz="0" w:space="0" w:color="auto"/>
      </w:divBdr>
    </w:div>
    <w:div w:id="717895483">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294460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622148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17046">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517624">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6781678">
      <w:bodyDiv w:val="1"/>
      <w:marLeft w:val="0"/>
      <w:marRight w:val="0"/>
      <w:marTop w:val="0"/>
      <w:marBottom w:val="0"/>
      <w:divBdr>
        <w:top w:val="none" w:sz="0" w:space="0" w:color="auto"/>
        <w:left w:val="none" w:sz="0" w:space="0" w:color="auto"/>
        <w:bottom w:val="none" w:sz="0" w:space="0" w:color="auto"/>
        <w:right w:val="none" w:sz="0" w:space="0" w:color="auto"/>
      </w:divBdr>
    </w:div>
    <w:div w:id="738097675">
      <w:bodyDiv w:val="1"/>
      <w:marLeft w:val="0"/>
      <w:marRight w:val="0"/>
      <w:marTop w:val="0"/>
      <w:marBottom w:val="0"/>
      <w:divBdr>
        <w:top w:val="none" w:sz="0" w:space="0" w:color="auto"/>
        <w:left w:val="none" w:sz="0" w:space="0" w:color="auto"/>
        <w:bottom w:val="none" w:sz="0" w:space="0" w:color="auto"/>
        <w:right w:val="none" w:sz="0" w:space="0" w:color="auto"/>
      </w:divBdr>
    </w:div>
    <w:div w:id="738870737">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5228098">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7773587">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49473788">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563987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1996563">
      <w:bodyDiv w:val="1"/>
      <w:marLeft w:val="0"/>
      <w:marRight w:val="0"/>
      <w:marTop w:val="0"/>
      <w:marBottom w:val="0"/>
      <w:divBdr>
        <w:top w:val="none" w:sz="0" w:space="0" w:color="auto"/>
        <w:left w:val="none" w:sz="0" w:space="0" w:color="auto"/>
        <w:bottom w:val="none" w:sz="0" w:space="0" w:color="auto"/>
        <w:right w:val="none" w:sz="0" w:space="0" w:color="auto"/>
      </w:divBdr>
    </w:div>
    <w:div w:id="767501198">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7063534">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8988006">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034881">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3579778">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5655132">
      <w:bodyDiv w:val="1"/>
      <w:marLeft w:val="0"/>
      <w:marRight w:val="0"/>
      <w:marTop w:val="0"/>
      <w:marBottom w:val="0"/>
      <w:divBdr>
        <w:top w:val="none" w:sz="0" w:space="0" w:color="auto"/>
        <w:left w:val="none" w:sz="0" w:space="0" w:color="auto"/>
        <w:bottom w:val="none" w:sz="0" w:space="0" w:color="auto"/>
        <w:right w:val="none" w:sz="0" w:space="0" w:color="auto"/>
      </w:divBdr>
    </w:div>
    <w:div w:id="790823081">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403000">
      <w:bodyDiv w:val="1"/>
      <w:marLeft w:val="0"/>
      <w:marRight w:val="0"/>
      <w:marTop w:val="0"/>
      <w:marBottom w:val="0"/>
      <w:divBdr>
        <w:top w:val="none" w:sz="0" w:space="0" w:color="auto"/>
        <w:left w:val="none" w:sz="0" w:space="0" w:color="auto"/>
        <w:bottom w:val="none" w:sz="0" w:space="0" w:color="auto"/>
        <w:right w:val="none" w:sz="0" w:space="0" w:color="auto"/>
      </w:divBdr>
    </w:div>
    <w:div w:id="794759479">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0922159">
      <w:bodyDiv w:val="1"/>
      <w:marLeft w:val="0"/>
      <w:marRight w:val="0"/>
      <w:marTop w:val="0"/>
      <w:marBottom w:val="0"/>
      <w:divBdr>
        <w:top w:val="none" w:sz="0" w:space="0" w:color="auto"/>
        <w:left w:val="none" w:sz="0" w:space="0" w:color="auto"/>
        <w:bottom w:val="none" w:sz="0" w:space="0" w:color="auto"/>
        <w:right w:val="none" w:sz="0" w:space="0" w:color="auto"/>
      </w:divBdr>
    </w:div>
    <w:div w:id="8017678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4948">
      <w:bodyDiv w:val="1"/>
      <w:marLeft w:val="0"/>
      <w:marRight w:val="0"/>
      <w:marTop w:val="0"/>
      <w:marBottom w:val="0"/>
      <w:divBdr>
        <w:top w:val="none" w:sz="0" w:space="0" w:color="auto"/>
        <w:left w:val="none" w:sz="0" w:space="0" w:color="auto"/>
        <w:bottom w:val="none" w:sz="0" w:space="0" w:color="auto"/>
        <w:right w:val="none" w:sz="0" w:space="0" w:color="auto"/>
      </w:divBdr>
    </w:div>
    <w:div w:id="807942835">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063163">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304398">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289118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560497">
      <w:bodyDiv w:val="1"/>
      <w:marLeft w:val="0"/>
      <w:marRight w:val="0"/>
      <w:marTop w:val="0"/>
      <w:marBottom w:val="0"/>
      <w:divBdr>
        <w:top w:val="none" w:sz="0" w:space="0" w:color="auto"/>
        <w:left w:val="none" w:sz="0" w:space="0" w:color="auto"/>
        <w:bottom w:val="none" w:sz="0" w:space="0" w:color="auto"/>
        <w:right w:val="none" w:sz="0" w:space="0" w:color="auto"/>
      </w:divBdr>
    </w:div>
    <w:div w:id="830491002">
      <w:bodyDiv w:val="1"/>
      <w:marLeft w:val="0"/>
      <w:marRight w:val="0"/>
      <w:marTop w:val="0"/>
      <w:marBottom w:val="0"/>
      <w:divBdr>
        <w:top w:val="none" w:sz="0" w:space="0" w:color="auto"/>
        <w:left w:val="none" w:sz="0" w:space="0" w:color="auto"/>
        <w:bottom w:val="none" w:sz="0" w:space="0" w:color="auto"/>
        <w:right w:val="none" w:sz="0" w:space="0" w:color="auto"/>
      </w:divBdr>
    </w:div>
    <w:div w:id="831724462">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4608303">
      <w:bodyDiv w:val="1"/>
      <w:marLeft w:val="0"/>
      <w:marRight w:val="0"/>
      <w:marTop w:val="0"/>
      <w:marBottom w:val="0"/>
      <w:divBdr>
        <w:top w:val="none" w:sz="0" w:space="0" w:color="auto"/>
        <w:left w:val="none" w:sz="0" w:space="0" w:color="auto"/>
        <w:bottom w:val="none" w:sz="0" w:space="0" w:color="auto"/>
        <w:right w:val="none" w:sz="0" w:space="0" w:color="auto"/>
      </w:divBdr>
    </w:div>
    <w:div w:id="83507402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7615995">
      <w:bodyDiv w:val="1"/>
      <w:marLeft w:val="0"/>
      <w:marRight w:val="0"/>
      <w:marTop w:val="0"/>
      <w:marBottom w:val="0"/>
      <w:divBdr>
        <w:top w:val="none" w:sz="0" w:space="0" w:color="auto"/>
        <w:left w:val="none" w:sz="0" w:space="0" w:color="auto"/>
        <w:bottom w:val="none" w:sz="0" w:space="0" w:color="auto"/>
        <w:right w:val="none" w:sz="0" w:space="0" w:color="auto"/>
      </w:divBdr>
    </w:div>
    <w:div w:id="841506216">
      <w:bodyDiv w:val="1"/>
      <w:marLeft w:val="0"/>
      <w:marRight w:val="0"/>
      <w:marTop w:val="0"/>
      <w:marBottom w:val="0"/>
      <w:divBdr>
        <w:top w:val="none" w:sz="0" w:space="0" w:color="auto"/>
        <w:left w:val="none" w:sz="0" w:space="0" w:color="auto"/>
        <w:bottom w:val="none" w:sz="0" w:space="0" w:color="auto"/>
        <w:right w:val="none" w:sz="0" w:space="0" w:color="auto"/>
      </w:divBdr>
    </w:div>
    <w:div w:id="842429702">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878093">
      <w:bodyDiv w:val="1"/>
      <w:marLeft w:val="0"/>
      <w:marRight w:val="0"/>
      <w:marTop w:val="0"/>
      <w:marBottom w:val="0"/>
      <w:divBdr>
        <w:top w:val="none" w:sz="0" w:space="0" w:color="auto"/>
        <w:left w:val="none" w:sz="0" w:space="0" w:color="auto"/>
        <w:bottom w:val="none" w:sz="0" w:space="0" w:color="auto"/>
        <w:right w:val="none" w:sz="0" w:space="0" w:color="auto"/>
      </w:divBdr>
    </w:div>
    <w:div w:id="851991817">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126218">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1358854">
      <w:bodyDiv w:val="1"/>
      <w:marLeft w:val="0"/>
      <w:marRight w:val="0"/>
      <w:marTop w:val="0"/>
      <w:marBottom w:val="0"/>
      <w:divBdr>
        <w:top w:val="none" w:sz="0" w:space="0" w:color="auto"/>
        <w:left w:val="none" w:sz="0" w:space="0" w:color="auto"/>
        <w:bottom w:val="none" w:sz="0" w:space="0" w:color="auto"/>
        <w:right w:val="none" w:sz="0" w:space="0" w:color="auto"/>
      </w:divBdr>
    </w:div>
    <w:div w:id="864640698">
      <w:bodyDiv w:val="1"/>
      <w:marLeft w:val="0"/>
      <w:marRight w:val="0"/>
      <w:marTop w:val="0"/>
      <w:marBottom w:val="0"/>
      <w:divBdr>
        <w:top w:val="none" w:sz="0" w:space="0" w:color="auto"/>
        <w:left w:val="none" w:sz="0" w:space="0" w:color="auto"/>
        <w:bottom w:val="none" w:sz="0" w:space="0" w:color="auto"/>
        <w:right w:val="none" w:sz="0" w:space="0" w:color="auto"/>
      </w:divBdr>
    </w:div>
    <w:div w:id="864756695">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1304965">
      <w:bodyDiv w:val="1"/>
      <w:marLeft w:val="0"/>
      <w:marRight w:val="0"/>
      <w:marTop w:val="0"/>
      <w:marBottom w:val="0"/>
      <w:divBdr>
        <w:top w:val="none" w:sz="0" w:space="0" w:color="auto"/>
        <w:left w:val="none" w:sz="0" w:space="0" w:color="auto"/>
        <w:bottom w:val="none" w:sz="0" w:space="0" w:color="auto"/>
        <w:right w:val="none" w:sz="0" w:space="0" w:color="auto"/>
      </w:divBdr>
    </w:div>
    <w:div w:id="871529051">
      <w:bodyDiv w:val="1"/>
      <w:marLeft w:val="0"/>
      <w:marRight w:val="0"/>
      <w:marTop w:val="0"/>
      <w:marBottom w:val="0"/>
      <w:divBdr>
        <w:top w:val="none" w:sz="0" w:space="0" w:color="auto"/>
        <w:left w:val="none" w:sz="0" w:space="0" w:color="auto"/>
        <w:bottom w:val="none" w:sz="0" w:space="0" w:color="auto"/>
        <w:right w:val="none" w:sz="0" w:space="0" w:color="auto"/>
      </w:divBdr>
    </w:div>
    <w:div w:id="871844565">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997282">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5581913">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6260398">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582070">
      <w:bodyDiv w:val="1"/>
      <w:marLeft w:val="0"/>
      <w:marRight w:val="0"/>
      <w:marTop w:val="0"/>
      <w:marBottom w:val="0"/>
      <w:divBdr>
        <w:top w:val="none" w:sz="0" w:space="0" w:color="auto"/>
        <w:left w:val="none" w:sz="0" w:space="0" w:color="auto"/>
        <w:bottom w:val="none" w:sz="0" w:space="0" w:color="auto"/>
        <w:right w:val="none" w:sz="0" w:space="0" w:color="auto"/>
      </w:divBdr>
    </w:div>
    <w:div w:id="91196371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5289761">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525045">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2985218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38948501">
      <w:bodyDiv w:val="1"/>
      <w:marLeft w:val="0"/>
      <w:marRight w:val="0"/>
      <w:marTop w:val="0"/>
      <w:marBottom w:val="0"/>
      <w:divBdr>
        <w:top w:val="none" w:sz="0" w:space="0" w:color="auto"/>
        <w:left w:val="none" w:sz="0" w:space="0" w:color="auto"/>
        <w:bottom w:val="none" w:sz="0" w:space="0" w:color="auto"/>
        <w:right w:val="none" w:sz="0" w:space="0" w:color="auto"/>
      </w:divBdr>
    </w:div>
    <w:div w:id="940722911">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8048235">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5985276">
      <w:bodyDiv w:val="1"/>
      <w:marLeft w:val="0"/>
      <w:marRight w:val="0"/>
      <w:marTop w:val="0"/>
      <w:marBottom w:val="0"/>
      <w:divBdr>
        <w:top w:val="none" w:sz="0" w:space="0" w:color="auto"/>
        <w:left w:val="none" w:sz="0" w:space="0" w:color="auto"/>
        <w:bottom w:val="none" w:sz="0" w:space="0" w:color="auto"/>
        <w:right w:val="none" w:sz="0" w:space="0" w:color="auto"/>
      </w:divBdr>
    </w:div>
    <w:div w:id="956302145">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59605433">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391457">
      <w:bodyDiv w:val="1"/>
      <w:marLeft w:val="0"/>
      <w:marRight w:val="0"/>
      <w:marTop w:val="0"/>
      <w:marBottom w:val="0"/>
      <w:divBdr>
        <w:top w:val="none" w:sz="0" w:space="0" w:color="auto"/>
        <w:left w:val="none" w:sz="0" w:space="0" w:color="auto"/>
        <w:bottom w:val="none" w:sz="0" w:space="0" w:color="auto"/>
        <w:right w:val="none" w:sz="0" w:space="0" w:color="auto"/>
      </w:divBdr>
    </w:div>
    <w:div w:id="965432325">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49042">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356349">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134850">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951079">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72452">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011740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5014354">
      <w:bodyDiv w:val="1"/>
      <w:marLeft w:val="0"/>
      <w:marRight w:val="0"/>
      <w:marTop w:val="0"/>
      <w:marBottom w:val="0"/>
      <w:divBdr>
        <w:top w:val="none" w:sz="0" w:space="0" w:color="auto"/>
        <w:left w:val="none" w:sz="0" w:space="0" w:color="auto"/>
        <w:bottom w:val="none" w:sz="0" w:space="0" w:color="auto"/>
        <w:right w:val="none" w:sz="0" w:space="0" w:color="auto"/>
      </w:divBdr>
    </w:div>
    <w:div w:id="98508691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0862434">
      <w:bodyDiv w:val="1"/>
      <w:marLeft w:val="0"/>
      <w:marRight w:val="0"/>
      <w:marTop w:val="0"/>
      <w:marBottom w:val="0"/>
      <w:divBdr>
        <w:top w:val="none" w:sz="0" w:space="0" w:color="auto"/>
        <w:left w:val="none" w:sz="0" w:space="0" w:color="auto"/>
        <w:bottom w:val="none" w:sz="0" w:space="0" w:color="auto"/>
        <w:right w:val="none" w:sz="0" w:space="0" w:color="auto"/>
      </w:divBdr>
    </w:div>
    <w:div w:id="991643735">
      <w:bodyDiv w:val="1"/>
      <w:marLeft w:val="0"/>
      <w:marRight w:val="0"/>
      <w:marTop w:val="0"/>
      <w:marBottom w:val="0"/>
      <w:divBdr>
        <w:top w:val="none" w:sz="0" w:space="0" w:color="auto"/>
        <w:left w:val="none" w:sz="0" w:space="0" w:color="auto"/>
        <w:bottom w:val="none" w:sz="0" w:space="0" w:color="auto"/>
        <w:right w:val="none" w:sz="0" w:space="0" w:color="auto"/>
      </w:divBdr>
    </w:div>
    <w:div w:id="992947423">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709807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653597">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7997629">
      <w:bodyDiv w:val="1"/>
      <w:marLeft w:val="0"/>
      <w:marRight w:val="0"/>
      <w:marTop w:val="0"/>
      <w:marBottom w:val="0"/>
      <w:divBdr>
        <w:top w:val="none" w:sz="0" w:space="0" w:color="auto"/>
        <w:left w:val="none" w:sz="0" w:space="0" w:color="auto"/>
        <w:bottom w:val="none" w:sz="0" w:space="0" w:color="auto"/>
        <w:right w:val="none" w:sz="0" w:space="0" w:color="auto"/>
      </w:divBdr>
    </w:div>
    <w:div w:id="1018461969">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0228348">
      <w:bodyDiv w:val="1"/>
      <w:marLeft w:val="0"/>
      <w:marRight w:val="0"/>
      <w:marTop w:val="0"/>
      <w:marBottom w:val="0"/>
      <w:divBdr>
        <w:top w:val="none" w:sz="0" w:space="0" w:color="auto"/>
        <w:left w:val="none" w:sz="0" w:space="0" w:color="auto"/>
        <w:bottom w:val="none" w:sz="0" w:space="0" w:color="auto"/>
        <w:right w:val="none" w:sz="0" w:space="0" w:color="auto"/>
      </w:divBdr>
    </w:div>
    <w:div w:id="103115305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1683300">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6949760">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080791">
      <w:bodyDiv w:val="1"/>
      <w:marLeft w:val="0"/>
      <w:marRight w:val="0"/>
      <w:marTop w:val="0"/>
      <w:marBottom w:val="0"/>
      <w:divBdr>
        <w:top w:val="none" w:sz="0" w:space="0" w:color="auto"/>
        <w:left w:val="none" w:sz="0" w:space="0" w:color="auto"/>
        <w:bottom w:val="none" w:sz="0" w:space="0" w:color="auto"/>
        <w:right w:val="none" w:sz="0" w:space="0" w:color="auto"/>
      </w:divBdr>
    </w:div>
    <w:div w:id="1071347270">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196372">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3700331">
      <w:bodyDiv w:val="1"/>
      <w:marLeft w:val="0"/>
      <w:marRight w:val="0"/>
      <w:marTop w:val="0"/>
      <w:marBottom w:val="0"/>
      <w:divBdr>
        <w:top w:val="none" w:sz="0" w:space="0" w:color="auto"/>
        <w:left w:val="none" w:sz="0" w:space="0" w:color="auto"/>
        <w:bottom w:val="none" w:sz="0" w:space="0" w:color="auto"/>
        <w:right w:val="none" w:sz="0" w:space="0" w:color="auto"/>
      </w:divBdr>
    </w:div>
    <w:div w:id="1075712528">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166664">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8556653">
      <w:bodyDiv w:val="1"/>
      <w:marLeft w:val="0"/>
      <w:marRight w:val="0"/>
      <w:marTop w:val="0"/>
      <w:marBottom w:val="0"/>
      <w:divBdr>
        <w:top w:val="none" w:sz="0" w:space="0" w:color="auto"/>
        <w:left w:val="none" w:sz="0" w:space="0" w:color="auto"/>
        <w:bottom w:val="none" w:sz="0" w:space="0" w:color="auto"/>
        <w:right w:val="none" w:sz="0" w:space="0" w:color="auto"/>
      </w:divBdr>
    </w:div>
    <w:div w:id="1079064172">
      <w:bodyDiv w:val="1"/>
      <w:marLeft w:val="0"/>
      <w:marRight w:val="0"/>
      <w:marTop w:val="0"/>
      <w:marBottom w:val="0"/>
      <w:divBdr>
        <w:top w:val="none" w:sz="0" w:space="0" w:color="auto"/>
        <w:left w:val="none" w:sz="0" w:space="0" w:color="auto"/>
        <w:bottom w:val="none" w:sz="0" w:space="0" w:color="auto"/>
        <w:right w:val="none" w:sz="0" w:space="0" w:color="auto"/>
      </w:divBdr>
    </w:div>
    <w:div w:id="1081022981">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664513">
      <w:bodyDiv w:val="1"/>
      <w:marLeft w:val="0"/>
      <w:marRight w:val="0"/>
      <w:marTop w:val="0"/>
      <w:marBottom w:val="0"/>
      <w:divBdr>
        <w:top w:val="none" w:sz="0" w:space="0" w:color="auto"/>
        <w:left w:val="none" w:sz="0" w:space="0" w:color="auto"/>
        <w:bottom w:val="none" w:sz="0" w:space="0" w:color="auto"/>
        <w:right w:val="none" w:sz="0" w:space="0" w:color="auto"/>
      </w:divBdr>
    </w:div>
    <w:div w:id="110241261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1241301">
      <w:bodyDiv w:val="1"/>
      <w:marLeft w:val="0"/>
      <w:marRight w:val="0"/>
      <w:marTop w:val="0"/>
      <w:marBottom w:val="0"/>
      <w:divBdr>
        <w:top w:val="none" w:sz="0" w:space="0" w:color="auto"/>
        <w:left w:val="none" w:sz="0" w:space="0" w:color="auto"/>
        <w:bottom w:val="none" w:sz="0" w:space="0" w:color="auto"/>
        <w:right w:val="none" w:sz="0" w:space="0" w:color="auto"/>
      </w:divBdr>
    </w:div>
    <w:div w:id="1112700950">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16951845">
      <w:bodyDiv w:val="1"/>
      <w:marLeft w:val="0"/>
      <w:marRight w:val="0"/>
      <w:marTop w:val="0"/>
      <w:marBottom w:val="0"/>
      <w:divBdr>
        <w:top w:val="none" w:sz="0" w:space="0" w:color="auto"/>
        <w:left w:val="none" w:sz="0" w:space="0" w:color="auto"/>
        <w:bottom w:val="none" w:sz="0" w:space="0" w:color="auto"/>
        <w:right w:val="none" w:sz="0" w:space="0" w:color="auto"/>
      </w:divBdr>
    </w:div>
    <w:div w:id="1119421457">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082485">
      <w:bodyDiv w:val="1"/>
      <w:marLeft w:val="0"/>
      <w:marRight w:val="0"/>
      <w:marTop w:val="0"/>
      <w:marBottom w:val="0"/>
      <w:divBdr>
        <w:top w:val="none" w:sz="0" w:space="0" w:color="auto"/>
        <w:left w:val="none" w:sz="0" w:space="0" w:color="auto"/>
        <w:bottom w:val="none" w:sz="0" w:space="0" w:color="auto"/>
        <w:right w:val="none" w:sz="0" w:space="0" w:color="auto"/>
      </w:divBdr>
    </w:div>
    <w:div w:id="1130517151">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653846">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1852361">
      <w:bodyDiv w:val="1"/>
      <w:marLeft w:val="0"/>
      <w:marRight w:val="0"/>
      <w:marTop w:val="0"/>
      <w:marBottom w:val="0"/>
      <w:divBdr>
        <w:top w:val="none" w:sz="0" w:space="0" w:color="auto"/>
        <w:left w:val="none" w:sz="0" w:space="0" w:color="auto"/>
        <w:bottom w:val="none" w:sz="0" w:space="0" w:color="auto"/>
        <w:right w:val="none" w:sz="0" w:space="0" w:color="auto"/>
      </w:divBdr>
    </w:div>
    <w:div w:id="1143817409">
      <w:bodyDiv w:val="1"/>
      <w:marLeft w:val="0"/>
      <w:marRight w:val="0"/>
      <w:marTop w:val="0"/>
      <w:marBottom w:val="0"/>
      <w:divBdr>
        <w:top w:val="none" w:sz="0" w:space="0" w:color="auto"/>
        <w:left w:val="none" w:sz="0" w:space="0" w:color="auto"/>
        <w:bottom w:val="none" w:sz="0" w:space="0" w:color="auto"/>
        <w:right w:val="none" w:sz="0" w:space="0" w:color="auto"/>
      </w:divBdr>
    </w:div>
    <w:div w:id="1148208499">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090617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1120278">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61979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604584">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65382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1435893">
      <w:bodyDiv w:val="1"/>
      <w:marLeft w:val="0"/>
      <w:marRight w:val="0"/>
      <w:marTop w:val="0"/>
      <w:marBottom w:val="0"/>
      <w:divBdr>
        <w:top w:val="none" w:sz="0" w:space="0" w:color="auto"/>
        <w:left w:val="none" w:sz="0" w:space="0" w:color="auto"/>
        <w:bottom w:val="none" w:sz="0" w:space="0" w:color="auto"/>
        <w:right w:val="none" w:sz="0" w:space="0" w:color="auto"/>
      </w:divBdr>
    </w:div>
    <w:div w:id="1203252960">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990230">
      <w:bodyDiv w:val="1"/>
      <w:marLeft w:val="0"/>
      <w:marRight w:val="0"/>
      <w:marTop w:val="0"/>
      <w:marBottom w:val="0"/>
      <w:divBdr>
        <w:top w:val="none" w:sz="0" w:space="0" w:color="auto"/>
        <w:left w:val="none" w:sz="0" w:space="0" w:color="auto"/>
        <w:bottom w:val="none" w:sz="0" w:space="0" w:color="auto"/>
        <w:right w:val="none" w:sz="0" w:space="0" w:color="auto"/>
      </w:divBdr>
    </w:div>
    <w:div w:id="1209101103">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259557">
      <w:bodyDiv w:val="1"/>
      <w:marLeft w:val="0"/>
      <w:marRight w:val="0"/>
      <w:marTop w:val="0"/>
      <w:marBottom w:val="0"/>
      <w:divBdr>
        <w:top w:val="none" w:sz="0" w:space="0" w:color="auto"/>
        <w:left w:val="none" w:sz="0" w:space="0" w:color="auto"/>
        <w:bottom w:val="none" w:sz="0" w:space="0" w:color="auto"/>
        <w:right w:val="none" w:sz="0" w:space="0" w:color="auto"/>
      </w:divBdr>
    </w:div>
    <w:div w:id="1211575895">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765859">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737606">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5044062">
      <w:bodyDiv w:val="1"/>
      <w:marLeft w:val="0"/>
      <w:marRight w:val="0"/>
      <w:marTop w:val="0"/>
      <w:marBottom w:val="0"/>
      <w:divBdr>
        <w:top w:val="none" w:sz="0" w:space="0" w:color="auto"/>
        <w:left w:val="none" w:sz="0" w:space="0" w:color="auto"/>
        <w:bottom w:val="none" w:sz="0" w:space="0" w:color="auto"/>
        <w:right w:val="none" w:sz="0" w:space="0" w:color="auto"/>
      </w:divBdr>
    </w:div>
    <w:div w:id="1216041018">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89">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232552">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940730">
      <w:bodyDiv w:val="1"/>
      <w:marLeft w:val="0"/>
      <w:marRight w:val="0"/>
      <w:marTop w:val="0"/>
      <w:marBottom w:val="0"/>
      <w:divBdr>
        <w:top w:val="none" w:sz="0" w:space="0" w:color="auto"/>
        <w:left w:val="none" w:sz="0" w:space="0" w:color="auto"/>
        <w:bottom w:val="none" w:sz="0" w:space="0" w:color="auto"/>
        <w:right w:val="none" w:sz="0" w:space="0" w:color="auto"/>
      </w:divBdr>
    </w:div>
    <w:div w:id="1242791400">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417237">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313045">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09867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3877945">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6576112">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62935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1012">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6735000">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292638379">
      <w:bodyDiv w:val="1"/>
      <w:marLeft w:val="0"/>
      <w:marRight w:val="0"/>
      <w:marTop w:val="0"/>
      <w:marBottom w:val="0"/>
      <w:divBdr>
        <w:top w:val="none" w:sz="0" w:space="0" w:color="auto"/>
        <w:left w:val="none" w:sz="0" w:space="0" w:color="auto"/>
        <w:bottom w:val="none" w:sz="0" w:space="0" w:color="auto"/>
        <w:right w:val="none" w:sz="0" w:space="0" w:color="auto"/>
      </w:divBdr>
    </w:div>
    <w:div w:id="1294672351">
      <w:bodyDiv w:val="1"/>
      <w:marLeft w:val="0"/>
      <w:marRight w:val="0"/>
      <w:marTop w:val="0"/>
      <w:marBottom w:val="0"/>
      <w:divBdr>
        <w:top w:val="none" w:sz="0" w:space="0" w:color="auto"/>
        <w:left w:val="none" w:sz="0" w:space="0" w:color="auto"/>
        <w:bottom w:val="none" w:sz="0" w:space="0" w:color="auto"/>
        <w:right w:val="none" w:sz="0" w:space="0" w:color="auto"/>
      </w:divBdr>
    </w:div>
    <w:div w:id="129486476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6085547">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0940822">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7590585">
      <w:bodyDiv w:val="1"/>
      <w:marLeft w:val="0"/>
      <w:marRight w:val="0"/>
      <w:marTop w:val="0"/>
      <w:marBottom w:val="0"/>
      <w:divBdr>
        <w:top w:val="none" w:sz="0" w:space="0" w:color="auto"/>
        <w:left w:val="none" w:sz="0" w:space="0" w:color="auto"/>
        <w:bottom w:val="none" w:sz="0" w:space="0" w:color="auto"/>
        <w:right w:val="none" w:sz="0" w:space="0" w:color="auto"/>
      </w:divBdr>
    </w:div>
    <w:div w:id="1327785852">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1832132">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7415829">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068355">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59889726">
      <w:bodyDiv w:val="1"/>
      <w:marLeft w:val="0"/>
      <w:marRight w:val="0"/>
      <w:marTop w:val="0"/>
      <w:marBottom w:val="0"/>
      <w:divBdr>
        <w:top w:val="none" w:sz="0" w:space="0" w:color="auto"/>
        <w:left w:val="none" w:sz="0" w:space="0" w:color="auto"/>
        <w:bottom w:val="none" w:sz="0" w:space="0" w:color="auto"/>
        <w:right w:val="none" w:sz="0" w:space="0" w:color="auto"/>
      </w:divBdr>
    </w:div>
    <w:div w:id="1361398431">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5792291">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356622">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6946620">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8761">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6171575">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1200687">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9158945">
      <w:bodyDiv w:val="1"/>
      <w:marLeft w:val="0"/>
      <w:marRight w:val="0"/>
      <w:marTop w:val="0"/>
      <w:marBottom w:val="0"/>
      <w:divBdr>
        <w:top w:val="none" w:sz="0" w:space="0" w:color="auto"/>
        <w:left w:val="none" w:sz="0" w:space="0" w:color="auto"/>
        <w:bottom w:val="none" w:sz="0" w:space="0" w:color="auto"/>
        <w:right w:val="none" w:sz="0" w:space="0" w:color="auto"/>
      </w:divBdr>
    </w:div>
    <w:div w:id="1449163218">
      <w:bodyDiv w:val="1"/>
      <w:marLeft w:val="0"/>
      <w:marRight w:val="0"/>
      <w:marTop w:val="0"/>
      <w:marBottom w:val="0"/>
      <w:divBdr>
        <w:top w:val="none" w:sz="0" w:space="0" w:color="auto"/>
        <w:left w:val="none" w:sz="0" w:space="0" w:color="auto"/>
        <w:bottom w:val="none" w:sz="0" w:space="0" w:color="auto"/>
        <w:right w:val="none" w:sz="0" w:space="0" w:color="auto"/>
      </w:divBdr>
    </w:div>
    <w:div w:id="1450473301">
      <w:bodyDiv w:val="1"/>
      <w:marLeft w:val="0"/>
      <w:marRight w:val="0"/>
      <w:marTop w:val="0"/>
      <w:marBottom w:val="0"/>
      <w:divBdr>
        <w:top w:val="none" w:sz="0" w:space="0" w:color="auto"/>
        <w:left w:val="none" w:sz="0" w:space="0" w:color="auto"/>
        <w:bottom w:val="none" w:sz="0" w:space="0" w:color="auto"/>
        <w:right w:val="none" w:sz="0" w:space="0" w:color="auto"/>
      </w:divBdr>
    </w:div>
    <w:div w:id="1453137273">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5918040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133841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5194366">
      <w:bodyDiv w:val="1"/>
      <w:marLeft w:val="0"/>
      <w:marRight w:val="0"/>
      <w:marTop w:val="0"/>
      <w:marBottom w:val="0"/>
      <w:divBdr>
        <w:top w:val="none" w:sz="0" w:space="0" w:color="auto"/>
        <w:left w:val="none" w:sz="0" w:space="0" w:color="auto"/>
        <w:bottom w:val="none" w:sz="0" w:space="0" w:color="auto"/>
        <w:right w:val="none" w:sz="0" w:space="0" w:color="auto"/>
      </w:divBdr>
    </w:div>
    <w:div w:id="1465196837">
      <w:bodyDiv w:val="1"/>
      <w:marLeft w:val="0"/>
      <w:marRight w:val="0"/>
      <w:marTop w:val="0"/>
      <w:marBottom w:val="0"/>
      <w:divBdr>
        <w:top w:val="none" w:sz="0" w:space="0" w:color="auto"/>
        <w:left w:val="none" w:sz="0" w:space="0" w:color="auto"/>
        <w:bottom w:val="none" w:sz="0" w:space="0" w:color="auto"/>
        <w:right w:val="none" w:sz="0" w:space="0" w:color="auto"/>
      </w:divBdr>
    </w:div>
    <w:div w:id="1468429272">
      <w:bodyDiv w:val="1"/>
      <w:marLeft w:val="0"/>
      <w:marRight w:val="0"/>
      <w:marTop w:val="0"/>
      <w:marBottom w:val="0"/>
      <w:divBdr>
        <w:top w:val="none" w:sz="0" w:space="0" w:color="auto"/>
        <w:left w:val="none" w:sz="0" w:space="0" w:color="auto"/>
        <w:bottom w:val="none" w:sz="0" w:space="0" w:color="auto"/>
        <w:right w:val="none" w:sz="0" w:space="0" w:color="auto"/>
      </w:divBdr>
    </w:div>
    <w:div w:id="1471437876">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79111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4082015">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1798321">
      <w:bodyDiv w:val="1"/>
      <w:marLeft w:val="0"/>
      <w:marRight w:val="0"/>
      <w:marTop w:val="0"/>
      <w:marBottom w:val="0"/>
      <w:divBdr>
        <w:top w:val="none" w:sz="0" w:space="0" w:color="auto"/>
        <w:left w:val="none" w:sz="0" w:space="0" w:color="auto"/>
        <w:bottom w:val="none" w:sz="0" w:space="0" w:color="auto"/>
        <w:right w:val="none" w:sz="0" w:space="0" w:color="auto"/>
      </w:divBdr>
    </w:div>
    <w:div w:id="1492259837">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495531552">
      <w:bodyDiv w:val="1"/>
      <w:marLeft w:val="0"/>
      <w:marRight w:val="0"/>
      <w:marTop w:val="0"/>
      <w:marBottom w:val="0"/>
      <w:divBdr>
        <w:top w:val="none" w:sz="0" w:space="0" w:color="auto"/>
        <w:left w:val="none" w:sz="0" w:space="0" w:color="auto"/>
        <w:bottom w:val="none" w:sz="0" w:space="0" w:color="auto"/>
        <w:right w:val="none" w:sz="0" w:space="0" w:color="auto"/>
      </w:divBdr>
    </w:div>
    <w:div w:id="1495991784">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3427454">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13825">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4949851">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4515911">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29682691">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9589695">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4249805">
      <w:bodyDiv w:val="1"/>
      <w:marLeft w:val="0"/>
      <w:marRight w:val="0"/>
      <w:marTop w:val="0"/>
      <w:marBottom w:val="0"/>
      <w:divBdr>
        <w:top w:val="none" w:sz="0" w:space="0" w:color="auto"/>
        <w:left w:val="none" w:sz="0" w:space="0" w:color="auto"/>
        <w:bottom w:val="none" w:sz="0" w:space="0" w:color="auto"/>
        <w:right w:val="none" w:sz="0" w:space="0" w:color="auto"/>
      </w:divBdr>
    </w:div>
    <w:div w:id="1544294631">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0339663">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353580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660547">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356712">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8493">
      <w:bodyDiv w:val="1"/>
      <w:marLeft w:val="0"/>
      <w:marRight w:val="0"/>
      <w:marTop w:val="0"/>
      <w:marBottom w:val="0"/>
      <w:divBdr>
        <w:top w:val="none" w:sz="0" w:space="0" w:color="auto"/>
        <w:left w:val="none" w:sz="0" w:space="0" w:color="auto"/>
        <w:bottom w:val="none" w:sz="0" w:space="0" w:color="auto"/>
        <w:right w:val="none" w:sz="0" w:space="0" w:color="auto"/>
      </w:divBdr>
    </w:div>
    <w:div w:id="1566989252">
      <w:bodyDiv w:val="1"/>
      <w:marLeft w:val="0"/>
      <w:marRight w:val="0"/>
      <w:marTop w:val="0"/>
      <w:marBottom w:val="0"/>
      <w:divBdr>
        <w:top w:val="none" w:sz="0" w:space="0" w:color="auto"/>
        <w:left w:val="none" w:sz="0" w:space="0" w:color="auto"/>
        <w:bottom w:val="none" w:sz="0" w:space="0" w:color="auto"/>
        <w:right w:val="none" w:sz="0" w:space="0" w:color="auto"/>
      </w:divBdr>
    </w:div>
    <w:div w:id="156730195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69464386">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4800744">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8273359">
      <w:bodyDiv w:val="1"/>
      <w:marLeft w:val="0"/>
      <w:marRight w:val="0"/>
      <w:marTop w:val="0"/>
      <w:marBottom w:val="0"/>
      <w:divBdr>
        <w:top w:val="none" w:sz="0" w:space="0" w:color="auto"/>
        <w:left w:val="none" w:sz="0" w:space="0" w:color="auto"/>
        <w:bottom w:val="none" w:sz="0" w:space="0" w:color="auto"/>
        <w:right w:val="none" w:sz="0" w:space="0" w:color="auto"/>
      </w:divBdr>
    </w:div>
    <w:div w:id="158907752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4124527">
      <w:bodyDiv w:val="1"/>
      <w:marLeft w:val="0"/>
      <w:marRight w:val="0"/>
      <w:marTop w:val="0"/>
      <w:marBottom w:val="0"/>
      <w:divBdr>
        <w:top w:val="none" w:sz="0" w:space="0" w:color="auto"/>
        <w:left w:val="none" w:sz="0" w:space="0" w:color="auto"/>
        <w:bottom w:val="none" w:sz="0" w:space="0" w:color="auto"/>
        <w:right w:val="none" w:sz="0" w:space="0" w:color="auto"/>
      </w:divBdr>
    </w:div>
    <w:div w:id="1596816898">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2253102">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6574303">
      <w:bodyDiv w:val="1"/>
      <w:marLeft w:val="0"/>
      <w:marRight w:val="0"/>
      <w:marTop w:val="0"/>
      <w:marBottom w:val="0"/>
      <w:divBdr>
        <w:top w:val="none" w:sz="0" w:space="0" w:color="auto"/>
        <w:left w:val="none" w:sz="0" w:space="0" w:color="auto"/>
        <w:bottom w:val="none" w:sz="0" w:space="0" w:color="auto"/>
        <w:right w:val="none" w:sz="0" w:space="0" w:color="auto"/>
      </w:divBdr>
    </w:div>
    <w:div w:id="1607342524">
      <w:bodyDiv w:val="1"/>
      <w:marLeft w:val="0"/>
      <w:marRight w:val="0"/>
      <w:marTop w:val="0"/>
      <w:marBottom w:val="0"/>
      <w:divBdr>
        <w:top w:val="none" w:sz="0" w:space="0" w:color="auto"/>
        <w:left w:val="none" w:sz="0" w:space="0" w:color="auto"/>
        <w:bottom w:val="none" w:sz="0" w:space="0" w:color="auto"/>
        <w:right w:val="none" w:sz="0" w:space="0" w:color="auto"/>
      </w:divBdr>
    </w:div>
    <w:div w:id="1607927562">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128473">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1203390">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7370130">
      <w:bodyDiv w:val="1"/>
      <w:marLeft w:val="0"/>
      <w:marRight w:val="0"/>
      <w:marTop w:val="0"/>
      <w:marBottom w:val="0"/>
      <w:divBdr>
        <w:top w:val="none" w:sz="0" w:space="0" w:color="auto"/>
        <w:left w:val="none" w:sz="0" w:space="0" w:color="auto"/>
        <w:bottom w:val="none" w:sz="0" w:space="0" w:color="auto"/>
        <w:right w:val="none" w:sz="0" w:space="0" w:color="auto"/>
      </w:divBdr>
    </w:div>
    <w:div w:id="1637759891">
      <w:bodyDiv w:val="1"/>
      <w:marLeft w:val="0"/>
      <w:marRight w:val="0"/>
      <w:marTop w:val="0"/>
      <w:marBottom w:val="0"/>
      <w:divBdr>
        <w:top w:val="none" w:sz="0" w:space="0" w:color="auto"/>
        <w:left w:val="none" w:sz="0" w:space="0" w:color="auto"/>
        <w:bottom w:val="none" w:sz="0" w:space="0" w:color="auto"/>
        <w:right w:val="none" w:sz="0" w:space="0" w:color="auto"/>
      </w:divBdr>
    </w:div>
    <w:div w:id="1637948450">
      <w:bodyDiv w:val="1"/>
      <w:marLeft w:val="0"/>
      <w:marRight w:val="0"/>
      <w:marTop w:val="0"/>
      <w:marBottom w:val="0"/>
      <w:divBdr>
        <w:top w:val="none" w:sz="0" w:space="0" w:color="auto"/>
        <w:left w:val="none" w:sz="0" w:space="0" w:color="auto"/>
        <w:bottom w:val="none" w:sz="0" w:space="0" w:color="auto"/>
        <w:right w:val="none" w:sz="0" w:space="0" w:color="auto"/>
      </w:divBdr>
    </w:div>
    <w:div w:id="163849050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763284">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4043940">
      <w:bodyDiv w:val="1"/>
      <w:marLeft w:val="0"/>
      <w:marRight w:val="0"/>
      <w:marTop w:val="0"/>
      <w:marBottom w:val="0"/>
      <w:divBdr>
        <w:top w:val="none" w:sz="0" w:space="0" w:color="auto"/>
        <w:left w:val="none" w:sz="0" w:space="0" w:color="auto"/>
        <w:bottom w:val="none" w:sz="0" w:space="0" w:color="auto"/>
        <w:right w:val="none" w:sz="0" w:space="0" w:color="auto"/>
      </w:divBdr>
    </w:div>
    <w:div w:id="1644046191">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199457">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1328784">
      <w:bodyDiv w:val="1"/>
      <w:marLeft w:val="0"/>
      <w:marRight w:val="0"/>
      <w:marTop w:val="0"/>
      <w:marBottom w:val="0"/>
      <w:divBdr>
        <w:top w:val="none" w:sz="0" w:space="0" w:color="auto"/>
        <w:left w:val="none" w:sz="0" w:space="0" w:color="auto"/>
        <w:bottom w:val="none" w:sz="0" w:space="0" w:color="auto"/>
        <w:right w:val="none" w:sz="0" w:space="0" w:color="auto"/>
      </w:divBdr>
    </w:div>
    <w:div w:id="1651403054">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59992424">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23661">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6609999">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79069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027813">
      <w:bodyDiv w:val="1"/>
      <w:marLeft w:val="0"/>
      <w:marRight w:val="0"/>
      <w:marTop w:val="0"/>
      <w:marBottom w:val="0"/>
      <w:divBdr>
        <w:top w:val="none" w:sz="0" w:space="0" w:color="auto"/>
        <w:left w:val="none" w:sz="0" w:space="0" w:color="auto"/>
        <w:bottom w:val="none" w:sz="0" w:space="0" w:color="auto"/>
        <w:right w:val="none" w:sz="0" w:space="0" w:color="auto"/>
      </w:divBdr>
    </w:div>
    <w:div w:id="1692535804">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32442">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38241">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5248818">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9912750">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6392428">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0667866">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340674">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33374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3700146">
      <w:bodyDiv w:val="1"/>
      <w:marLeft w:val="0"/>
      <w:marRight w:val="0"/>
      <w:marTop w:val="0"/>
      <w:marBottom w:val="0"/>
      <w:divBdr>
        <w:top w:val="none" w:sz="0" w:space="0" w:color="auto"/>
        <w:left w:val="none" w:sz="0" w:space="0" w:color="auto"/>
        <w:bottom w:val="none" w:sz="0" w:space="0" w:color="auto"/>
        <w:right w:val="none" w:sz="0" w:space="0" w:color="auto"/>
      </w:divBdr>
    </w:div>
    <w:div w:id="1734935629">
      <w:bodyDiv w:val="1"/>
      <w:marLeft w:val="0"/>
      <w:marRight w:val="0"/>
      <w:marTop w:val="0"/>
      <w:marBottom w:val="0"/>
      <w:divBdr>
        <w:top w:val="none" w:sz="0" w:space="0" w:color="auto"/>
        <w:left w:val="none" w:sz="0" w:space="0" w:color="auto"/>
        <w:bottom w:val="none" w:sz="0" w:space="0" w:color="auto"/>
        <w:right w:val="none" w:sz="0" w:space="0" w:color="auto"/>
      </w:divBdr>
    </w:div>
    <w:div w:id="1737047977">
      <w:bodyDiv w:val="1"/>
      <w:marLeft w:val="0"/>
      <w:marRight w:val="0"/>
      <w:marTop w:val="0"/>
      <w:marBottom w:val="0"/>
      <w:divBdr>
        <w:top w:val="none" w:sz="0" w:space="0" w:color="auto"/>
        <w:left w:val="none" w:sz="0" w:space="0" w:color="auto"/>
        <w:bottom w:val="none" w:sz="0" w:space="0" w:color="auto"/>
        <w:right w:val="none" w:sz="0" w:space="0" w:color="auto"/>
      </w:divBdr>
    </w:div>
    <w:div w:id="1738702737">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2828037">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3894552">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6434784">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3747065">
      <w:bodyDiv w:val="1"/>
      <w:marLeft w:val="0"/>
      <w:marRight w:val="0"/>
      <w:marTop w:val="0"/>
      <w:marBottom w:val="0"/>
      <w:divBdr>
        <w:top w:val="none" w:sz="0" w:space="0" w:color="auto"/>
        <w:left w:val="none" w:sz="0" w:space="0" w:color="auto"/>
        <w:bottom w:val="none" w:sz="0" w:space="0" w:color="auto"/>
        <w:right w:val="none" w:sz="0" w:space="0" w:color="auto"/>
      </w:divBdr>
    </w:div>
    <w:div w:id="1775056488">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6317316">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89082450">
      <w:bodyDiv w:val="1"/>
      <w:marLeft w:val="0"/>
      <w:marRight w:val="0"/>
      <w:marTop w:val="0"/>
      <w:marBottom w:val="0"/>
      <w:divBdr>
        <w:top w:val="none" w:sz="0" w:space="0" w:color="auto"/>
        <w:left w:val="none" w:sz="0" w:space="0" w:color="auto"/>
        <w:bottom w:val="none" w:sz="0" w:space="0" w:color="auto"/>
        <w:right w:val="none" w:sz="0" w:space="0" w:color="auto"/>
      </w:divBdr>
    </w:div>
    <w:div w:id="1791513288">
      <w:bodyDiv w:val="1"/>
      <w:marLeft w:val="0"/>
      <w:marRight w:val="0"/>
      <w:marTop w:val="0"/>
      <w:marBottom w:val="0"/>
      <w:divBdr>
        <w:top w:val="none" w:sz="0" w:space="0" w:color="auto"/>
        <w:left w:val="none" w:sz="0" w:space="0" w:color="auto"/>
        <w:bottom w:val="none" w:sz="0" w:space="0" w:color="auto"/>
        <w:right w:val="none" w:sz="0" w:space="0" w:color="auto"/>
      </w:divBdr>
    </w:div>
    <w:div w:id="1792091746">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797869024">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161321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26749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09592416">
      <w:bodyDiv w:val="1"/>
      <w:marLeft w:val="0"/>
      <w:marRight w:val="0"/>
      <w:marTop w:val="0"/>
      <w:marBottom w:val="0"/>
      <w:divBdr>
        <w:top w:val="none" w:sz="0" w:space="0" w:color="auto"/>
        <w:left w:val="none" w:sz="0" w:space="0" w:color="auto"/>
        <w:bottom w:val="none" w:sz="0" w:space="0" w:color="auto"/>
        <w:right w:val="none" w:sz="0" w:space="0" w:color="auto"/>
      </w:divBdr>
    </w:div>
    <w:div w:id="1811558748">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4247583">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20879634">
      <w:bodyDiv w:val="1"/>
      <w:marLeft w:val="0"/>
      <w:marRight w:val="0"/>
      <w:marTop w:val="0"/>
      <w:marBottom w:val="0"/>
      <w:divBdr>
        <w:top w:val="none" w:sz="0" w:space="0" w:color="auto"/>
        <w:left w:val="none" w:sz="0" w:space="0" w:color="auto"/>
        <w:bottom w:val="none" w:sz="0" w:space="0" w:color="auto"/>
        <w:right w:val="none" w:sz="0" w:space="0" w:color="auto"/>
      </w:divBdr>
    </w:div>
    <w:div w:id="1821388307">
      <w:bodyDiv w:val="1"/>
      <w:marLeft w:val="0"/>
      <w:marRight w:val="0"/>
      <w:marTop w:val="0"/>
      <w:marBottom w:val="0"/>
      <w:divBdr>
        <w:top w:val="none" w:sz="0" w:space="0" w:color="auto"/>
        <w:left w:val="none" w:sz="0" w:space="0" w:color="auto"/>
        <w:bottom w:val="none" w:sz="0" w:space="0" w:color="auto"/>
        <w:right w:val="none" w:sz="0" w:space="0" w:color="auto"/>
      </w:divBdr>
    </w:div>
    <w:div w:id="1821966781">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4391597">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5416519">
      <w:bodyDiv w:val="1"/>
      <w:marLeft w:val="0"/>
      <w:marRight w:val="0"/>
      <w:marTop w:val="0"/>
      <w:marBottom w:val="0"/>
      <w:divBdr>
        <w:top w:val="none" w:sz="0" w:space="0" w:color="auto"/>
        <w:left w:val="none" w:sz="0" w:space="0" w:color="auto"/>
        <w:bottom w:val="none" w:sz="0" w:space="0" w:color="auto"/>
        <w:right w:val="none" w:sz="0" w:space="0" w:color="auto"/>
      </w:divBdr>
    </w:div>
    <w:div w:id="1837836659">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076852">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119258">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2155527">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3928716">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4932619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5723308">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6794599">
      <w:bodyDiv w:val="1"/>
      <w:marLeft w:val="0"/>
      <w:marRight w:val="0"/>
      <w:marTop w:val="0"/>
      <w:marBottom w:val="0"/>
      <w:divBdr>
        <w:top w:val="none" w:sz="0" w:space="0" w:color="auto"/>
        <w:left w:val="none" w:sz="0" w:space="0" w:color="auto"/>
        <w:bottom w:val="none" w:sz="0" w:space="0" w:color="auto"/>
        <w:right w:val="none" w:sz="0" w:space="0" w:color="auto"/>
      </w:divBdr>
    </w:div>
    <w:div w:id="1867909511">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437141">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4361649">
      <w:bodyDiv w:val="1"/>
      <w:marLeft w:val="0"/>
      <w:marRight w:val="0"/>
      <w:marTop w:val="0"/>
      <w:marBottom w:val="0"/>
      <w:divBdr>
        <w:top w:val="none" w:sz="0" w:space="0" w:color="auto"/>
        <w:left w:val="none" w:sz="0" w:space="0" w:color="auto"/>
        <w:bottom w:val="none" w:sz="0" w:space="0" w:color="auto"/>
        <w:right w:val="none" w:sz="0" w:space="0" w:color="auto"/>
      </w:divBdr>
    </w:div>
    <w:div w:id="1886868282">
      <w:bodyDiv w:val="1"/>
      <w:marLeft w:val="0"/>
      <w:marRight w:val="0"/>
      <w:marTop w:val="0"/>
      <w:marBottom w:val="0"/>
      <w:divBdr>
        <w:top w:val="none" w:sz="0" w:space="0" w:color="auto"/>
        <w:left w:val="none" w:sz="0" w:space="0" w:color="auto"/>
        <w:bottom w:val="none" w:sz="0" w:space="0" w:color="auto"/>
        <w:right w:val="none" w:sz="0" w:space="0" w:color="auto"/>
      </w:divBdr>
    </w:div>
    <w:div w:id="1888643962">
      <w:bodyDiv w:val="1"/>
      <w:marLeft w:val="0"/>
      <w:marRight w:val="0"/>
      <w:marTop w:val="0"/>
      <w:marBottom w:val="0"/>
      <w:divBdr>
        <w:top w:val="none" w:sz="0" w:space="0" w:color="auto"/>
        <w:left w:val="none" w:sz="0" w:space="0" w:color="auto"/>
        <w:bottom w:val="none" w:sz="0" w:space="0" w:color="auto"/>
        <w:right w:val="none" w:sz="0" w:space="0" w:color="auto"/>
      </w:divBdr>
    </w:div>
    <w:div w:id="1889339128">
      <w:bodyDiv w:val="1"/>
      <w:marLeft w:val="0"/>
      <w:marRight w:val="0"/>
      <w:marTop w:val="0"/>
      <w:marBottom w:val="0"/>
      <w:divBdr>
        <w:top w:val="none" w:sz="0" w:space="0" w:color="auto"/>
        <w:left w:val="none" w:sz="0" w:space="0" w:color="auto"/>
        <w:bottom w:val="none" w:sz="0" w:space="0" w:color="auto"/>
        <w:right w:val="none" w:sz="0" w:space="0" w:color="auto"/>
      </w:divBdr>
    </w:div>
    <w:div w:id="1892881456">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641833">
      <w:bodyDiv w:val="1"/>
      <w:marLeft w:val="0"/>
      <w:marRight w:val="0"/>
      <w:marTop w:val="0"/>
      <w:marBottom w:val="0"/>
      <w:divBdr>
        <w:top w:val="none" w:sz="0" w:space="0" w:color="auto"/>
        <w:left w:val="none" w:sz="0" w:space="0" w:color="auto"/>
        <w:bottom w:val="none" w:sz="0" w:space="0" w:color="auto"/>
        <w:right w:val="none" w:sz="0" w:space="0" w:color="auto"/>
      </w:divBdr>
    </w:div>
    <w:div w:id="1913276398">
      <w:bodyDiv w:val="1"/>
      <w:marLeft w:val="0"/>
      <w:marRight w:val="0"/>
      <w:marTop w:val="0"/>
      <w:marBottom w:val="0"/>
      <w:divBdr>
        <w:top w:val="none" w:sz="0" w:space="0" w:color="auto"/>
        <w:left w:val="none" w:sz="0" w:space="0" w:color="auto"/>
        <w:bottom w:val="none" w:sz="0" w:space="0" w:color="auto"/>
        <w:right w:val="none" w:sz="0" w:space="0" w:color="auto"/>
      </w:divBdr>
    </w:div>
    <w:div w:id="1914076282">
      <w:bodyDiv w:val="1"/>
      <w:marLeft w:val="0"/>
      <w:marRight w:val="0"/>
      <w:marTop w:val="0"/>
      <w:marBottom w:val="0"/>
      <w:divBdr>
        <w:top w:val="none" w:sz="0" w:space="0" w:color="auto"/>
        <w:left w:val="none" w:sz="0" w:space="0" w:color="auto"/>
        <w:bottom w:val="none" w:sz="0" w:space="0" w:color="auto"/>
        <w:right w:val="none" w:sz="0" w:space="0" w:color="auto"/>
      </w:divBdr>
    </w:div>
    <w:div w:id="1917783300">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18900519">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8031">
      <w:bodyDiv w:val="1"/>
      <w:marLeft w:val="0"/>
      <w:marRight w:val="0"/>
      <w:marTop w:val="0"/>
      <w:marBottom w:val="0"/>
      <w:divBdr>
        <w:top w:val="none" w:sz="0" w:space="0" w:color="auto"/>
        <w:left w:val="none" w:sz="0" w:space="0" w:color="auto"/>
        <w:bottom w:val="none" w:sz="0" w:space="0" w:color="auto"/>
        <w:right w:val="none" w:sz="0" w:space="0" w:color="auto"/>
      </w:divBdr>
    </w:div>
    <w:div w:id="1930312296">
      <w:bodyDiv w:val="1"/>
      <w:marLeft w:val="0"/>
      <w:marRight w:val="0"/>
      <w:marTop w:val="0"/>
      <w:marBottom w:val="0"/>
      <w:divBdr>
        <w:top w:val="none" w:sz="0" w:space="0" w:color="auto"/>
        <w:left w:val="none" w:sz="0" w:space="0" w:color="auto"/>
        <w:bottom w:val="none" w:sz="0" w:space="0" w:color="auto"/>
        <w:right w:val="none" w:sz="0" w:space="0" w:color="auto"/>
      </w:divBdr>
    </w:div>
    <w:div w:id="1931310632">
      <w:bodyDiv w:val="1"/>
      <w:marLeft w:val="0"/>
      <w:marRight w:val="0"/>
      <w:marTop w:val="0"/>
      <w:marBottom w:val="0"/>
      <w:divBdr>
        <w:top w:val="none" w:sz="0" w:space="0" w:color="auto"/>
        <w:left w:val="none" w:sz="0" w:space="0" w:color="auto"/>
        <w:bottom w:val="none" w:sz="0" w:space="0" w:color="auto"/>
        <w:right w:val="none" w:sz="0" w:space="0" w:color="auto"/>
      </w:divBdr>
    </w:div>
    <w:div w:id="1933513446">
      <w:bodyDiv w:val="1"/>
      <w:marLeft w:val="0"/>
      <w:marRight w:val="0"/>
      <w:marTop w:val="0"/>
      <w:marBottom w:val="0"/>
      <w:divBdr>
        <w:top w:val="none" w:sz="0" w:space="0" w:color="auto"/>
        <w:left w:val="none" w:sz="0" w:space="0" w:color="auto"/>
        <w:bottom w:val="none" w:sz="0" w:space="0" w:color="auto"/>
        <w:right w:val="none" w:sz="0" w:space="0" w:color="auto"/>
      </w:divBdr>
    </w:div>
    <w:div w:id="1936015593">
      <w:bodyDiv w:val="1"/>
      <w:marLeft w:val="0"/>
      <w:marRight w:val="0"/>
      <w:marTop w:val="0"/>
      <w:marBottom w:val="0"/>
      <w:divBdr>
        <w:top w:val="none" w:sz="0" w:space="0" w:color="auto"/>
        <w:left w:val="none" w:sz="0" w:space="0" w:color="auto"/>
        <w:bottom w:val="none" w:sz="0" w:space="0" w:color="auto"/>
        <w:right w:val="none" w:sz="0" w:space="0" w:color="auto"/>
      </w:divBdr>
    </w:div>
    <w:div w:id="1936936050">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0524683">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4612521">
      <w:bodyDiv w:val="1"/>
      <w:marLeft w:val="0"/>
      <w:marRight w:val="0"/>
      <w:marTop w:val="0"/>
      <w:marBottom w:val="0"/>
      <w:divBdr>
        <w:top w:val="none" w:sz="0" w:space="0" w:color="auto"/>
        <w:left w:val="none" w:sz="0" w:space="0" w:color="auto"/>
        <w:bottom w:val="none" w:sz="0" w:space="0" w:color="auto"/>
        <w:right w:val="none" w:sz="0" w:space="0" w:color="auto"/>
      </w:divBdr>
    </w:div>
    <w:div w:id="1946425222">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6889764">
      <w:bodyDiv w:val="1"/>
      <w:marLeft w:val="0"/>
      <w:marRight w:val="0"/>
      <w:marTop w:val="0"/>
      <w:marBottom w:val="0"/>
      <w:divBdr>
        <w:top w:val="none" w:sz="0" w:space="0" w:color="auto"/>
        <w:left w:val="none" w:sz="0" w:space="0" w:color="auto"/>
        <w:bottom w:val="none" w:sz="0" w:space="0" w:color="auto"/>
        <w:right w:val="none" w:sz="0" w:space="0" w:color="auto"/>
      </w:divBdr>
    </w:div>
    <w:div w:id="1946955405">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8657349">
      <w:bodyDiv w:val="1"/>
      <w:marLeft w:val="0"/>
      <w:marRight w:val="0"/>
      <w:marTop w:val="0"/>
      <w:marBottom w:val="0"/>
      <w:divBdr>
        <w:top w:val="none" w:sz="0" w:space="0" w:color="auto"/>
        <w:left w:val="none" w:sz="0" w:space="0" w:color="auto"/>
        <w:bottom w:val="none" w:sz="0" w:space="0" w:color="auto"/>
        <w:right w:val="none" w:sz="0" w:space="0" w:color="auto"/>
      </w:divBdr>
    </w:div>
    <w:div w:id="1949970991">
      <w:bodyDiv w:val="1"/>
      <w:marLeft w:val="0"/>
      <w:marRight w:val="0"/>
      <w:marTop w:val="0"/>
      <w:marBottom w:val="0"/>
      <w:divBdr>
        <w:top w:val="none" w:sz="0" w:space="0" w:color="auto"/>
        <w:left w:val="none" w:sz="0" w:space="0" w:color="auto"/>
        <w:bottom w:val="none" w:sz="0" w:space="0" w:color="auto"/>
        <w:right w:val="none" w:sz="0" w:space="0" w:color="auto"/>
      </w:divBdr>
    </w:div>
    <w:div w:id="1950892175">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6524657">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180598">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9330406">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0012316">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4017457">
      <w:bodyDiv w:val="1"/>
      <w:marLeft w:val="0"/>
      <w:marRight w:val="0"/>
      <w:marTop w:val="0"/>
      <w:marBottom w:val="0"/>
      <w:divBdr>
        <w:top w:val="none" w:sz="0" w:space="0" w:color="auto"/>
        <w:left w:val="none" w:sz="0" w:space="0" w:color="auto"/>
        <w:bottom w:val="none" w:sz="0" w:space="0" w:color="auto"/>
        <w:right w:val="none" w:sz="0" w:space="0" w:color="auto"/>
      </w:divBdr>
    </w:div>
    <w:div w:id="19744846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234850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7783480">
      <w:bodyDiv w:val="1"/>
      <w:marLeft w:val="0"/>
      <w:marRight w:val="0"/>
      <w:marTop w:val="0"/>
      <w:marBottom w:val="0"/>
      <w:divBdr>
        <w:top w:val="none" w:sz="0" w:space="0" w:color="auto"/>
        <w:left w:val="none" w:sz="0" w:space="0" w:color="auto"/>
        <w:bottom w:val="none" w:sz="0" w:space="0" w:color="auto"/>
        <w:right w:val="none" w:sz="0" w:space="0" w:color="auto"/>
      </w:divBdr>
    </w:div>
    <w:div w:id="1989437759">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05713">
      <w:bodyDiv w:val="1"/>
      <w:marLeft w:val="0"/>
      <w:marRight w:val="0"/>
      <w:marTop w:val="0"/>
      <w:marBottom w:val="0"/>
      <w:divBdr>
        <w:top w:val="none" w:sz="0" w:space="0" w:color="auto"/>
        <w:left w:val="none" w:sz="0" w:space="0" w:color="auto"/>
        <w:bottom w:val="none" w:sz="0" w:space="0" w:color="auto"/>
        <w:right w:val="none" w:sz="0" w:space="0" w:color="auto"/>
      </w:divBdr>
    </w:div>
    <w:div w:id="1993947923">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5260096">
      <w:bodyDiv w:val="1"/>
      <w:marLeft w:val="0"/>
      <w:marRight w:val="0"/>
      <w:marTop w:val="0"/>
      <w:marBottom w:val="0"/>
      <w:divBdr>
        <w:top w:val="none" w:sz="0" w:space="0" w:color="auto"/>
        <w:left w:val="none" w:sz="0" w:space="0" w:color="auto"/>
        <w:bottom w:val="none" w:sz="0" w:space="0" w:color="auto"/>
        <w:right w:val="none" w:sz="0" w:space="0" w:color="auto"/>
      </w:divBdr>
    </w:div>
    <w:div w:id="199599183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0621039">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684302">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5065481">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1891844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3119702">
      <w:bodyDiv w:val="1"/>
      <w:marLeft w:val="0"/>
      <w:marRight w:val="0"/>
      <w:marTop w:val="0"/>
      <w:marBottom w:val="0"/>
      <w:divBdr>
        <w:top w:val="none" w:sz="0" w:space="0" w:color="auto"/>
        <w:left w:val="none" w:sz="0" w:space="0" w:color="auto"/>
        <w:bottom w:val="none" w:sz="0" w:space="0" w:color="auto"/>
        <w:right w:val="none" w:sz="0" w:space="0" w:color="auto"/>
      </w:divBdr>
    </w:div>
    <w:div w:id="2023430559">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45906733">
      <w:bodyDiv w:val="1"/>
      <w:marLeft w:val="0"/>
      <w:marRight w:val="0"/>
      <w:marTop w:val="0"/>
      <w:marBottom w:val="0"/>
      <w:divBdr>
        <w:top w:val="none" w:sz="0" w:space="0" w:color="auto"/>
        <w:left w:val="none" w:sz="0" w:space="0" w:color="auto"/>
        <w:bottom w:val="none" w:sz="0" w:space="0" w:color="auto"/>
        <w:right w:val="none" w:sz="0" w:space="0" w:color="auto"/>
      </w:divBdr>
    </w:div>
    <w:div w:id="2046174535">
      <w:bodyDiv w:val="1"/>
      <w:marLeft w:val="0"/>
      <w:marRight w:val="0"/>
      <w:marTop w:val="0"/>
      <w:marBottom w:val="0"/>
      <w:divBdr>
        <w:top w:val="none" w:sz="0" w:space="0" w:color="auto"/>
        <w:left w:val="none" w:sz="0" w:space="0" w:color="auto"/>
        <w:bottom w:val="none" w:sz="0" w:space="0" w:color="auto"/>
        <w:right w:val="none" w:sz="0" w:space="0" w:color="auto"/>
      </w:divBdr>
    </w:div>
    <w:div w:id="2048411894">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4693454">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8722347">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1265606">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2459470">
      <w:bodyDiv w:val="1"/>
      <w:marLeft w:val="0"/>
      <w:marRight w:val="0"/>
      <w:marTop w:val="0"/>
      <w:marBottom w:val="0"/>
      <w:divBdr>
        <w:top w:val="none" w:sz="0" w:space="0" w:color="auto"/>
        <w:left w:val="none" w:sz="0" w:space="0" w:color="auto"/>
        <w:bottom w:val="none" w:sz="0" w:space="0" w:color="auto"/>
        <w:right w:val="none" w:sz="0" w:space="0" w:color="auto"/>
      </w:divBdr>
    </w:div>
    <w:div w:id="2074115471">
      <w:bodyDiv w:val="1"/>
      <w:marLeft w:val="0"/>
      <w:marRight w:val="0"/>
      <w:marTop w:val="0"/>
      <w:marBottom w:val="0"/>
      <w:divBdr>
        <w:top w:val="none" w:sz="0" w:space="0" w:color="auto"/>
        <w:left w:val="none" w:sz="0" w:space="0" w:color="auto"/>
        <w:bottom w:val="none" w:sz="0" w:space="0" w:color="auto"/>
        <w:right w:val="none" w:sz="0" w:space="0" w:color="auto"/>
      </w:divBdr>
    </w:div>
    <w:div w:id="2077894032">
      <w:bodyDiv w:val="1"/>
      <w:marLeft w:val="0"/>
      <w:marRight w:val="0"/>
      <w:marTop w:val="0"/>
      <w:marBottom w:val="0"/>
      <w:divBdr>
        <w:top w:val="none" w:sz="0" w:space="0" w:color="auto"/>
        <w:left w:val="none" w:sz="0" w:space="0" w:color="auto"/>
        <w:bottom w:val="none" w:sz="0" w:space="0" w:color="auto"/>
        <w:right w:val="none" w:sz="0" w:space="0" w:color="auto"/>
      </w:divBdr>
    </w:div>
    <w:div w:id="2078745767">
      <w:bodyDiv w:val="1"/>
      <w:marLeft w:val="0"/>
      <w:marRight w:val="0"/>
      <w:marTop w:val="0"/>
      <w:marBottom w:val="0"/>
      <w:divBdr>
        <w:top w:val="none" w:sz="0" w:space="0" w:color="auto"/>
        <w:left w:val="none" w:sz="0" w:space="0" w:color="auto"/>
        <w:bottom w:val="none" w:sz="0" w:space="0" w:color="auto"/>
        <w:right w:val="none" w:sz="0" w:space="0" w:color="auto"/>
      </w:divBdr>
    </w:div>
    <w:div w:id="207966816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4527477">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5929608">
      <w:bodyDiv w:val="1"/>
      <w:marLeft w:val="0"/>
      <w:marRight w:val="0"/>
      <w:marTop w:val="0"/>
      <w:marBottom w:val="0"/>
      <w:divBdr>
        <w:top w:val="none" w:sz="0" w:space="0" w:color="auto"/>
        <w:left w:val="none" w:sz="0" w:space="0" w:color="auto"/>
        <w:bottom w:val="none" w:sz="0" w:space="0" w:color="auto"/>
        <w:right w:val="none" w:sz="0" w:space="0" w:color="auto"/>
      </w:divBdr>
    </w:div>
    <w:div w:id="2104956844">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5132014">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607205">
      <w:bodyDiv w:val="1"/>
      <w:marLeft w:val="0"/>
      <w:marRight w:val="0"/>
      <w:marTop w:val="0"/>
      <w:marBottom w:val="0"/>
      <w:divBdr>
        <w:top w:val="none" w:sz="0" w:space="0" w:color="auto"/>
        <w:left w:val="none" w:sz="0" w:space="0" w:color="auto"/>
        <w:bottom w:val="none" w:sz="0" w:space="0" w:color="auto"/>
        <w:right w:val="none" w:sz="0" w:space="0" w:color="auto"/>
      </w:divBdr>
    </w:div>
    <w:div w:id="2123497479">
      <w:bodyDiv w:val="1"/>
      <w:marLeft w:val="0"/>
      <w:marRight w:val="0"/>
      <w:marTop w:val="0"/>
      <w:marBottom w:val="0"/>
      <w:divBdr>
        <w:top w:val="none" w:sz="0" w:space="0" w:color="auto"/>
        <w:left w:val="none" w:sz="0" w:space="0" w:color="auto"/>
        <w:bottom w:val="none" w:sz="0" w:space="0" w:color="auto"/>
        <w:right w:val="none" w:sz="0" w:space="0" w:color="auto"/>
      </w:divBdr>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5490441">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823035">
      <w:bodyDiv w:val="1"/>
      <w:marLeft w:val="0"/>
      <w:marRight w:val="0"/>
      <w:marTop w:val="0"/>
      <w:marBottom w:val="0"/>
      <w:divBdr>
        <w:top w:val="none" w:sz="0" w:space="0" w:color="auto"/>
        <w:left w:val="none" w:sz="0" w:space="0" w:color="auto"/>
        <w:bottom w:val="none" w:sz="0" w:space="0" w:color="auto"/>
        <w:right w:val="none" w:sz="0" w:space="0" w:color="auto"/>
      </w:divBdr>
    </w:div>
    <w:div w:id="2135176721">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5811765">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wmf"/><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8EF6427C-AA21-4834-A286-D56CD8588D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4198</TotalTime>
  <Pages>1</Pages>
  <Words>19290</Words>
  <Characters>109953</Characters>
  <Application>Microsoft Office Word</Application>
  <DocSecurity>0</DocSecurity>
  <Lines>916</Lines>
  <Paragraphs>257</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128986</CharactersWithSpaces>
  <SharedDoc>false</SharedDoc>
  <HLinks>
    <vt:vector size="612" baseType="variant">
      <vt:variant>
        <vt:i4>2359301</vt:i4>
      </vt:variant>
      <vt:variant>
        <vt:i4>608</vt:i4>
      </vt:variant>
      <vt:variant>
        <vt:i4>0</vt:i4>
      </vt:variant>
      <vt:variant>
        <vt:i4>5</vt:i4>
      </vt:variant>
      <vt:variant>
        <vt:lpwstr/>
      </vt:variant>
      <vt:variant>
        <vt:lpwstr>_Toc9154962</vt:lpwstr>
      </vt:variant>
      <vt:variant>
        <vt:i4>2359301</vt:i4>
      </vt:variant>
      <vt:variant>
        <vt:i4>602</vt:i4>
      </vt:variant>
      <vt:variant>
        <vt:i4>0</vt:i4>
      </vt:variant>
      <vt:variant>
        <vt:i4>5</vt:i4>
      </vt:variant>
      <vt:variant>
        <vt:lpwstr/>
      </vt:variant>
      <vt:variant>
        <vt:lpwstr>_Toc9154961</vt:lpwstr>
      </vt:variant>
      <vt:variant>
        <vt:i4>2359301</vt:i4>
      </vt:variant>
      <vt:variant>
        <vt:i4>596</vt:i4>
      </vt:variant>
      <vt:variant>
        <vt:i4>0</vt:i4>
      </vt:variant>
      <vt:variant>
        <vt:i4>5</vt:i4>
      </vt:variant>
      <vt:variant>
        <vt:lpwstr/>
      </vt:variant>
      <vt:variant>
        <vt:lpwstr>_Toc9154960</vt:lpwstr>
      </vt:variant>
      <vt:variant>
        <vt:i4>2555909</vt:i4>
      </vt:variant>
      <vt:variant>
        <vt:i4>590</vt:i4>
      </vt:variant>
      <vt:variant>
        <vt:i4>0</vt:i4>
      </vt:variant>
      <vt:variant>
        <vt:i4>5</vt:i4>
      </vt:variant>
      <vt:variant>
        <vt:lpwstr/>
      </vt:variant>
      <vt:variant>
        <vt:lpwstr>_Toc9154959</vt:lpwstr>
      </vt:variant>
      <vt:variant>
        <vt:i4>2555909</vt:i4>
      </vt:variant>
      <vt:variant>
        <vt:i4>584</vt:i4>
      </vt:variant>
      <vt:variant>
        <vt:i4>0</vt:i4>
      </vt:variant>
      <vt:variant>
        <vt:i4>5</vt:i4>
      </vt:variant>
      <vt:variant>
        <vt:lpwstr/>
      </vt:variant>
      <vt:variant>
        <vt:lpwstr>_Toc9154958</vt:lpwstr>
      </vt:variant>
      <vt:variant>
        <vt:i4>2555909</vt:i4>
      </vt:variant>
      <vt:variant>
        <vt:i4>578</vt:i4>
      </vt:variant>
      <vt:variant>
        <vt:i4>0</vt:i4>
      </vt:variant>
      <vt:variant>
        <vt:i4>5</vt:i4>
      </vt:variant>
      <vt:variant>
        <vt:lpwstr/>
      </vt:variant>
      <vt:variant>
        <vt:lpwstr>_Toc9154957</vt:lpwstr>
      </vt:variant>
      <vt:variant>
        <vt:i4>2555909</vt:i4>
      </vt:variant>
      <vt:variant>
        <vt:i4>572</vt:i4>
      </vt:variant>
      <vt:variant>
        <vt:i4>0</vt:i4>
      </vt:variant>
      <vt:variant>
        <vt:i4>5</vt:i4>
      </vt:variant>
      <vt:variant>
        <vt:lpwstr/>
      </vt:variant>
      <vt:variant>
        <vt:lpwstr>_Toc9154956</vt:lpwstr>
      </vt:variant>
      <vt:variant>
        <vt:i4>2555909</vt:i4>
      </vt:variant>
      <vt:variant>
        <vt:i4>566</vt:i4>
      </vt:variant>
      <vt:variant>
        <vt:i4>0</vt:i4>
      </vt:variant>
      <vt:variant>
        <vt:i4>5</vt:i4>
      </vt:variant>
      <vt:variant>
        <vt:lpwstr/>
      </vt:variant>
      <vt:variant>
        <vt:lpwstr>_Toc9154955</vt:lpwstr>
      </vt:variant>
      <vt:variant>
        <vt:i4>2555909</vt:i4>
      </vt:variant>
      <vt:variant>
        <vt:i4>560</vt:i4>
      </vt:variant>
      <vt:variant>
        <vt:i4>0</vt:i4>
      </vt:variant>
      <vt:variant>
        <vt:i4>5</vt:i4>
      </vt:variant>
      <vt:variant>
        <vt:lpwstr/>
      </vt:variant>
      <vt:variant>
        <vt:lpwstr>_Toc9154954</vt:lpwstr>
      </vt:variant>
      <vt:variant>
        <vt:i4>2555909</vt:i4>
      </vt:variant>
      <vt:variant>
        <vt:i4>554</vt:i4>
      </vt:variant>
      <vt:variant>
        <vt:i4>0</vt:i4>
      </vt:variant>
      <vt:variant>
        <vt:i4>5</vt:i4>
      </vt:variant>
      <vt:variant>
        <vt:lpwstr/>
      </vt:variant>
      <vt:variant>
        <vt:lpwstr>_Toc9154953</vt:lpwstr>
      </vt:variant>
      <vt:variant>
        <vt:i4>2555909</vt:i4>
      </vt:variant>
      <vt:variant>
        <vt:i4>548</vt:i4>
      </vt:variant>
      <vt:variant>
        <vt:i4>0</vt:i4>
      </vt:variant>
      <vt:variant>
        <vt:i4>5</vt:i4>
      </vt:variant>
      <vt:variant>
        <vt:lpwstr/>
      </vt:variant>
      <vt:variant>
        <vt:lpwstr>_Toc9154952</vt:lpwstr>
      </vt:variant>
      <vt:variant>
        <vt:i4>2555909</vt:i4>
      </vt:variant>
      <vt:variant>
        <vt:i4>542</vt:i4>
      </vt:variant>
      <vt:variant>
        <vt:i4>0</vt:i4>
      </vt:variant>
      <vt:variant>
        <vt:i4>5</vt:i4>
      </vt:variant>
      <vt:variant>
        <vt:lpwstr/>
      </vt:variant>
      <vt:variant>
        <vt:lpwstr>_Toc9154951</vt:lpwstr>
      </vt:variant>
      <vt:variant>
        <vt:i4>2555909</vt:i4>
      </vt:variant>
      <vt:variant>
        <vt:i4>536</vt:i4>
      </vt:variant>
      <vt:variant>
        <vt:i4>0</vt:i4>
      </vt:variant>
      <vt:variant>
        <vt:i4>5</vt:i4>
      </vt:variant>
      <vt:variant>
        <vt:lpwstr/>
      </vt:variant>
      <vt:variant>
        <vt:lpwstr>_Toc9154950</vt:lpwstr>
      </vt:variant>
      <vt:variant>
        <vt:i4>2490373</vt:i4>
      </vt:variant>
      <vt:variant>
        <vt:i4>530</vt:i4>
      </vt:variant>
      <vt:variant>
        <vt:i4>0</vt:i4>
      </vt:variant>
      <vt:variant>
        <vt:i4>5</vt:i4>
      </vt:variant>
      <vt:variant>
        <vt:lpwstr/>
      </vt:variant>
      <vt:variant>
        <vt:lpwstr>_Toc9154949</vt:lpwstr>
      </vt:variant>
      <vt:variant>
        <vt:i4>2490373</vt:i4>
      </vt:variant>
      <vt:variant>
        <vt:i4>524</vt:i4>
      </vt:variant>
      <vt:variant>
        <vt:i4>0</vt:i4>
      </vt:variant>
      <vt:variant>
        <vt:i4>5</vt:i4>
      </vt:variant>
      <vt:variant>
        <vt:lpwstr/>
      </vt:variant>
      <vt:variant>
        <vt:lpwstr>_Toc9154948</vt:lpwstr>
      </vt:variant>
      <vt:variant>
        <vt:i4>2490373</vt:i4>
      </vt:variant>
      <vt:variant>
        <vt:i4>518</vt:i4>
      </vt:variant>
      <vt:variant>
        <vt:i4>0</vt:i4>
      </vt:variant>
      <vt:variant>
        <vt:i4>5</vt:i4>
      </vt:variant>
      <vt:variant>
        <vt:lpwstr/>
      </vt:variant>
      <vt:variant>
        <vt:lpwstr>_Toc9154947</vt:lpwstr>
      </vt:variant>
      <vt:variant>
        <vt:i4>2490373</vt:i4>
      </vt:variant>
      <vt:variant>
        <vt:i4>512</vt:i4>
      </vt:variant>
      <vt:variant>
        <vt:i4>0</vt:i4>
      </vt:variant>
      <vt:variant>
        <vt:i4>5</vt:i4>
      </vt:variant>
      <vt:variant>
        <vt:lpwstr/>
      </vt:variant>
      <vt:variant>
        <vt:lpwstr>_Toc9154946</vt:lpwstr>
      </vt:variant>
      <vt:variant>
        <vt:i4>2490373</vt:i4>
      </vt:variant>
      <vt:variant>
        <vt:i4>506</vt:i4>
      </vt:variant>
      <vt:variant>
        <vt:i4>0</vt:i4>
      </vt:variant>
      <vt:variant>
        <vt:i4>5</vt:i4>
      </vt:variant>
      <vt:variant>
        <vt:lpwstr/>
      </vt:variant>
      <vt:variant>
        <vt:lpwstr>_Toc9154945</vt:lpwstr>
      </vt:variant>
      <vt:variant>
        <vt:i4>2490373</vt:i4>
      </vt:variant>
      <vt:variant>
        <vt:i4>500</vt:i4>
      </vt:variant>
      <vt:variant>
        <vt:i4>0</vt:i4>
      </vt:variant>
      <vt:variant>
        <vt:i4>5</vt:i4>
      </vt:variant>
      <vt:variant>
        <vt:lpwstr/>
      </vt:variant>
      <vt:variant>
        <vt:lpwstr>_Toc9154944</vt:lpwstr>
      </vt:variant>
      <vt:variant>
        <vt:i4>2490373</vt:i4>
      </vt:variant>
      <vt:variant>
        <vt:i4>494</vt:i4>
      </vt:variant>
      <vt:variant>
        <vt:i4>0</vt:i4>
      </vt:variant>
      <vt:variant>
        <vt:i4>5</vt:i4>
      </vt:variant>
      <vt:variant>
        <vt:lpwstr/>
      </vt:variant>
      <vt:variant>
        <vt:lpwstr>_Toc9154943</vt:lpwstr>
      </vt:variant>
      <vt:variant>
        <vt:i4>2490373</vt:i4>
      </vt:variant>
      <vt:variant>
        <vt:i4>488</vt:i4>
      </vt:variant>
      <vt:variant>
        <vt:i4>0</vt:i4>
      </vt:variant>
      <vt:variant>
        <vt:i4>5</vt:i4>
      </vt:variant>
      <vt:variant>
        <vt:lpwstr/>
      </vt:variant>
      <vt:variant>
        <vt:lpwstr>_Toc9154942</vt:lpwstr>
      </vt:variant>
      <vt:variant>
        <vt:i4>2490373</vt:i4>
      </vt:variant>
      <vt:variant>
        <vt:i4>482</vt:i4>
      </vt:variant>
      <vt:variant>
        <vt:i4>0</vt:i4>
      </vt:variant>
      <vt:variant>
        <vt:i4>5</vt:i4>
      </vt:variant>
      <vt:variant>
        <vt:lpwstr/>
      </vt:variant>
      <vt:variant>
        <vt:lpwstr>_Toc9154941</vt:lpwstr>
      </vt:variant>
      <vt:variant>
        <vt:i4>2490373</vt:i4>
      </vt:variant>
      <vt:variant>
        <vt:i4>476</vt:i4>
      </vt:variant>
      <vt:variant>
        <vt:i4>0</vt:i4>
      </vt:variant>
      <vt:variant>
        <vt:i4>5</vt:i4>
      </vt:variant>
      <vt:variant>
        <vt:lpwstr/>
      </vt:variant>
      <vt:variant>
        <vt:lpwstr>_Toc9154940</vt:lpwstr>
      </vt:variant>
      <vt:variant>
        <vt:i4>2162693</vt:i4>
      </vt:variant>
      <vt:variant>
        <vt:i4>470</vt:i4>
      </vt:variant>
      <vt:variant>
        <vt:i4>0</vt:i4>
      </vt:variant>
      <vt:variant>
        <vt:i4>5</vt:i4>
      </vt:variant>
      <vt:variant>
        <vt:lpwstr/>
      </vt:variant>
      <vt:variant>
        <vt:lpwstr>_Toc9154939</vt:lpwstr>
      </vt:variant>
      <vt:variant>
        <vt:i4>2162693</vt:i4>
      </vt:variant>
      <vt:variant>
        <vt:i4>464</vt:i4>
      </vt:variant>
      <vt:variant>
        <vt:i4>0</vt:i4>
      </vt:variant>
      <vt:variant>
        <vt:i4>5</vt:i4>
      </vt:variant>
      <vt:variant>
        <vt:lpwstr/>
      </vt:variant>
      <vt:variant>
        <vt:lpwstr>_Toc9154938</vt:lpwstr>
      </vt:variant>
      <vt:variant>
        <vt:i4>2162693</vt:i4>
      </vt:variant>
      <vt:variant>
        <vt:i4>458</vt:i4>
      </vt:variant>
      <vt:variant>
        <vt:i4>0</vt:i4>
      </vt:variant>
      <vt:variant>
        <vt:i4>5</vt:i4>
      </vt:variant>
      <vt:variant>
        <vt:lpwstr/>
      </vt:variant>
      <vt:variant>
        <vt:lpwstr>_Toc9154937</vt:lpwstr>
      </vt:variant>
      <vt:variant>
        <vt:i4>2162693</vt:i4>
      </vt:variant>
      <vt:variant>
        <vt:i4>452</vt:i4>
      </vt:variant>
      <vt:variant>
        <vt:i4>0</vt:i4>
      </vt:variant>
      <vt:variant>
        <vt:i4>5</vt:i4>
      </vt:variant>
      <vt:variant>
        <vt:lpwstr/>
      </vt:variant>
      <vt:variant>
        <vt:lpwstr>_Toc9154936</vt:lpwstr>
      </vt:variant>
      <vt:variant>
        <vt:i4>2162693</vt:i4>
      </vt:variant>
      <vt:variant>
        <vt:i4>446</vt:i4>
      </vt:variant>
      <vt:variant>
        <vt:i4>0</vt:i4>
      </vt:variant>
      <vt:variant>
        <vt:i4>5</vt:i4>
      </vt:variant>
      <vt:variant>
        <vt:lpwstr/>
      </vt:variant>
      <vt:variant>
        <vt:lpwstr>_Toc9154935</vt:lpwstr>
      </vt:variant>
      <vt:variant>
        <vt:i4>2162693</vt:i4>
      </vt:variant>
      <vt:variant>
        <vt:i4>440</vt:i4>
      </vt:variant>
      <vt:variant>
        <vt:i4>0</vt:i4>
      </vt:variant>
      <vt:variant>
        <vt:i4>5</vt:i4>
      </vt:variant>
      <vt:variant>
        <vt:lpwstr/>
      </vt:variant>
      <vt:variant>
        <vt:lpwstr>_Toc9154934</vt:lpwstr>
      </vt:variant>
      <vt:variant>
        <vt:i4>2162693</vt:i4>
      </vt:variant>
      <vt:variant>
        <vt:i4>434</vt:i4>
      </vt:variant>
      <vt:variant>
        <vt:i4>0</vt:i4>
      </vt:variant>
      <vt:variant>
        <vt:i4>5</vt:i4>
      </vt:variant>
      <vt:variant>
        <vt:lpwstr/>
      </vt:variant>
      <vt:variant>
        <vt:lpwstr>_Toc9154933</vt:lpwstr>
      </vt:variant>
      <vt:variant>
        <vt:i4>2162693</vt:i4>
      </vt:variant>
      <vt:variant>
        <vt:i4>428</vt:i4>
      </vt:variant>
      <vt:variant>
        <vt:i4>0</vt:i4>
      </vt:variant>
      <vt:variant>
        <vt:i4>5</vt:i4>
      </vt:variant>
      <vt:variant>
        <vt:lpwstr/>
      </vt:variant>
      <vt:variant>
        <vt:lpwstr>_Toc9154932</vt:lpwstr>
      </vt:variant>
      <vt:variant>
        <vt:i4>2162693</vt:i4>
      </vt:variant>
      <vt:variant>
        <vt:i4>422</vt:i4>
      </vt:variant>
      <vt:variant>
        <vt:i4>0</vt:i4>
      </vt:variant>
      <vt:variant>
        <vt:i4>5</vt:i4>
      </vt:variant>
      <vt:variant>
        <vt:lpwstr/>
      </vt:variant>
      <vt:variant>
        <vt:lpwstr>_Toc9154931</vt:lpwstr>
      </vt:variant>
      <vt:variant>
        <vt:i4>2162693</vt:i4>
      </vt:variant>
      <vt:variant>
        <vt:i4>416</vt:i4>
      </vt:variant>
      <vt:variant>
        <vt:i4>0</vt:i4>
      </vt:variant>
      <vt:variant>
        <vt:i4>5</vt:i4>
      </vt:variant>
      <vt:variant>
        <vt:lpwstr/>
      </vt:variant>
      <vt:variant>
        <vt:lpwstr>_Toc9154930</vt:lpwstr>
      </vt:variant>
      <vt:variant>
        <vt:i4>2097157</vt:i4>
      </vt:variant>
      <vt:variant>
        <vt:i4>410</vt:i4>
      </vt:variant>
      <vt:variant>
        <vt:i4>0</vt:i4>
      </vt:variant>
      <vt:variant>
        <vt:i4>5</vt:i4>
      </vt:variant>
      <vt:variant>
        <vt:lpwstr/>
      </vt:variant>
      <vt:variant>
        <vt:lpwstr>_Toc9154929</vt:lpwstr>
      </vt:variant>
      <vt:variant>
        <vt:i4>2097157</vt:i4>
      </vt:variant>
      <vt:variant>
        <vt:i4>404</vt:i4>
      </vt:variant>
      <vt:variant>
        <vt:i4>0</vt:i4>
      </vt:variant>
      <vt:variant>
        <vt:i4>5</vt:i4>
      </vt:variant>
      <vt:variant>
        <vt:lpwstr/>
      </vt:variant>
      <vt:variant>
        <vt:lpwstr>_Toc9154928</vt:lpwstr>
      </vt:variant>
      <vt:variant>
        <vt:i4>2097157</vt:i4>
      </vt:variant>
      <vt:variant>
        <vt:i4>398</vt:i4>
      </vt:variant>
      <vt:variant>
        <vt:i4>0</vt:i4>
      </vt:variant>
      <vt:variant>
        <vt:i4>5</vt:i4>
      </vt:variant>
      <vt:variant>
        <vt:lpwstr/>
      </vt:variant>
      <vt:variant>
        <vt:lpwstr>_Toc9154927</vt:lpwstr>
      </vt:variant>
      <vt:variant>
        <vt:i4>2097157</vt:i4>
      </vt:variant>
      <vt:variant>
        <vt:i4>392</vt:i4>
      </vt:variant>
      <vt:variant>
        <vt:i4>0</vt:i4>
      </vt:variant>
      <vt:variant>
        <vt:i4>5</vt:i4>
      </vt:variant>
      <vt:variant>
        <vt:lpwstr/>
      </vt:variant>
      <vt:variant>
        <vt:lpwstr>_Toc9154926</vt:lpwstr>
      </vt:variant>
      <vt:variant>
        <vt:i4>2097157</vt:i4>
      </vt:variant>
      <vt:variant>
        <vt:i4>386</vt:i4>
      </vt:variant>
      <vt:variant>
        <vt:i4>0</vt:i4>
      </vt:variant>
      <vt:variant>
        <vt:i4>5</vt:i4>
      </vt:variant>
      <vt:variant>
        <vt:lpwstr/>
      </vt:variant>
      <vt:variant>
        <vt:lpwstr>_Toc9154925</vt:lpwstr>
      </vt:variant>
      <vt:variant>
        <vt:i4>2097157</vt:i4>
      </vt:variant>
      <vt:variant>
        <vt:i4>380</vt:i4>
      </vt:variant>
      <vt:variant>
        <vt:i4>0</vt:i4>
      </vt:variant>
      <vt:variant>
        <vt:i4>5</vt:i4>
      </vt:variant>
      <vt:variant>
        <vt:lpwstr/>
      </vt:variant>
      <vt:variant>
        <vt:lpwstr>_Toc9154924</vt:lpwstr>
      </vt:variant>
      <vt:variant>
        <vt:i4>2097157</vt:i4>
      </vt:variant>
      <vt:variant>
        <vt:i4>374</vt:i4>
      </vt:variant>
      <vt:variant>
        <vt:i4>0</vt:i4>
      </vt:variant>
      <vt:variant>
        <vt:i4>5</vt:i4>
      </vt:variant>
      <vt:variant>
        <vt:lpwstr/>
      </vt:variant>
      <vt:variant>
        <vt:lpwstr>_Toc9154923</vt:lpwstr>
      </vt:variant>
      <vt:variant>
        <vt:i4>2097157</vt:i4>
      </vt:variant>
      <vt:variant>
        <vt:i4>368</vt:i4>
      </vt:variant>
      <vt:variant>
        <vt:i4>0</vt:i4>
      </vt:variant>
      <vt:variant>
        <vt:i4>5</vt:i4>
      </vt:variant>
      <vt:variant>
        <vt:lpwstr/>
      </vt:variant>
      <vt:variant>
        <vt:lpwstr>_Toc9154922</vt:lpwstr>
      </vt:variant>
      <vt:variant>
        <vt:i4>2097157</vt:i4>
      </vt:variant>
      <vt:variant>
        <vt:i4>362</vt:i4>
      </vt:variant>
      <vt:variant>
        <vt:i4>0</vt:i4>
      </vt:variant>
      <vt:variant>
        <vt:i4>5</vt:i4>
      </vt:variant>
      <vt:variant>
        <vt:lpwstr/>
      </vt:variant>
      <vt:variant>
        <vt:lpwstr>_Toc9154921</vt:lpwstr>
      </vt:variant>
      <vt:variant>
        <vt:i4>2097157</vt:i4>
      </vt:variant>
      <vt:variant>
        <vt:i4>356</vt:i4>
      </vt:variant>
      <vt:variant>
        <vt:i4>0</vt:i4>
      </vt:variant>
      <vt:variant>
        <vt:i4>5</vt:i4>
      </vt:variant>
      <vt:variant>
        <vt:lpwstr/>
      </vt:variant>
      <vt:variant>
        <vt:lpwstr>_Toc9154920</vt:lpwstr>
      </vt:variant>
      <vt:variant>
        <vt:i4>2293765</vt:i4>
      </vt:variant>
      <vt:variant>
        <vt:i4>350</vt:i4>
      </vt:variant>
      <vt:variant>
        <vt:i4>0</vt:i4>
      </vt:variant>
      <vt:variant>
        <vt:i4>5</vt:i4>
      </vt:variant>
      <vt:variant>
        <vt:lpwstr/>
      </vt:variant>
      <vt:variant>
        <vt:lpwstr>_Toc9154919</vt:lpwstr>
      </vt:variant>
      <vt:variant>
        <vt:i4>2293765</vt:i4>
      </vt:variant>
      <vt:variant>
        <vt:i4>344</vt:i4>
      </vt:variant>
      <vt:variant>
        <vt:i4>0</vt:i4>
      </vt:variant>
      <vt:variant>
        <vt:i4>5</vt:i4>
      </vt:variant>
      <vt:variant>
        <vt:lpwstr/>
      </vt:variant>
      <vt:variant>
        <vt:lpwstr>_Toc9154918</vt:lpwstr>
      </vt:variant>
      <vt:variant>
        <vt:i4>2293765</vt:i4>
      </vt:variant>
      <vt:variant>
        <vt:i4>338</vt:i4>
      </vt:variant>
      <vt:variant>
        <vt:i4>0</vt:i4>
      </vt:variant>
      <vt:variant>
        <vt:i4>5</vt:i4>
      </vt:variant>
      <vt:variant>
        <vt:lpwstr/>
      </vt:variant>
      <vt:variant>
        <vt:lpwstr>_Toc9154917</vt:lpwstr>
      </vt:variant>
      <vt:variant>
        <vt:i4>2293765</vt:i4>
      </vt:variant>
      <vt:variant>
        <vt:i4>332</vt:i4>
      </vt:variant>
      <vt:variant>
        <vt:i4>0</vt:i4>
      </vt:variant>
      <vt:variant>
        <vt:i4>5</vt:i4>
      </vt:variant>
      <vt:variant>
        <vt:lpwstr/>
      </vt:variant>
      <vt:variant>
        <vt:lpwstr>_Toc9154916</vt:lpwstr>
      </vt:variant>
      <vt:variant>
        <vt:i4>2293765</vt:i4>
      </vt:variant>
      <vt:variant>
        <vt:i4>326</vt:i4>
      </vt:variant>
      <vt:variant>
        <vt:i4>0</vt:i4>
      </vt:variant>
      <vt:variant>
        <vt:i4>5</vt:i4>
      </vt:variant>
      <vt:variant>
        <vt:lpwstr/>
      </vt:variant>
      <vt:variant>
        <vt:lpwstr>_Toc9154915</vt:lpwstr>
      </vt:variant>
      <vt:variant>
        <vt:i4>2293765</vt:i4>
      </vt:variant>
      <vt:variant>
        <vt:i4>320</vt:i4>
      </vt:variant>
      <vt:variant>
        <vt:i4>0</vt:i4>
      </vt:variant>
      <vt:variant>
        <vt:i4>5</vt:i4>
      </vt:variant>
      <vt:variant>
        <vt:lpwstr/>
      </vt:variant>
      <vt:variant>
        <vt:lpwstr>_Toc9154914</vt:lpwstr>
      </vt:variant>
      <vt:variant>
        <vt:i4>2293765</vt:i4>
      </vt:variant>
      <vt:variant>
        <vt:i4>314</vt:i4>
      </vt:variant>
      <vt:variant>
        <vt:i4>0</vt:i4>
      </vt:variant>
      <vt:variant>
        <vt:i4>5</vt:i4>
      </vt:variant>
      <vt:variant>
        <vt:lpwstr/>
      </vt:variant>
      <vt:variant>
        <vt:lpwstr>_Toc9154913</vt:lpwstr>
      </vt:variant>
      <vt:variant>
        <vt:i4>2293765</vt:i4>
      </vt:variant>
      <vt:variant>
        <vt:i4>308</vt:i4>
      </vt:variant>
      <vt:variant>
        <vt:i4>0</vt:i4>
      </vt:variant>
      <vt:variant>
        <vt:i4>5</vt:i4>
      </vt:variant>
      <vt:variant>
        <vt:lpwstr/>
      </vt:variant>
      <vt:variant>
        <vt:lpwstr>_Toc9154912</vt:lpwstr>
      </vt:variant>
      <vt:variant>
        <vt:i4>2293765</vt:i4>
      </vt:variant>
      <vt:variant>
        <vt:i4>302</vt:i4>
      </vt:variant>
      <vt:variant>
        <vt:i4>0</vt:i4>
      </vt:variant>
      <vt:variant>
        <vt:i4>5</vt:i4>
      </vt:variant>
      <vt:variant>
        <vt:lpwstr/>
      </vt:variant>
      <vt:variant>
        <vt:lpwstr>_Toc9154911</vt:lpwstr>
      </vt:variant>
      <vt:variant>
        <vt:i4>2293765</vt:i4>
      </vt:variant>
      <vt:variant>
        <vt:i4>296</vt:i4>
      </vt:variant>
      <vt:variant>
        <vt:i4>0</vt:i4>
      </vt:variant>
      <vt:variant>
        <vt:i4>5</vt:i4>
      </vt:variant>
      <vt:variant>
        <vt:lpwstr/>
      </vt:variant>
      <vt:variant>
        <vt:lpwstr>_Toc9154910</vt:lpwstr>
      </vt:variant>
      <vt:variant>
        <vt:i4>2228229</vt:i4>
      </vt:variant>
      <vt:variant>
        <vt:i4>290</vt:i4>
      </vt:variant>
      <vt:variant>
        <vt:i4>0</vt:i4>
      </vt:variant>
      <vt:variant>
        <vt:i4>5</vt:i4>
      </vt:variant>
      <vt:variant>
        <vt:lpwstr/>
      </vt:variant>
      <vt:variant>
        <vt:lpwstr>_Toc9154909</vt:lpwstr>
      </vt:variant>
      <vt:variant>
        <vt:i4>2228229</vt:i4>
      </vt:variant>
      <vt:variant>
        <vt:i4>284</vt:i4>
      </vt:variant>
      <vt:variant>
        <vt:i4>0</vt:i4>
      </vt:variant>
      <vt:variant>
        <vt:i4>5</vt:i4>
      </vt:variant>
      <vt:variant>
        <vt:lpwstr/>
      </vt:variant>
      <vt:variant>
        <vt:lpwstr>_Toc9154908</vt:lpwstr>
      </vt:variant>
      <vt:variant>
        <vt:i4>2228229</vt:i4>
      </vt:variant>
      <vt:variant>
        <vt:i4>278</vt:i4>
      </vt:variant>
      <vt:variant>
        <vt:i4>0</vt:i4>
      </vt:variant>
      <vt:variant>
        <vt:i4>5</vt:i4>
      </vt:variant>
      <vt:variant>
        <vt:lpwstr/>
      </vt:variant>
      <vt:variant>
        <vt:lpwstr>_Toc9154907</vt:lpwstr>
      </vt:variant>
      <vt:variant>
        <vt:i4>2228229</vt:i4>
      </vt:variant>
      <vt:variant>
        <vt:i4>272</vt:i4>
      </vt:variant>
      <vt:variant>
        <vt:i4>0</vt:i4>
      </vt:variant>
      <vt:variant>
        <vt:i4>5</vt:i4>
      </vt:variant>
      <vt:variant>
        <vt:lpwstr/>
      </vt:variant>
      <vt:variant>
        <vt:lpwstr>_Toc9154906</vt:lpwstr>
      </vt:variant>
      <vt:variant>
        <vt:i4>2228229</vt:i4>
      </vt:variant>
      <vt:variant>
        <vt:i4>266</vt:i4>
      </vt:variant>
      <vt:variant>
        <vt:i4>0</vt:i4>
      </vt:variant>
      <vt:variant>
        <vt:i4>5</vt:i4>
      </vt:variant>
      <vt:variant>
        <vt:lpwstr/>
      </vt:variant>
      <vt:variant>
        <vt:lpwstr>_Toc9154905</vt:lpwstr>
      </vt:variant>
      <vt:variant>
        <vt:i4>2228229</vt:i4>
      </vt:variant>
      <vt:variant>
        <vt:i4>260</vt:i4>
      </vt:variant>
      <vt:variant>
        <vt:i4>0</vt:i4>
      </vt:variant>
      <vt:variant>
        <vt:i4>5</vt:i4>
      </vt:variant>
      <vt:variant>
        <vt:lpwstr/>
      </vt:variant>
      <vt:variant>
        <vt:lpwstr>_Toc9154904</vt:lpwstr>
      </vt:variant>
      <vt:variant>
        <vt:i4>2228229</vt:i4>
      </vt:variant>
      <vt:variant>
        <vt:i4>254</vt:i4>
      </vt:variant>
      <vt:variant>
        <vt:i4>0</vt:i4>
      </vt:variant>
      <vt:variant>
        <vt:i4>5</vt:i4>
      </vt:variant>
      <vt:variant>
        <vt:lpwstr/>
      </vt:variant>
      <vt:variant>
        <vt:lpwstr>_Toc9154903</vt:lpwstr>
      </vt:variant>
      <vt:variant>
        <vt:i4>2228229</vt:i4>
      </vt:variant>
      <vt:variant>
        <vt:i4>248</vt:i4>
      </vt:variant>
      <vt:variant>
        <vt:i4>0</vt:i4>
      </vt:variant>
      <vt:variant>
        <vt:i4>5</vt:i4>
      </vt:variant>
      <vt:variant>
        <vt:lpwstr/>
      </vt:variant>
      <vt:variant>
        <vt:lpwstr>_Toc9154902</vt:lpwstr>
      </vt:variant>
      <vt:variant>
        <vt:i4>2228229</vt:i4>
      </vt:variant>
      <vt:variant>
        <vt:i4>242</vt:i4>
      </vt:variant>
      <vt:variant>
        <vt:i4>0</vt:i4>
      </vt:variant>
      <vt:variant>
        <vt:i4>5</vt:i4>
      </vt:variant>
      <vt:variant>
        <vt:lpwstr/>
      </vt:variant>
      <vt:variant>
        <vt:lpwstr>_Toc9154901</vt:lpwstr>
      </vt:variant>
      <vt:variant>
        <vt:i4>2228229</vt:i4>
      </vt:variant>
      <vt:variant>
        <vt:i4>236</vt:i4>
      </vt:variant>
      <vt:variant>
        <vt:i4>0</vt:i4>
      </vt:variant>
      <vt:variant>
        <vt:i4>5</vt:i4>
      </vt:variant>
      <vt:variant>
        <vt:lpwstr/>
      </vt:variant>
      <vt:variant>
        <vt:lpwstr>_Toc9154900</vt:lpwstr>
      </vt:variant>
      <vt:variant>
        <vt:i4>2818052</vt:i4>
      </vt:variant>
      <vt:variant>
        <vt:i4>230</vt:i4>
      </vt:variant>
      <vt:variant>
        <vt:i4>0</vt:i4>
      </vt:variant>
      <vt:variant>
        <vt:i4>5</vt:i4>
      </vt:variant>
      <vt:variant>
        <vt:lpwstr/>
      </vt:variant>
      <vt:variant>
        <vt:lpwstr>_Toc9154899</vt:lpwstr>
      </vt:variant>
      <vt:variant>
        <vt:i4>2818052</vt:i4>
      </vt:variant>
      <vt:variant>
        <vt:i4>224</vt:i4>
      </vt:variant>
      <vt:variant>
        <vt:i4>0</vt:i4>
      </vt:variant>
      <vt:variant>
        <vt:i4>5</vt:i4>
      </vt:variant>
      <vt:variant>
        <vt:lpwstr/>
      </vt:variant>
      <vt:variant>
        <vt:lpwstr>_Toc9154898</vt:lpwstr>
      </vt:variant>
      <vt:variant>
        <vt:i4>2818052</vt:i4>
      </vt:variant>
      <vt:variant>
        <vt:i4>218</vt:i4>
      </vt:variant>
      <vt:variant>
        <vt:i4>0</vt:i4>
      </vt:variant>
      <vt:variant>
        <vt:i4>5</vt:i4>
      </vt:variant>
      <vt:variant>
        <vt:lpwstr/>
      </vt:variant>
      <vt:variant>
        <vt:lpwstr>_Toc9154897</vt:lpwstr>
      </vt:variant>
      <vt:variant>
        <vt:i4>2818052</vt:i4>
      </vt:variant>
      <vt:variant>
        <vt:i4>212</vt:i4>
      </vt:variant>
      <vt:variant>
        <vt:i4>0</vt:i4>
      </vt:variant>
      <vt:variant>
        <vt:i4>5</vt:i4>
      </vt:variant>
      <vt:variant>
        <vt:lpwstr/>
      </vt:variant>
      <vt:variant>
        <vt:lpwstr>_Toc9154896</vt:lpwstr>
      </vt:variant>
      <vt:variant>
        <vt:i4>2818052</vt:i4>
      </vt:variant>
      <vt:variant>
        <vt:i4>206</vt:i4>
      </vt:variant>
      <vt:variant>
        <vt:i4>0</vt:i4>
      </vt:variant>
      <vt:variant>
        <vt:i4>5</vt:i4>
      </vt:variant>
      <vt:variant>
        <vt:lpwstr/>
      </vt:variant>
      <vt:variant>
        <vt:lpwstr>_Toc9154895</vt:lpwstr>
      </vt:variant>
      <vt:variant>
        <vt:i4>2818052</vt:i4>
      </vt:variant>
      <vt:variant>
        <vt:i4>200</vt:i4>
      </vt:variant>
      <vt:variant>
        <vt:i4>0</vt:i4>
      </vt:variant>
      <vt:variant>
        <vt:i4>5</vt:i4>
      </vt:variant>
      <vt:variant>
        <vt:lpwstr/>
      </vt:variant>
      <vt:variant>
        <vt:lpwstr>_Toc9154894</vt:lpwstr>
      </vt:variant>
      <vt:variant>
        <vt:i4>2818052</vt:i4>
      </vt:variant>
      <vt:variant>
        <vt:i4>194</vt:i4>
      </vt:variant>
      <vt:variant>
        <vt:i4>0</vt:i4>
      </vt:variant>
      <vt:variant>
        <vt:i4>5</vt:i4>
      </vt:variant>
      <vt:variant>
        <vt:lpwstr/>
      </vt:variant>
      <vt:variant>
        <vt:lpwstr>_Toc9154893</vt:lpwstr>
      </vt:variant>
      <vt:variant>
        <vt:i4>2818052</vt:i4>
      </vt:variant>
      <vt:variant>
        <vt:i4>188</vt:i4>
      </vt:variant>
      <vt:variant>
        <vt:i4>0</vt:i4>
      </vt:variant>
      <vt:variant>
        <vt:i4>5</vt:i4>
      </vt:variant>
      <vt:variant>
        <vt:lpwstr/>
      </vt:variant>
      <vt:variant>
        <vt:lpwstr>_Toc9154892</vt:lpwstr>
      </vt:variant>
      <vt:variant>
        <vt:i4>2818052</vt:i4>
      </vt:variant>
      <vt:variant>
        <vt:i4>182</vt:i4>
      </vt:variant>
      <vt:variant>
        <vt:i4>0</vt:i4>
      </vt:variant>
      <vt:variant>
        <vt:i4>5</vt:i4>
      </vt:variant>
      <vt:variant>
        <vt:lpwstr/>
      </vt:variant>
      <vt:variant>
        <vt:lpwstr>_Toc9154891</vt:lpwstr>
      </vt:variant>
      <vt:variant>
        <vt:i4>2818052</vt:i4>
      </vt:variant>
      <vt:variant>
        <vt:i4>176</vt:i4>
      </vt:variant>
      <vt:variant>
        <vt:i4>0</vt:i4>
      </vt:variant>
      <vt:variant>
        <vt:i4>5</vt:i4>
      </vt:variant>
      <vt:variant>
        <vt:lpwstr/>
      </vt:variant>
      <vt:variant>
        <vt:lpwstr>_Toc9154890</vt:lpwstr>
      </vt:variant>
      <vt:variant>
        <vt:i4>2752516</vt:i4>
      </vt:variant>
      <vt:variant>
        <vt:i4>170</vt:i4>
      </vt:variant>
      <vt:variant>
        <vt:i4>0</vt:i4>
      </vt:variant>
      <vt:variant>
        <vt:i4>5</vt:i4>
      </vt:variant>
      <vt:variant>
        <vt:lpwstr/>
      </vt:variant>
      <vt:variant>
        <vt:lpwstr>_Toc9154889</vt:lpwstr>
      </vt:variant>
      <vt:variant>
        <vt:i4>2752516</vt:i4>
      </vt:variant>
      <vt:variant>
        <vt:i4>164</vt:i4>
      </vt:variant>
      <vt:variant>
        <vt:i4>0</vt:i4>
      </vt:variant>
      <vt:variant>
        <vt:i4>5</vt:i4>
      </vt:variant>
      <vt:variant>
        <vt:lpwstr/>
      </vt:variant>
      <vt:variant>
        <vt:lpwstr>_Toc9154888</vt:lpwstr>
      </vt:variant>
      <vt:variant>
        <vt:i4>2752516</vt:i4>
      </vt:variant>
      <vt:variant>
        <vt:i4>158</vt:i4>
      </vt:variant>
      <vt:variant>
        <vt:i4>0</vt:i4>
      </vt:variant>
      <vt:variant>
        <vt:i4>5</vt:i4>
      </vt:variant>
      <vt:variant>
        <vt:lpwstr/>
      </vt:variant>
      <vt:variant>
        <vt:lpwstr>_Toc9154887</vt:lpwstr>
      </vt:variant>
      <vt:variant>
        <vt:i4>2752516</vt:i4>
      </vt:variant>
      <vt:variant>
        <vt:i4>152</vt:i4>
      </vt:variant>
      <vt:variant>
        <vt:i4>0</vt:i4>
      </vt:variant>
      <vt:variant>
        <vt:i4>5</vt:i4>
      </vt:variant>
      <vt:variant>
        <vt:lpwstr/>
      </vt:variant>
      <vt:variant>
        <vt:lpwstr>_Toc9154886</vt:lpwstr>
      </vt:variant>
      <vt:variant>
        <vt:i4>2752516</vt:i4>
      </vt:variant>
      <vt:variant>
        <vt:i4>146</vt:i4>
      </vt:variant>
      <vt:variant>
        <vt:i4>0</vt:i4>
      </vt:variant>
      <vt:variant>
        <vt:i4>5</vt:i4>
      </vt:variant>
      <vt:variant>
        <vt:lpwstr/>
      </vt:variant>
      <vt:variant>
        <vt:lpwstr>_Toc9154885</vt:lpwstr>
      </vt:variant>
      <vt:variant>
        <vt:i4>2752516</vt:i4>
      </vt:variant>
      <vt:variant>
        <vt:i4>140</vt:i4>
      </vt:variant>
      <vt:variant>
        <vt:i4>0</vt:i4>
      </vt:variant>
      <vt:variant>
        <vt:i4>5</vt:i4>
      </vt:variant>
      <vt:variant>
        <vt:lpwstr/>
      </vt:variant>
      <vt:variant>
        <vt:lpwstr>_Toc9154884</vt:lpwstr>
      </vt:variant>
      <vt:variant>
        <vt:i4>2752516</vt:i4>
      </vt:variant>
      <vt:variant>
        <vt:i4>134</vt:i4>
      </vt:variant>
      <vt:variant>
        <vt:i4>0</vt:i4>
      </vt:variant>
      <vt:variant>
        <vt:i4>5</vt:i4>
      </vt:variant>
      <vt:variant>
        <vt:lpwstr/>
      </vt:variant>
      <vt:variant>
        <vt:lpwstr>_Toc9154883</vt:lpwstr>
      </vt:variant>
      <vt:variant>
        <vt:i4>2752516</vt:i4>
      </vt:variant>
      <vt:variant>
        <vt:i4>128</vt:i4>
      </vt:variant>
      <vt:variant>
        <vt:i4>0</vt:i4>
      </vt:variant>
      <vt:variant>
        <vt:i4>5</vt:i4>
      </vt:variant>
      <vt:variant>
        <vt:lpwstr/>
      </vt:variant>
      <vt:variant>
        <vt:lpwstr>_Toc9154882</vt:lpwstr>
      </vt:variant>
      <vt:variant>
        <vt:i4>2752516</vt:i4>
      </vt:variant>
      <vt:variant>
        <vt:i4>122</vt:i4>
      </vt:variant>
      <vt:variant>
        <vt:i4>0</vt:i4>
      </vt:variant>
      <vt:variant>
        <vt:i4>5</vt:i4>
      </vt:variant>
      <vt:variant>
        <vt:lpwstr/>
      </vt:variant>
      <vt:variant>
        <vt:lpwstr>_Toc9154881</vt:lpwstr>
      </vt:variant>
      <vt:variant>
        <vt:i4>2752516</vt:i4>
      </vt:variant>
      <vt:variant>
        <vt:i4>116</vt:i4>
      </vt:variant>
      <vt:variant>
        <vt:i4>0</vt:i4>
      </vt:variant>
      <vt:variant>
        <vt:i4>5</vt:i4>
      </vt:variant>
      <vt:variant>
        <vt:lpwstr/>
      </vt:variant>
      <vt:variant>
        <vt:lpwstr>_Toc9154880</vt:lpwstr>
      </vt:variant>
      <vt:variant>
        <vt:i4>2424836</vt:i4>
      </vt:variant>
      <vt:variant>
        <vt:i4>110</vt:i4>
      </vt:variant>
      <vt:variant>
        <vt:i4>0</vt:i4>
      </vt:variant>
      <vt:variant>
        <vt:i4>5</vt:i4>
      </vt:variant>
      <vt:variant>
        <vt:lpwstr/>
      </vt:variant>
      <vt:variant>
        <vt:lpwstr>_Toc9154879</vt:lpwstr>
      </vt:variant>
      <vt:variant>
        <vt:i4>2424836</vt:i4>
      </vt:variant>
      <vt:variant>
        <vt:i4>104</vt:i4>
      </vt:variant>
      <vt:variant>
        <vt:i4>0</vt:i4>
      </vt:variant>
      <vt:variant>
        <vt:i4>5</vt:i4>
      </vt:variant>
      <vt:variant>
        <vt:lpwstr/>
      </vt:variant>
      <vt:variant>
        <vt:lpwstr>_Toc9154878</vt:lpwstr>
      </vt:variant>
      <vt:variant>
        <vt:i4>2424836</vt:i4>
      </vt:variant>
      <vt:variant>
        <vt:i4>98</vt:i4>
      </vt:variant>
      <vt:variant>
        <vt:i4>0</vt:i4>
      </vt:variant>
      <vt:variant>
        <vt:i4>5</vt:i4>
      </vt:variant>
      <vt:variant>
        <vt:lpwstr/>
      </vt:variant>
      <vt:variant>
        <vt:lpwstr>_Toc9154877</vt:lpwstr>
      </vt:variant>
      <vt:variant>
        <vt:i4>2424836</vt:i4>
      </vt:variant>
      <vt:variant>
        <vt:i4>92</vt:i4>
      </vt:variant>
      <vt:variant>
        <vt:i4>0</vt:i4>
      </vt:variant>
      <vt:variant>
        <vt:i4>5</vt:i4>
      </vt:variant>
      <vt:variant>
        <vt:lpwstr/>
      </vt:variant>
      <vt:variant>
        <vt:lpwstr>_Toc9154876</vt:lpwstr>
      </vt:variant>
      <vt:variant>
        <vt:i4>2424836</vt:i4>
      </vt:variant>
      <vt:variant>
        <vt:i4>86</vt:i4>
      </vt:variant>
      <vt:variant>
        <vt:i4>0</vt:i4>
      </vt:variant>
      <vt:variant>
        <vt:i4>5</vt:i4>
      </vt:variant>
      <vt:variant>
        <vt:lpwstr/>
      </vt:variant>
      <vt:variant>
        <vt:lpwstr>_Toc9154875</vt:lpwstr>
      </vt:variant>
      <vt:variant>
        <vt:i4>2424836</vt:i4>
      </vt:variant>
      <vt:variant>
        <vt:i4>80</vt:i4>
      </vt:variant>
      <vt:variant>
        <vt:i4>0</vt:i4>
      </vt:variant>
      <vt:variant>
        <vt:i4>5</vt:i4>
      </vt:variant>
      <vt:variant>
        <vt:lpwstr/>
      </vt:variant>
      <vt:variant>
        <vt:lpwstr>_Toc9154874</vt:lpwstr>
      </vt:variant>
      <vt:variant>
        <vt:i4>2424836</vt:i4>
      </vt:variant>
      <vt:variant>
        <vt:i4>74</vt:i4>
      </vt:variant>
      <vt:variant>
        <vt:i4>0</vt:i4>
      </vt:variant>
      <vt:variant>
        <vt:i4>5</vt:i4>
      </vt:variant>
      <vt:variant>
        <vt:lpwstr/>
      </vt:variant>
      <vt:variant>
        <vt:lpwstr>_Toc9154873</vt:lpwstr>
      </vt:variant>
      <vt:variant>
        <vt:i4>2424836</vt:i4>
      </vt:variant>
      <vt:variant>
        <vt:i4>68</vt:i4>
      </vt:variant>
      <vt:variant>
        <vt:i4>0</vt:i4>
      </vt:variant>
      <vt:variant>
        <vt:i4>5</vt:i4>
      </vt:variant>
      <vt:variant>
        <vt:lpwstr/>
      </vt:variant>
      <vt:variant>
        <vt:lpwstr>_Toc9154872</vt:lpwstr>
      </vt:variant>
      <vt:variant>
        <vt:i4>2424836</vt:i4>
      </vt:variant>
      <vt:variant>
        <vt:i4>62</vt:i4>
      </vt:variant>
      <vt:variant>
        <vt:i4>0</vt:i4>
      </vt:variant>
      <vt:variant>
        <vt:i4>5</vt:i4>
      </vt:variant>
      <vt:variant>
        <vt:lpwstr/>
      </vt:variant>
      <vt:variant>
        <vt:lpwstr>_Toc9154871</vt:lpwstr>
      </vt:variant>
      <vt:variant>
        <vt:i4>2424836</vt:i4>
      </vt:variant>
      <vt:variant>
        <vt:i4>56</vt:i4>
      </vt:variant>
      <vt:variant>
        <vt:i4>0</vt:i4>
      </vt:variant>
      <vt:variant>
        <vt:i4>5</vt:i4>
      </vt:variant>
      <vt:variant>
        <vt:lpwstr/>
      </vt:variant>
      <vt:variant>
        <vt:lpwstr>_Toc9154870</vt:lpwstr>
      </vt:variant>
      <vt:variant>
        <vt:i4>2359300</vt:i4>
      </vt:variant>
      <vt:variant>
        <vt:i4>50</vt:i4>
      </vt:variant>
      <vt:variant>
        <vt:i4>0</vt:i4>
      </vt:variant>
      <vt:variant>
        <vt:i4>5</vt:i4>
      </vt:variant>
      <vt:variant>
        <vt:lpwstr/>
      </vt:variant>
      <vt:variant>
        <vt:lpwstr>_Toc9154869</vt:lpwstr>
      </vt:variant>
      <vt:variant>
        <vt:i4>2359300</vt:i4>
      </vt:variant>
      <vt:variant>
        <vt:i4>44</vt:i4>
      </vt:variant>
      <vt:variant>
        <vt:i4>0</vt:i4>
      </vt:variant>
      <vt:variant>
        <vt:i4>5</vt:i4>
      </vt:variant>
      <vt:variant>
        <vt:lpwstr/>
      </vt:variant>
      <vt:variant>
        <vt:lpwstr>_Toc9154868</vt:lpwstr>
      </vt:variant>
      <vt:variant>
        <vt:i4>2359300</vt:i4>
      </vt:variant>
      <vt:variant>
        <vt:i4>38</vt:i4>
      </vt:variant>
      <vt:variant>
        <vt:i4>0</vt:i4>
      </vt:variant>
      <vt:variant>
        <vt:i4>5</vt:i4>
      </vt:variant>
      <vt:variant>
        <vt:lpwstr/>
      </vt:variant>
      <vt:variant>
        <vt:lpwstr>_Toc9154867</vt:lpwstr>
      </vt:variant>
      <vt:variant>
        <vt:i4>2359300</vt:i4>
      </vt:variant>
      <vt:variant>
        <vt:i4>32</vt:i4>
      </vt:variant>
      <vt:variant>
        <vt:i4>0</vt:i4>
      </vt:variant>
      <vt:variant>
        <vt:i4>5</vt:i4>
      </vt:variant>
      <vt:variant>
        <vt:lpwstr/>
      </vt:variant>
      <vt:variant>
        <vt:lpwstr>_Toc9154866</vt:lpwstr>
      </vt:variant>
      <vt:variant>
        <vt:i4>2359300</vt:i4>
      </vt:variant>
      <vt:variant>
        <vt:i4>26</vt:i4>
      </vt:variant>
      <vt:variant>
        <vt:i4>0</vt:i4>
      </vt:variant>
      <vt:variant>
        <vt:i4>5</vt:i4>
      </vt:variant>
      <vt:variant>
        <vt:lpwstr/>
      </vt:variant>
      <vt:variant>
        <vt:lpwstr>_Toc9154865</vt:lpwstr>
      </vt:variant>
      <vt:variant>
        <vt:i4>2359300</vt:i4>
      </vt:variant>
      <vt:variant>
        <vt:i4>20</vt:i4>
      </vt:variant>
      <vt:variant>
        <vt:i4>0</vt:i4>
      </vt:variant>
      <vt:variant>
        <vt:i4>5</vt:i4>
      </vt:variant>
      <vt:variant>
        <vt:lpwstr/>
      </vt:variant>
      <vt:variant>
        <vt:lpwstr>_Toc9154864</vt:lpwstr>
      </vt:variant>
      <vt:variant>
        <vt:i4>2359300</vt:i4>
      </vt:variant>
      <vt:variant>
        <vt:i4>14</vt:i4>
      </vt:variant>
      <vt:variant>
        <vt:i4>0</vt:i4>
      </vt:variant>
      <vt:variant>
        <vt:i4>5</vt:i4>
      </vt:variant>
      <vt:variant>
        <vt:lpwstr/>
      </vt:variant>
      <vt:variant>
        <vt:lpwstr>_Toc9154863</vt:lpwstr>
      </vt:variant>
      <vt:variant>
        <vt:i4>2359300</vt:i4>
      </vt:variant>
      <vt:variant>
        <vt:i4>8</vt:i4>
      </vt:variant>
      <vt:variant>
        <vt:i4>0</vt:i4>
      </vt:variant>
      <vt:variant>
        <vt:i4>5</vt:i4>
      </vt:variant>
      <vt:variant>
        <vt:lpwstr/>
      </vt:variant>
      <vt:variant>
        <vt:lpwstr>_Toc9154862</vt:lpwstr>
      </vt:variant>
      <vt:variant>
        <vt:i4>2359300</vt:i4>
      </vt:variant>
      <vt:variant>
        <vt:i4>2</vt:i4>
      </vt:variant>
      <vt:variant>
        <vt:i4>0</vt:i4>
      </vt:variant>
      <vt:variant>
        <vt:i4>5</vt:i4>
      </vt:variant>
      <vt:variant>
        <vt:lpwstr/>
      </vt:variant>
      <vt:variant>
        <vt:lpwstr>_Toc9154861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пк-1</cp:lastModifiedBy>
  <cp:revision>13</cp:revision>
  <cp:lastPrinted>2018-06-09T12:55:00Z</cp:lastPrinted>
  <dcterms:created xsi:type="dcterms:W3CDTF">2019-05-20T15:32:00Z</dcterms:created>
  <dcterms:modified xsi:type="dcterms:W3CDTF">2019-08-02T06:46:00Z</dcterms:modified>
</cp:coreProperties>
</file>